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F" w:rsidRPr="00CD2A9F" w:rsidRDefault="00802ACF" w:rsidP="00802AC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D2A9F">
        <w:rPr>
          <w:rFonts w:ascii="Times New Roman" w:hAnsi="Times New Roman"/>
          <w:sz w:val="28"/>
          <w:szCs w:val="28"/>
        </w:rPr>
        <w:t>УТВЕРЖДЕН</w:t>
      </w:r>
    </w:p>
    <w:p w:rsidR="00802ACF" w:rsidRPr="00CD2A9F" w:rsidRDefault="00802ACF" w:rsidP="00802AC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D2A9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02ACF" w:rsidRPr="00CD2A9F" w:rsidRDefault="00802ACF" w:rsidP="00802AC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D2A9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02ACF" w:rsidRPr="00CD2A9F" w:rsidRDefault="006E0310" w:rsidP="00075D2D">
      <w:pPr>
        <w:pStyle w:val="a4"/>
        <w:pBdr>
          <w:bottom w:val="none" w:sz="0" w:space="0" w:color="auto"/>
        </w:pBdr>
        <w:spacing w:after="240"/>
        <w:ind w:left="5812" w:right="-23"/>
        <w:contextualSpacing w:val="0"/>
        <w:jc w:val="center"/>
        <w:rPr>
          <w:rFonts w:ascii="Times New Roman" w:hAnsi="Times New Roman"/>
          <w:b/>
          <w:sz w:val="48"/>
          <w:szCs w:val="28"/>
        </w:rPr>
      </w:pPr>
      <w:r w:rsidRPr="00CD2A9F">
        <w:rPr>
          <w:rFonts w:ascii="Times New Roman" w:hAnsi="Times New Roman"/>
          <w:sz w:val="28"/>
          <w:szCs w:val="28"/>
        </w:rPr>
        <w:t>от «8</w:t>
      </w:r>
      <w:r w:rsidR="00802ACF" w:rsidRPr="00CD2A9F">
        <w:rPr>
          <w:rFonts w:ascii="Times New Roman" w:hAnsi="Times New Roman"/>
          <w:sz w:val="28"/>
          <w:szCs w:val="28"/>
        </w:rPr>
        <w:t xml:space="preserve">» </w:t>
      </w:r>
      <w:r w:rsidRPr="00CD2A9F">
        <w:rPr>
          <w:rFonts w:ascii="Times New Roman" w:hAnsi="Times New Roman"/>
          <w:sz w:val="28"/>
          <w:szCs w:val="28"/>
        </w:rPr>
        <w:t xml:space="preserve">декабря </w:t>
      </w:r>
      <w:r w:rsidR="00802ACF" w:rsidRPr="00CD2A9F">
        <w:rPr>
          <w:rFonts w:ascii="Times New Roman" w:hAnsi="Times New Roman"/>
          <w:sz w:val="28"/>
          <w:szCs w:val="28"/>
        </w:rPr>
        <w:t>2014 г. №</w:t>
      </w:r>
      <w:r w:rsidRPr="00CD2A9F">
        <w:rPr>
          <w:rFonts w:ascii="Times New Roman" w:hAnsi="Times New Roman"/>
          <w:sz w:val="28"/>
          <w:szCs w:val="28"/>
        </w:rPr>
        <w:t>984н</w:t>
      </w:r>
    </w:p>
    <w:p w:rsidR="009D3ECC" w:rsidRPr="00CD2A9F" w:rsidRDefault="009D3ECC" w:rsidP="00DE0093">
      <w:pPr>
        <w:spacing w:after="120" w:line="240" w:lineRule="auto"/>
        <w:jc w:val="center"/>
        <w:rPr>
          <w:rFonts w:ascii="Times New Roman" w:hAnsi="Times New Roman"/>
          <w:sz w:val="52"/>
          <w:szCs w:val="52"/>
        </w:rPr>
      </w:pPr>
      <w:r w:rsidRPr="00CD2A9F">
        <w:rPr>
          <w:rFonts w:ascii="Times New Roman" w:hAnsi="Times New Roman"/>
          <w:sz w:val="52"/>
          <w:szCs w:val="52"/>
        </w:rPr>
        <w:t>ПРОФЕССИОНАЛЬНЫЙ СТАНДАРТ</w:t>
      </w:r>
    </w:p>
    <w:tbl>
      <w:tblPr>
        <w:tblpPr w:leftFromText="180" w:rightFromText="180" w:vertAnchor="text" w:horzAnchor="margin" w:tblpXSpec="right" w:tblpY="5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DE0093" w:rsidRPr="00CD2A9F" w:rsidTr="00DE0093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0093" w:rsidRPr="00CD2A9F" w:rsidRDefault="00DE0093" w:rsidP="00DE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DE0093" w:rsidRPr="00CD2A9F" w:rsidTr="00DE0093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E0093" w:rsidRPr="00CD2A9F" w:rsidRDefault="00DE0093" w:rsidP="00DE0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D2A9F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802ACF" w:rsidRPr="00CD2A9F" w:rsidRDefault="00802ACF" w:rsidP="00DE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9F">
        <w:rPr>
          <w:rFonts w:ascii="Times New Roman" w:hAnsi="Times New Roman"/>
          <w:b/>
          <w:sz w:val="28"/>
          <w:szCs w:val="28"/>
        </w:rPr>
        <w:t>Машинист бульдозера</w:t>
      </w:r>
    </w:p>
    <w:p w:rsidR="00075D2D" w:rsidRPr="00CD2A9F" w:rsidRDefault="00075D2D" w:rsidP="00075D2D">
      <w:pPr>
        <w:jc w:val="right"/>
        <w:rPr>
          <w:rFonts w:ascii="Times New Roman" w:hAnsi="Times New Roman"/>
          <w:b/>
          <w:sz w:val="28"/>
          <w:szCs w:val="28"/>
        </w:rPr>
      </w:pPr>
    </w:p>
    <w:p w:rsidR="009D3ECC" w:rsidRPr="00CD2A9F" w:rsidRDefault="009D3ECC" w:rsidP="007919CD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DE0093" w:rsidRPr="00CD2A9F" w:rsidRDefault="00DE0093" w:rsidP="007919CD">
      <w:pPr>
        <w:pStyle w:val="12"/>
        <w:spacing w:after="0"/>
        <w:ind w:left="0"/>
        <w:rPr>
          <w:rFonts w:ascii="Times New Roman" w:hAnsi="Times New Roman"/>
          <w:sz w:val="24"/>
        </w:rPr>
      </w:pPr>
    </w:p>
    <w:p w:rsidR="00DE0093" w:rsidRPr="00CD2A9F" w:rsidRDefault="00DE0093" w:rsidP="00DE0093">
      <w:pPr>
        <w:pStyle w:val="12"/>
        <w:spacing w:after="0"/>
        <w:ind w:left="0"/>
        <w:jc w:val="center"/>
        <w:rPr>
          <w:rFonts w:ascii="Times New Roman" w:hAnsi="Times New Roman"/>
          <w:sz w:val="24"/>
        </w:rPr>
      </w:pPr>
      <w:r w:rsidRPr="00CD2A9F">
        <w:rPr>
          <w:rFonts w:ascii="Times New Roman" w:hAnsi="Times New Roman"/>
          <w:sz w:val="24"/>
        </w:rPr>
        <w:t>Содержание</w:t>
      </w:r>
    </w:p>
    <w:p w:rsidR="0092562B" w:rsidRPr="00CD2A9F" w:rsidRDefault="00F05B63" w:rsidP="0092562B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CD2A9F">
        <w:rPr>
          <w:rFonts w:ascii="Times New Roman" w:hAnsi="Times New Roman"/>
          <w:sz w:val="24"/>
          <w:szCs w:val="24"/>
        </w:rPr>
        <w:fldChar w:fldCharType="begin"/>
      </w:r>
      <w:r w:rsidR="0092562B" w:rsidRPr="00CD2A9F">
        <w:rPr>
          <w:rFonts w:ascii="Times New Roman" w:hAnsi="Times New Roman"/>
          <w:sz w:val="24"/>
          <w:szCs w:val="24"/>
        </w:rPr>
        <w:instrText xml:space="preserve"> TOC \o "1-2" \u </w:instrText>
      </w:r>
      <w:r w:rsidRPr="00CD2A9F">
        <w:rPr>
          <w:rFonts w:ascii="Times New Roman" w:hAnsi="Times New Roman"/>
          <w:sz w:val="24"/>
          <w:szCs w:val="24"/>
        </w:rPr>
        <w:fldChar w:fldCharType="separate"/>
      </w:r>
      <w:r w:rsidR="0092562B" w:rsidRPr="00CD2A9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92562B" w:rsidRPr="00CD2A9F">
        <w:rPr>
          <w:rFonts w:ascii="Times New Roman" w:hAnsi="Times New Roman"/>
          <w:noProof/>
          <w:sz w:val="24"/>
          <w:szCs w:val="24"/>
        </w:rPr>
        <w:t>. Общие сведения</w:t>
      </w:r>
      <w:r w:rsidR="0092562B" w:rsidRPr="00CD2A9F">
        <w:rPr>
          <w:rFonts w:ascii="Times New Roman" w:hAnsi="Times New Roman"/>
          <w:noProof/>
          <w:sz w:val="24"/>
          <w:szCs w:val="24"/>
        </w:rPr>
        <w:tab/>
      </w:r>
      <w:r w:rsidRPr="00CD2A9F">
        <w:rPr>
          <w:rFonts w:ascii="Times New Roman" w:hAnsi="Times New Roman"/>
          <w:noProof/>
          <w:sz w:val="24"/>
          <w:szCs w:val="24"/>
        </w:rPr>
        <w:fldChar w:fldCharType="begin"/>
      </w:r>
      <w:r w:rsidR="0092562B" w:rsidRPr="00CD2A9F">
        <w:rPr>
          <w:rFonts w:ascii="Times New Roman" w:hAnsi="Times New Roman"/>
          <w:noProof/>
          <w:sz w:val="24"/>
          <w:szCs w:val="24"/>
        </w:rPr>
        <w:instrText xml:space="preserve"> PAGEREF _Toc530601942 \h </w:instrText>
      </w:r>
      <w:r w:rsidRPr="00CD2A9F">
        <w:rPr>
          <w:rFonts w:ascii="Times New Roman" w:hAnsi="Times New Roman"/>
          <w:noProof/>
          <w:sz w:val="24"/>
          <w:szCs w:val="24"/>
        </w:rPr>
      </w:r>
      <w:r w:rsidRPr="00CD2A9F">
        <w:rPr>
          <w:rFonts w:ascii="Times New Roman" w:hAnsi="Times New Roman"/>
          <w:noProof/>
          <w:sz w:val="24"/>
          <w:szCs w:val="24"/>
        </w:rPr>
        <w:fldChar w:fldCharType="separate"/>
      </w:r>
      <w:r w:rsidR="002B1B26" w:rsidRPr="00CD2A9F">
        <w:rPr>
          <w:rFonts w:ascii="Times New Roman" w:hAnsi="Times New Roman"/>
          <w:noProof/>
          <w:sz w:val="24"/>
          <w:szCs w:val="24"/>
        </w:rPr>
        <w:t>1</w:t>
      </w:r>
      <w:r w:rsidRPr="00CD2A9F">
        <w:rPr>
          <w:rFonts w:ascii="Times New Roman" w:hAnsi="Times New Roman"/>
          <w:noProof/>
          <w:sz w:val="24"/>
          <w:szCs w:val="24"/>
        </w:rPr>
        <w:fldChar w:fldCharType="end"/>
      </w:r>
    </w:p>
    <w:p w:rsidR="0092562B" w:rsidRPr="00CD2A9F" w:rsidRDefault="0092562B" w:rsidP="0092562B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CD2A9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CD2A9F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CD2A9F">
        <w:rPr>
          <w:rFonts w:ascii="Times New Roman" w:hAnsi="Times New Roman"/>
          <w:noProof/>
          <w:sz w:val="24"/>
          <w:szCs w:val="24"/>
        </w:rPr>
        <w:tab/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begin"/>
      </w:r>
      <w:r w:rsidRPr="00CD2A9F">
        <w:rPr>
          <w:rFonts w:ascii="Times New Roman" w:hAnsi="Times New Roman"/>
          <w:noProof/>
          <w:sz w:val="24"/>
          <w:szCs w:val="24"/>
        </w:rPr>
        <w:instrText xml:space="preserve"> PAGEREF _Toc530601943 \h </w:instrText>
      </w:r>
      <w:r w:rsidR="00F05B63" w:rsidRPr="00CD2A9F">
        <w:rPr>
          <w:rFonts w:ascii="Times New Roman" w:hAnsi="Times New Roman"/>
          <w:noProof/>
          <w:sz w:val="24"/>
          <w:szCs w:val="24"/>
        </w:rPr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separate"/>
      </w:r>
      <w:r w:rsidR="002B1B26" w:rsidRPr="00CD2A9F">
        <w:rPr>
          <w:rFonts w:ascii="Times New Roman" w:hAnsi="Times New Roman"/>
          <w:noProof/>
          <w:sz w:val="24"/>
          <w:szCs w:val="24"/>
        </w:rPr>
        <w:t>2</w:t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end"/>
      </w:r>
    </w:p>
    <w:p w:rsidR="0092562B" w:rsidRPr="00CD2A9F" w:rsidRDefault="0092562B" w:rsidP="0092562B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CD2A9F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CD2A9F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CD2A9F">
        <w:rPr>
          <w:rFonts w:ascii="Times New Roman" w:hAnsi="Times New Roman"/>
          <w:noProof/>
          <w:sz w:val="24"/>
          <w:szCs w:val="24"/>
        </w:rPr>
        <w:tab/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begin"/>
      </w:r>
      <w:r w:rsidRPr="00CD2A9F">
        <w:rPr>
          <w:rFonts w:ascii="Times New Roman" w:hAnsi="Times New Roman"/>
          <w:noProof/>
          <w:sz w:val="24"/>
          <w:szCs w:val="24"/>
        </w:rPr>
        <w:instrText xml:space="preserve"> PAGEREF _Toc530601944 \h </w:instrText>
      </w:r>
      <w:r w:rsidR="00F05B63" w:rsidRPr="00CD2A9F">
        <w:rPr>
          <w:rFonts w:ascii="Times New Roman" w:hAnsi="Times New Roman"/>
          <w:noProof/>
          <w:sz w:val="24"/>
          <w:szCs w:val="24"/>
        </w:rPr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separate"/>
      </w:r>
      <w:r w:rsidR="002B1B26" w:rsidRPr="00CD2A9F">
        <w:rPr>
          <w:rFonts w:ascii="Times New Roman" w:hAnsi="Times New Roman"/>
          <w:noProof/>
          <w:sz w:val="24"/>
          <w:szCs w:val="24"/>
        </w:rPr>
        <w:t>3</w:t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end"/>
      </w:r>
    </w:p>
    <w:p w:rsidR="0092562B" w:rsidRPr="00CD2A9F" w:rsidRDefault="0092562B" w:rsidP="0092562B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CD2A9F">
        <w:rPr>
          <w:rFonts w:ascii="Times New Roman" w:hAnsi="Times New Roman"/>
          <w:noProof/>
          <w:sz w:val="24"/>
          <w:szCs w:val="24"/>
        </w:rPr>
        <w:t>3.1. Обобщенная трудовая функция «Выполнение механизированных земляных и дорожных работ средней сложности с поддержанием работоспособности бульдозера»</w:t>
      </w:r>
      <w:r w:rsidRPr="00CD2A9F">
        <w:rPr>
          <w:rFonts w:ascii="Times New Roman" w:hAnsi="Times New Roman"/>
          <w:noProof/>
          <w:sz w:val="24"/>
          <w:szCs w:val="24"/>
        </w:rPr>
        <w:tab/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begin"/>
      </w:r>
      <w:r w:rsidRPr="00CD2A9F">
        <w:rPr>
          <w:rFonts w:ascii="Times New Roman" w:hAnsi="Times New Roman"/>
          <w:noProof/>
          <w:sz w:val="24"/>
          <w:szCs w:val="24"/>
        </w:rPr>
        <w:instrText xml:space="preserve"> PAGEREF _Toc530601945 \h </w:instrText>
      </w:r>
      <w:r w:rsidR="00F05B63" w:rsidRPr="00CD2A9F">
        <w:rPr>
          <w:rFonts w:ascii="Times New Roman" w:hAnsi="Times New Roman"/>
          <w:noProof/>
          <w:sz w:val="24"/>
          <w:szCs w:val="24"/>
        </w:rPr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separate"/>
      </w:r>
      <w:r w:rsidR="002B1B26" w:rsidRPr="00CD2A9F">
        <w:rPr>
          <w:rFonts w:ascii="Times New Roman" w:hAnsi="Times New Roman"/>
          <w:noProof/>
          <w:sz w:val="24"/>
          <w:szCs w:val="24"/>
        </w:rPr>
        <w:t>3</w:t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end"/>
      </w:r>
    </w:p>
    <w:p w:rsidR="0092562B" w:rsidRPr="00CD2A9F" w:rsidRDefault="0092562B" w:rsidP="0092562B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CD2A9F">
        <w:rPr>
          <w:rFonts w:ascii="Times New Roman" w:hAnsi="Times New Roman"/>
          <w:noProof/>
          <w:sz w:val="24"/>
          <w:szCs w:val="24"/>
        </w:rPr>
        <w:t>3.2. Обобщенная трудовая функция «Выполнение механизированных земляных и дорожных работ любой сложности с поддержанием работоспособности бульдозера»</w:t>
      </w:r>
      <w:r w:rsidRPr="00CD2A9F">
        <w:rPr>
          <w:rFonts w:ascii="Times New Roman" w:hAnsi="Times New Roman"/>
          <w:noProof/>
          <w:sz w:val="24"/>
          <w:szCs w:val="24"/>
        </w:rPr>
        <w:tab/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begin"/>
      </w:r>
      <w:r w:rsidRPr="00CD2A9F">
        <w:rPr>
          <w:rFonts w:ascii="Times New Roman" w:hAnsi="Times New Roman"/>
          <w:noProof/>
          <w:sz w:val="24"/>
          <w:szCs w:val="24"/>
        </w:rPr>
        <w:instrText xml:space="preserve"> PAGEREF _Toc530601946 \h </w:instrText>
      </w:r>
      <w:r w:rsidR="00F05B63" w:rsidRPr="00CD2A9F">
        <w:rPr>
          <w:rFonts w:ascii="Times New Roman" w:hAnsi="Times New Roman"/>
          <w:noProof/>
          <w:sz w:val="24"/>
          <w:szCs w:val="24"/>
        </w:rPr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separate"/>
      </w:r>
      <w:r w:rsidR="002B1B26" w:rsidRPr="00CD2A9F">
        <w:rPr>
          <w:rFonts w:ascii="Times New Roman" w:hAnsi="Times New Roman"/>
          <w:noProof/>
          <w:sz w:val="24"/>
          <w:szCs w:val="24"/>
        </w:rPr>
        <w:t>12</w:t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end"/>
      </w:r>
    </w:p>
    <w:p w:rsidR="0092562B" w:rsidRPr="00CD2A9F" w:rsidRDefault="0092562B" w:rsidP="0092562B">
      <w:pPr>
        <w:pStyle w:val="1a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CD2A9F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CD2A9F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CD2A9F">
        <w:rPr>
          <w:rFonts w:ascii="Times New Roman" w:hAnsi="Times New Roman"/>
          <w:noProof/>
          <w:sz w:val="24"/>
          <w:szCs w:val="24"/>
        </w:rPr>
        <w:tab/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begin"/>
      </w:r>
      <w:r w:rsidRPr="00CD2A9F">
        <w:rPr>
          <w:rFonts w:ascii="Times New Roman" w:hAnsi="Times New Roman"/>
          <w:noProof/>
          <w:sz w:val="24"/>
          <w:szCs w:val="24"/>
        </w:rPr>
        <w:instrText xml:space="preserve"> PAGEREF _Toc530601947 \h </w:instrText>
      </w:r>
      <w:r w:rsidR="00F05B63" w:rsidRPr="00CD2A9F">
        <w:rPr>
          <w:rFonts w:ascii="Times New Roman" w:hAnsi="Times New Roman"/>
          <w:noProof/>
          <w:sz w:val="24"/>
          <w:szCs w:val="24"/>
        </w:rPr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separate"/>
      </w:r>
      <w:r w:rsidR="002B1B26" w:rsidRPr="00CD2A9F">
        <w:rPr>
          <w:rFonts w:ascii="Times New Roman" w:hAnsi="Times New Roman"/>
          <w:noProof/>
          <w:sz w:val="24"/>
          <w:szCs w:val="24"/>
        </w:rPr>
        <w:t>23</w:t>
      </w:r>
      <w:r w:rsidR="00F05B63" w:rsidRPr="00CD2A9F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0093" w:rsidRPr="00CD2A9F" w:rsidRDefault="00F05B63" w:rsidP="0092562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D2A9F">
        <w:rPr>
          <w:rFonts w:ascii="Times New Roman" w:hAnsi="Times New Roman"/>
          <w:sz w:val="24"/>
          <w:szCs w:val="24"/>
        </w:rPr>
        <w:fldChar w:fldCharType="end"/>
      </w:r>
    </w:p>
    <w:p w:rsidR="00EB35C0" w:rsidRPr="00CD2A9F" w:rsidRDefault="007919CD" w:rsidP="004B58FD">
      <w:pPr>
        <w:pStyle w:val="1"/>
      </w:pPr>
      <w:bookmarkStart w:id="0" w:name="_Toc530601942"/>
      <w:r w:rsidRPr="00CD2A9F">
        <w:rPr>
          <w:lang w:val="en-US"/>
        </w:rPr>
        <w:t>I</w:t>
      </w:r>
      <w:r w:rsidRPr="00CD2A9F">
        <w:t xml:space="preserve">. </w:t>
      </w:r>
      <w:r w:rsidR="00EB35C0" w:rsidRPr="00CD2A9F">
        <w:t>Общие сведения</w:t>
      </w:r>
      <w:bookmarkEnd w:id="0"/>
    </w:p>
    <w:p w:rsidR="004B58FD" w:rsidRPr="00CD2A9F" w:rsidRDefault="004B58FD" w:rsidP="004B58FD">
      <w:pPr>
        <w:pStyle w:val="12"/>
        <w:spacing w:after="0"/>
        <w:ind w:left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3560"/>
        <w:gridCol w:w="1269"/>
        <w:gridCol w:w="2065"/>
        <w:gridCol w:w="621"/>
        <w:gridCol w:w="1390"/>
      </w:tblGrid>
      <w:tr w:rsidR="00EB35C0" w:rsidRPr="00CD2A9F" w:rsidTr="00B05628">
        <w:trPr>
          <w:trHeight w:val="437"/>
        </w:trPr>
        <w:tc>
          <w:tcPr>
            <w:tcW w:w="4035" w:type="pct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131CC" w:rsidRPr="00CD2A9F" w:rsidRDefault="00590A00" w:rsidP="00CD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="00CD0304" w:rsidRPr="00CD2A9F"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="004131CC" w:rsidRPr="00CD2A9F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CD0304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73F76" w:rsidRPr="00CD2A9F">
              <w:rPr>
                <w:rFonts w:ascii="Times New Roman" w:hAnsi="Times New Roman"/>
                <w:sz w:val="24"/>
                <w:szCs w:val="24"/>
              </w:rPr>
              <w:t xml:space="preserve">в условиях строительства, обслуживания и </w:t>
            </w:r>
            <w:proofErr w:type="gramStart"/>
            <w:r w:rsidR="00F73F76" w:rsidRPr="00CD2A9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="00F73F76" w:rsidRPr="00CD2A9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аэродромов, гидротехнических</w:t>
            </w:r>
            <w:r w:rsidR="00F8253C" w:rsidRPr="00CD2A9F">
              <w:rPr>
                <w:rFonts w:ascii="Times New Roman" w:hAnsi="Times New Roman"/>
                <w:sz w:val="24"/>
                <w:szCs w:val="24"/>
              </w:rPr>
              <w:t>, трубопроводных</w:t>
            </w:r>
            <w:r w:rsidR="00F73F76" w:rsidRPr="00CD2A9F">
              <w:rPr>
                <w:rFonts w:ascii="Times New Roman" w:hAnsi="Times New Roman"/>
                <w:sz w:val="24"/>
                <w:szCs w:val="24"/>
              </w:rPr>
              <w:t xml:space="preserve"> и других сооружений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B35C0" w:rsidRPr="00CD2A9F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B05628" w:rsidP="00B0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16.027</w:t>
            </w:r>
          </w:p>
        </w:tc>
      </w:tr>
      <w:tr w:rsidR="00EB35C0" w:rsidRPr="00CD2A9F" w:rsidTr="00075D2D">
        <w:tc>
          <w:tcPr>
            <w:tcW w:w="4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CD2A9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7" w:type="pct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CD2A9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CD2A9F" w:rsidTr="004B58FD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CD2A9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CD2A9F" w:rsidTr="00802ACF">
        <w:trPr>
          <w:trHeight w:val="768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CD2A9F" w:rsidRDefault="0022333A" w:rsidP="00075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</w:rPr>
              <w:t>механизированных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D0304" w:rsidRPr="00CD2A9F">
              <w:rPr>
                <w:rFonts w:ascii="Times New Roman" w:hAnsi="Times New Roman"/>
                <w:sz w:val="24"/>
                <w:szCs w:val="24"/>
              </w:rPr>
              <w:t>с применением бульдозера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в соответствии со</w:t>
            </w:r>
            <w:r w:rsidR="00075D2D" w:rsidRPr="00CD2A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строительными нормами и правилами; эксплуатация; техническое обслуживание и хранение бульдозера</w:t>
            </w:r>
          </w:p>
        </w:tc>
      </w:tr>
      <w:tr w:rsidR="00EB35C0" w:rsidRPr="00CD2A9F" w:rsidTr="004B58FD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CD2A9F" w:rsidRDefault="00B53760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Г</w:t>
            </w:r>
            <w:r w:rsidR="00EB35C0" w:rsidRPr="00CD2A9F">
              <w:rPr>
                <w:rFonts w:ascii="Times New Roman" w:hAnsi="Times New Roman"/>
                <w:sz w:val="24"/>
              </w:rPr>
              <w:t>рупп</w:t>
            </w:r>
            <w:r w:rsidR="001D5E99" w:rsidRPr="00CD2A9F">
              <w:rPr>
                <w:rFonts w:ascii="Times New Roman" w:hAnsi="Times New Roman"/>
                <w:sz w:val="24"/>
              </w:rPr>
              <w:t>а</w:t>
            </w:r>
            <w:r w:rsidR="00EB35C0" w:rsidRPr="00CD2A9F">
              <w:rPr>
                <w:rFonts w:ascii="Times New Roman" w:hAnsi="Times New Roman"/>
                <w:sz w:val="24"/>
              </w:rPr>
              <w:t xml:space="preserve"> занятий:</w:t>
            </w:r>
          </w:p>
        </w:tc>
      </w:tr>
      <w:tr w:rsidR="00DE0093" w:rsidRPr="00CD2A9F" w:rsidTr="00802ACF">
        <w:trPr>
          <w:trHeight w:val="131"/>
        </w:trPr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0093" w:rsidRPr="00CD2A9F" w:rsidRDefault="00DE0093" w:rsidP="00DE0093">
            <w:pPr>
              <w:spacing w:after="0" w:line="240" w:lineRule="auto"/>
              <w:rPr>
                <w:rFonts w:ascii="Times New Roman" w:hAnsi="Times New Roman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1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0093" w:rsidRPr="00CD2A9F" w:rsidRDefault="002B18BD" w:rsidP="00DE0093">
            <w:pPr>
              <w:spacing w:after="0" w:line="240" w:lineRule="auto"/>
              <w:rPr>
                <w:rFonts w:ascii="Times New Roman" w:hAnsi="Times New Roman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DE0093" w:rsidRPr="00CD2A9F">
              <w:rPr>
                <w:rFonts w:ascii="Times New Roman" w:hAnsi="Times New Roman"/>
                <w:sz w:val="24"/>
                <w:szCs w:val="24"/>
              </w:rPr>
              <w:t xml:space="preserve"> землеройных и аналогичных машин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</w:rPr>
            </w:pPr>
            <w:r w:rsidRPr="00CD2A9F">
              <w:rPr>
                <w:rFonts w:ascii="Times New Roman" w:hAnsi="Times New Roman"/>
              </w:rPr>
              <w:t>-</w:t>
            </w:r>
          </w:p>
        </w:tc>
        <w:tc>
          <w:tcPr>
            <w:tcW w:w="19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</w:rPr>
            </w:pPr>
            <w:r w:rsidRPr="00CD2A9F">
              <w:rPr>
                <w:rFonts w:ascii="Times New Roman" w:hAnsi="Times New Roman"/>
              </w:rPr>
              <w:t>-</w:t>
            </w:r>
          </w:p>
        </w:tc>
      </w:tr>
      <w:tr w:rsidR="00DE0093" w:rsidRPr="00CD2A9F" w:rsidTr="00075D2D">
        <w:trPr>
          <w:trHeight w:val="354"/>
        </w:trPr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E0093" w:rsidRPr="00CD2A9F" w:rsidRDefault="00DE00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D2A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D2A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E0093" w:rsidRPr="00CD2A9F" w:rsidRDefault="00DE00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E0093" w:rsidRPr="00CD2A9F" w:rsidRDefault="00DE00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6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E0093" w:rsidRPr="00CD2A9F" w:rsidRDefault="00DE00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E0093" w:rsidRPr="00CD2A9F" w:rsidTr="004B58FD">
        <w:trPr>
          <w:trHeight w:val="62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E0093" w:rsidRPr="00CD2A9F" w:rsidRDefault="00DE0093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E0093" w:rsidRPr="00CD2A9F" w:rsidTr="004B58FD">
        <w:trPr>
          <w:trHeight w:val="20"/>
        </w:trPr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Строительство инженерных сооружений</w:t>
            </w:r>
          </w:p>
        </w:tc>
      </w:tr>
      <w:tr w:rsidR="00DE0093" w:rsidRPr="00CD2A9F" w:rsidTr="004B58FD">
        <w:trPr>
          <w:trHeight w:val="20"/>
        </w:trPr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43.1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Разборка и снос зданий, подготовка строительного участка</w:t>
            </w:r>
          </w:p>
        </w:tc>
      </w:tr>
      <w:tr w:rsidR="00DE0093" w:rsidRPr="00CD2A9F" w:rsidTr="004B58FD">
        <w:trPr>
          <w:trHeight w:val="20"/>
        </w:trPr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E0093" w:rsidRPr="00CD2A9F" w:rsidRDefault="00DE0093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A9F">
              <w:rPr>
                <w:rFonts w:ascii="Times New Roman" w:hAnsi="Times New Roman"/>
                <w:sz w:val="24"/>
              </w:rPr>
              <w:t>Техническое обслуживание и ремонт автотранспортных средств</w:t>
            </w:r>
          </w:p>
        </w:tc>
      </w:tr>
      <w:tr w:rsidR="00DE0093" w:rsidRPr="00CD2A9F" w:rsidTr="00802ACF">
        <w:trPr>
          <w:trHeight w:val="244"/>
        </w:trPr>
        <w:tc>
          <w:tcPr>
            <w:tcW w:w="72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0093" w:rsidRPr="00CD2A9F" w:rsidRDefault="00DE0093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D2A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CD2A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0093" w:rsidRPr="00CD2A9F" w:rsidRDefault="00DE00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D2EA6" w:rsidRPr="00CD2A9F" w:rsidRDefault="001D2EA6" w:rsidP="00257209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1D2EA6" w:rsidRPr="00CD2A9F" w:rsidSect="006D53AA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B58FD" w:rsidRPr="00CD2A9F" w:rsidRDefault="004B58FD" w:rsidP="004B58FD">
      <w:pPr>
        <w:pStyle w:val="1"/>
        <w:jc w:val="center"/>
      </w:pPr>
      <w:bookmarkStart w:id="1" w:name="_Toc530601943"/>
      <w:r w:rsidRPr="00CD2A9F">
        <w:rPr>
          <w:lang w:val="en-US"/>
        </w:rPr>
        <w:lastRenderedPageBreak/>
        <w:t>II</w:t>
      </w:r>
      <w:r w:rsidRPr="00CD2A9F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4B58FD" w:rsidRPr="00CD2A9F" w:rsidRDefault="004B58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4"/>
        <w:gridCol w:w="2548"/>
        <w:gridCol w:w="1694"/>
        <w:gridCol w:w="5456"/>
        <w:gridCol w:w="1680"/>
        <w:gridCol w:w="2244"/>
      </w:tblGrid>
      <w:tr w:rsidR="009A2DE8" w:rsidRPr="00CD2A9F" w:rsidTr="0092562B">
        <w:tc>
          <w:tcPr>
            <w:tcW w:w="18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8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A2DE8" w:rsidRPr="00CD2A9F" w:rsidTr="0092562B">
        <w:trPr>
          <w:trHeight w:val="1"/>
        </w:trPr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9F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92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/>
              <w:jc w:val="center"/>
              <w:rPr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403DB" w:rsidRPr="00CD2A9F" w:rsidTr="0092562B">
        <w:trPr>
          <w:trHeight w:val="924"/>
        </w:trPr>
        <w:tc>
          <w:tcPr>
            <w:tcW w:w="3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9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3282" w:rsidRPr="00CD2A9F" w:rsidRDefault="00A403DB" w:rsidP="007A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</w:rPr>
              <w:t>механизированных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земляных и дорожных работсредней сложности с поддержанием работоспособности бульдозера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7A30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земляных и дорожных работ средней сложности с помощью бульдозерас двигателем мощностью до 150 кВт 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DE8" w:rsidRPr="00CD2A9F" w:rsidTr="0092562B">
        <w:trPr>
          <w:trHeight w:val="1264"/>
        </w:trPr>
        <w:tc>
          <w:tcPr>
            <w:tcW w:w="3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802A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802A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802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7D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</w:t>
            </w:r>
            <w:r w:rsidR="0079305D" w:rsidRPr="00CD2A9F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до 150 кВт 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А/02</w:t>
            </w:r>
            <w:r w:rsidR="009A2DE8" w:rsidRPr="00CD2A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3DB" w:rsidRPr="00CD2A9F" w:rsidTr="0092562B">
        <w:trPr>
          <w:trHeight w:val="1104"/>
        </w:trPr>
        <w:tc>
          <w:tcPr>
            <w:tcW w:w="3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pStyle w:val="Default"/>
              <w:rPr>
                <w:color w:val="auto"/>
              </w:rPr>
            </w:pPr>
            <w:r w:rsidRPr="00CD2A9F">
              <w:rPr>
                <w:color w:val="auto"/>
              </w:rPr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7D7A27">
            <w:pPr>
              <w:pStyle w:val="Default"/>
              <w:rPr>
                <w:i/>
                <w:color w:val="auto"/>
              </w:rPr>
            </w:pPr>
            <w:r w:rsidRPr="00CD2A9F">
              <w:rPr>
                <w:color w:val="auto"/>
              </w:rPr>
              <w:t xml:space="preserve">Выполнение механизированных земляных и дорожных работ любой сложности с помощью бульдозера с двигателем мощностью свыше150 кВт 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CD2A9F" w:rsidRDefault="00A403DB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DE8" w:rsidRPr="00CD2A9F" w:rsidTr="0092562B">
        <w:trPr>
          <w:trHeight w:val="285"/>
        </w:trPr>
        <w:tc>
          <w:tcPr>
            <w:tcW w:w="398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CD2A9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7D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</w:t>
            </w:r>
            <w:r w:rsidR="0079305D" w:rsidRPr="00CD2A9F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свыше 150 кВт 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EB458E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403DB" w:rsidRPr="00CD2A9F">
              <w:rPr>
                <w:rFonts w:ascii="Times New Roman" w:hAnsi="Times New Roman"/>
                <w:sz w:val="24"/>
                <w:szCs w:val="24"/>
              </w:rPr>
              <w:t>/02</w:t>
            </w:r>
            <w:r w:rsidR="009A2DE8" w:rsidRPr="00CD2A9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CD2A9F" w:rsidRDefault="009A2DE8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D2EA6" w:rsidRPr="00CD2A9F" w:rsidRDefault="001D2EA6" w:rsidP="00F70096">
      <w:pPr>
        <w:rPr>
          <w:rFonts w:ascii="Times New Roman" w:hAnsi="Times New Roman"/>
          <w:b/>
          <w:sz w:val="28"/>
        </w:rPr>
        <w:sectPr w:rsidR="001D2EA6" w:rsidRPr="00CD2A9F" w:rsidSect="0092562B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docGrid w:linePitch="360"/>
        </w:sectPr>
      </w:pPr>
    </w:p>
    <w:p w:rsidR="004B58FD" w:rsidRPr="00CD2A9F" w:rsidRDefault="004B58FD" w:rsidP="004B58FD">
      <w:pPr>
        <w:pStyle w:val="1"/>
        <w:jc w:val="center"/>
        <w:rPr>
          <w:sz w:val="24"/>
        </w:rPr>
      </w:pPr>
      <w:bookmarkStart w:id="2" w:name="_Toc530601944"/>
      <w:r w:rsidRPr="00CD2A9F">
        <w:rPr>
          <w:lang w:val="en-US"/>
        </w:rPr>
        <w:lastRenderedPageBreak/>
        <w:t>III</w:t>
      </w:r>
      <w:r w:rsidRPr="00CD2A9F">
        <w:t>. Характеристика обобщенных трудовых функций</w:t>
      </w:r>
      <w:bookmarkEnd w:id="2"/>
    </w:p>
    <w:p w:rsidR="004B58FD" w:rsidRPr="00CD2A9F" w:rsidRDefault="004B58FD" w:rsidP="004B58FD">
      <w:pPr>
        <w:spacing w:after="0" w:line="240" w:lineRule="auto"/>
        <w:rPr>
          <w:rFonts w:ascii="Times New Roman" w:hAnsi="Times New Roman"/>
          <w:sz w:val="24"/>
        </w:rPr>
      </w:pPr>
    </w:p>
    <w:p w:rsidR="004B58FD" w:rsidRPr="00CD2A9F" w:rsidRDefault="004B58FD" w:rsidP="004B58FD">
      <w:pPr>
        <w:pStyle w:val="2"/>
      </w:pPr>
      <w:bookmarkStart w:id="3" w:name="_Toc530601945"/>
      <w:r w:rsidRPr="00CD2A9F">
        <w:t>3.1. Обобщенная трудовая функция</w:t>
      </w:r>
      <w:bookmarkEnd w:id="3"/>
    </w:p>
    <w:p w:rsidR="004B58FD" w:rsidRPr="00CD2A9F" w:rsidRDefault="004B58FD" w:rsidP="004B58F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1182"/>
        <w:gridCol w:w="1055"/>
        <w:gridCol w:w="592"/>
        <w:gridCol w:w="2011"/>
        <w:gridCol w:w="596"/>
        <w:gridCol w:w="254"/>
        <w:gridCol w:w="823"/>
        <w:gridCol w:w="90"/>
        <w:gridCol w:w="1359"/>
        <w:gridCol w:w="955"/>
      </w:tblGrid>
      <w:tr w:rsidR="00EB35C0" w:rsidRPr="00CD2A9F" w:rsidTr="004B58FD"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D3333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2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CD2A9F" w:rsidRDefault="007D7A27" w:rsidP="009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</w:rPr>
              <w:t>механизированных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земляных и дорожных работсредней сложности с поддержанием работоспособности бульдозера</w:t>
            </w:r>
          </w:p>
        </w:tc>
        <w:tc>
          <w:tcPr>
            <w:tcW w:w="408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D3333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EB458E" w:rsidP="00FA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5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D3333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BE0464" w:rsidP="0009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CD2A9F" w:rsidTr="00D333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CD2A9F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D3333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EB35C0" w:rsidRPr="00CD2A9F" w:rsidRDefault="00D3333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247B12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D3333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CD2A9F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D2A9F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D2A9F" w:rsidRDefault="00D3333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D2A9F" w:rsidRDefault="00D33330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CD2A9F" w:rsidTr="000726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EB35C0" w:rsidRPr="00CD2A9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CD2A9F" w:rsidRDefault="00C60033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1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033" w:rsidRPr="00CD2A9F" w:rsidRDefault="008711A6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4</w:t>
            </w:r>
            <w:r w:rsidR="00072615" w:rsidRPr="00CD2A9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72615" w:rsidRPr="00CD2A9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05488" w:rsidRPr="00CD2A9F" w:rsidRDefault="00C3290F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5</w:t>
            </w:r>
            <w:r w:rsidR="00072615" w:rsidRPr="00CD2A9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BE0464" w:rsidRPr="00CD2A9F" w:rsidRDefault="00C3290F" w:rsidP="00C60033">
            <w:pPr>
              <w:pStyle w:val="af9"/>
              <w:rPr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6</w:t>
            </w:r>
            <w:r w:rsidR="00072615" w:rsidRPr="00CD2A9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B35C0" w:rsidRPr="00CD2A9F" w:rsidTr="000726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6"/>
        </w:trPr>
        <w:tc>
          <w:tcPr>
            <w:tcW w:w="5000" w:type="pct"/>
            <w:gridSpan w:val="11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EB35C0" w:rsidRPr="00CD2A9F" w:rsidRDefault="00EB35C0" w:rsidP="004A43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5C0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CD2A9F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C128A" w:rsidRPr="00CD2A9F" w:rsidRDefault="005C128A" w:rsidP="00C6003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C60033" w:rsidRPr="00CD2A9F" w:rsidRDefault="00C60033" w:rsidP="00C6003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</w:t>
            </w:r>
            <w:r w:rsidR="0062019D" w:rsidRPr="00CD2A9F">
              <w:rPr>
                <w:rFonts w:ascii="Times New Roman" w:hAnsi="Times New Roman"/>
                <w:sz w:val="24"/>
                <w:szCs w:val="24"/>
              </w:rPr>
              <w:t xml:space="preserve"> служащих,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рабочих</w:t>
            </w:r>
          </w:p>
          <w:p w:rsidR="00C60033" w:rsidRPr="00CD2A9F" w:rsidRDefault="00C60033" w:rsidP="00C6003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1355A" w:rsidRPr="00CD2A9F" w:rsidRDefault="00C60033" w:rsidP="00AD42FA">
            <w:pPr>
              <w:pStyle w:val="af9"/>
              <w:rPr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  <w:r w:rsidR="00E329DD" w:rsidRPr="00CD2A9F">
              <w:rPr>
                <w:rFonts w:ascii="Times New Roman" w:hAnsi="Times New Roman"/>
                <w:sz w:val="24"/>
                <w:szCs w:val="24"/>
              </w:rPr>
              <w:t>(для машиниста бульдозера 6-го разряда)</w:t>
            </w:r>
          </w:p>
        </w:tc>
      </w:tr>
      <w:tr w:rsidR="00EB35C0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CD2A9F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711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403DB" w:rsidRPr="00CD2A9F" w:rsidRDefault="00C60033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Требованием для получения более высокого разряда является наличие опыта работы не менее одного года по профессии с более низким (предшествующим) разрядом</w:t>
            </w:r>
          </w:p>
        </w:tc>
      </w:tr>
      <w:tr w:rsidR="00EB35C0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CD2A9F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1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86029" w:rsidRPr="00CD2A9F" w:rsidRDefault="00DB2269" w:rsidP="00C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Л</w:t>
            </w:r>
            <w:r w:rsidR="006471EC" w:rsidRPr="00CD2A9F">
              <w:rPr>
                <w:rFonts w:ascii="Times New Roman" w:hAnsi="Times New Roman"/>
                <w:sz w:val="24"/>
                <w:szCs w:val="24"/>
              </w:rPr>
              <w:t>ица</w:t>
            </w:r>
            <w:r w:rsidR="00786029" w:rsidRPr="00CD2A9F">
              <w:rPr>
                <w:rFonts w:ascii="Times New Roman" w:hAnsi="Times New Roman"/>
                <w:sz w:val="24"/>
                <w:szCs w:val="24"/>
              </w:rPr>
              <w:t xml:space="preserve"> не моложе 18 лет</w:t>
            </w:r>
            <w:r w:rsidR="001C6399"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86029" w:rsidRPr="00CD2A9F" w:rsidRDefault="00DB2269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786029" w:rsidRPr="00CD2A9F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 w:rsidR="00C60033" w:rsidRPr="00CD2A9F">
              <w:rPr>
                <w:rFonts w:ascii="Times New Roman" w:hAnsi="Times New Roman"/>
                <w:sz w:val="24"/>
                <w:szCs w:val="24"/>
              </w:rPr>
              <w:t xml:space="preserve">удостоверения, подтверждающего </w:t>
            </w:r>
            <w:r w:rsidR="00786029" w:rsidRPr="00CD2A9F">
              <w:rPr>
                <w:rFonts w:ascii="Times New Roman" w:hAnsi="Times New Roman"/>
                <w:sz w:val="24"/>
                <w:szCs w:val="24"/>
              </w:rPr>
              <w:t>право управления транспортным сред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  <w:r w:rsidR="001C6399"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DB2269" w:rsidRPr="00CD2A9F" w:rsidRDefault="00DB2269" w:rsidP="00DB226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D66FFE" w:rsidRPr="00CD2A9F" w:rsidRDefault="00C60033" w:rsidP="009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  <w:r w:rsidR="001C6399"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4B58FD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B58FD" w:rsidRPr="00CD2A9F" w:rsidRDefault="004B58FD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033" w:rsidRPr="00CD2A9F" w:rsidRDefault="00C60033" w:rsidP="00C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Машинист бульдозера 4-го разряда 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 xml:space="preserve">допускается к управлению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до 43 кВт</w:t>
            </w:r>
          </w:p>
          <w:p w:rsidR="00C60033" w:rsidRPr="00CD2A9F" w:rsidRDefault="00C60033" w:rsidP="00C6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Машинист бульдозера 5-го 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 xml:space="preserve">допускается к управлению бульдозером с двигателем мощностью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от 43 кВт до 73 кВт</w:t>
            </w:r>
          </w:p>
          <w:p w:rsidR="004B58FD" w:rsidRPr="00CD2A9F" w:rsidRDefault="00C60033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Машинист бульдозера 6-го разряда 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 xml:space="preserve">допускается к управлению бульдозером с двигателем мощностью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от 73 кВт до 150 кВт</w:t>
            </w:r>
          </w:p>
        </w:tc>
      </w:tr>
    </w:tbl>
    <w:p w:rsidR="001C6399" w:rsidRPr="00CD2A9F" w:rsidRDefault="001C6399" w:rsidP="004B58FD">
      <w:pPr>
        <w:spacing w:after="0" w:line="240" w:lineRule="auto"/>
      </w:pPr>
    </w:p>
    <w:p w:rsidR="004B58FD" w:rsidRPr="00CD2A9F" w:rsidRDefault="004B58FD" w:rsidP="004B58FD">
      <w:pPr>
        <w:spacing w:after="0" w:line="240" w:lineRule="auto"/>
      </w:pPr>
      <w:r w:rsidRPr="00CD2A9F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4B58FD" w:rsidRPr="00CD2A9F" w:rsidRDefault="004B58FD" w:rsidP="004B58F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93"/>
        <w:gridCol w:w="1236"/>
        <w:gridCol w:w="6392"/>
      </w:tblGrid>
      <w:tr w:rsidR="00EB35C0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2B50EE" w:rsidRPr="00CD2A9F" w:rsidRDefault="00FA1098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B50EE" w:rsidRPr="00CD2A9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4B58FD" w:rsidP="00DB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CD2A9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CD2A9F" w:rsidRDefault="002B50EE" w:rsidP="00DB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CD2A9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67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AD42FA" w:rsidP="00DB67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 xml:space="preserve"> землеройных и аналогичных машин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§ 106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C6003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4-го разряда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§ 107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C6003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5-го разряда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§ 108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C6003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Машинист бульдозера 6-го разряда 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13584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2269">
            <w:pPr>
              <w:pStyle w:val="af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</w:p>
        </w:tc>
      </w:tr>
      <w:tr w:rsidR="00463B83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63B83" w:rsidRPr="00CD2A9F" w:rsidRDefault="00463B83" w:rsidP="00DB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D2A9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63B83" w:rsidRPr="00CD2A9F" w:rsidRDefault="00463B83" w:rsidP="00DB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63B83" w:rsidRPr="00CD2A9F" w:rsidRDefault="00463B83" w:rsidP="00DB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512240" w:rsidRPr="00CD2A9F" w:rsidRDefault="00512240" w:rsidP="00611995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065"/>
        <w:gridCol w:w="1155"/>
        <w:gridCol w:w="488"/>
        <w:gridCol w:w="1751"/>
        <w:gridCol w:w="771"/>
        <w:gridCol w:w="23"/>
        <w:gridCol w:w="898"/>
        <w:gridCol w:w="473"/>
        <w:gridCol w:w="1065"/>
        <w:gridCol w:w="1223"/>
      </w:tblGrid>
      <w:tr w:rsidR="008619A5" w:rsidRPr="00CD2A9F" w:rsidTr="00332EA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19A5" w:rsidRPr="00CD2A9F" w:rsidRDefault="008619A5" w:rsidP="00332EA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D2A9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A403DB" w:rsidRPr="00CD2A9F">
              <w:rPr>
                <w:rFonts w:ascii="Times New Roman" w:hAnsi="Times New Roman"/>
                <w:b/>
                <w:sz w:val="24"/>
                <w:szCs w:val="20"/>
              </w:rPr>
              <w:t>.1.1</w:t>
            </w:r>
            <w:r w:rsidRPr="00CD2A9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619A5" w:rsidRPr="00CD2A9F" w:rsidTr="00332EA3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619A5" w:rsidRPr="00CD2A9F" w:rsidRDefault="007D7A27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механизированных земляных и дорожных работ средней сложности с помощью бульдозерас двигателем мощностью до 150 кВт</w:t>
            </w:r>
          </w:p>
        </w:tc>
        <w:tc>
          <w:tcPr>
            <w:tcW w:w="370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D33330" w:rsidP="00983F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EB458E" w:rsidP="006174F9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403DB" w:rsidRPr="00CD2A9F">
              <w:rPr>
                <w:rFonts w:ascii="Times New Roman" w:hAnsi="Times New Roman"/>
                <w:sz w:val="24"/>
                <w:szCs w:val="24"/>
              </w:rPr>
              <w:t>/01</w:t>
            </w:r>
            <w:r w:rsidR="008619A5" w:rsidRPr="00CD2A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8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D66FFE" w:rsidP="00617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9A5" w:rsidRPr="00CD2A9F" w:rsidTr="00332EA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19A5" w:rsidRPr="00CD2A9F" w:rsidRDefault="008619A5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619A5" w:rsidRPr="00CD2A9F" w:rsidTr="00332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8619A5" w:rsidRPr="00CD2A9F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837E50" w:rsidP="0098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8619A5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CD2A9F" w:rsidRDefault="008619A5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9A5" w:rsidRPr="00CD2A9F" w:rsidTr="00332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19A5" w:rsidRPr="00CD2A9F" w:rsidRDefault="008619A5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19A5" w:rsidRPr="00CD2A9F" w:rsidRDefault="008619A5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19A5" w:rsidRPr="00CD2A9F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19A5" w:rsidRPr="00CD2A9F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32EA3" w:rsidRPr="00CD2A9F" w:rsidRDefault="00332EA3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574"/>
        <w:gridCol w:w="7847"/>
      </w:tblGrid>
      <w:tr w:rsidR="002F1B34" w:rsidRPr="00CD2A9F" w:rsidTr="004B58FD">
        <w:trPr>
          <w:trHeight w:val="20"/>
        </w:trPr>
        <w:tc>
          <w:tcPr>
            <w:tcW w:w="1235" w:type="pct"/>
            <w:vMerge w:val="restart"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 корчевка пней, удаление камней)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разработке и перемещению грунтов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планировке площадей при устройстве выемок, насыпей, резервов, кавальеров и банкетов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профилировании откосов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прокладке и очистке водосточных канав и кюветов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рыхлению грунта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перемещению железнодорожных путей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по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штабелированию</w:t>
            </w:r>
            <w:proofErr w:type="spell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и перемещению сыпучих материалов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погрузке, разгрузке и перемещению грузов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качестве толкача скрепера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качестве пресса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Контроль состояния измерительных приборов 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Контроль положения рабочих органов 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Незамедлительное прекращение работы бульдозера при возникновении нештатных ситуаций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Перемещение бульдозера по автомобильным дорогам (с отвалом, поднятым на ограниченную высоту, обеспечивающую необходимую видимость машинисту по ходу движения)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транспортировки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Ведение учета работы 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</w:t>
            </w:r>
            <w:r w:rsidR="00B05628" w:rsidRPr="00CD2A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эксплуатации бульдозера и производства работ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2F1B34" w:rsidRPr="00CD2A9F" w:rsidTr="004B58FD">
        <w:trPr>
          <w:trHeight w:val="20"/>
        </w:trPr>
        <w:tc>
          <w:tcPr>
            <w:tcW w:w="1235" w:type="pct"/>
            <w:vMerge/>
          </w:tcPr>
          <w:p w:rsidR="002F1B34" w:rsidRPr="00CD2A9F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 w:val="restart"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softHyphen/>
              <w:t>к/остановку двигателя при различных температурно-климатических условиях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</w:t>
            </w:r>
            <w:proofErr w:type="gramStart"/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 и с поворотами на различных передачах и скоростях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 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в ночное время и при плохой види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A6542B" w:rsidRPr="00CD2A9F" w:rsidTr="004B58FD">
        <w:trPr>
          <w:trHeight w:val="20"/>
        </w:trPr>
        <w:tc>
          <w:tcPr>
            <w:tcW w:w="1235" w:type="pct"/>
            <w:vMerge/>
          </w:tcPr>
          <w:p w:rsidR="00A6542B" w:rsidRPr="00CD2A9F" w:rsidDel="002A1D54" w:rsidRDefault="00A6542B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A6542B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A6542B" w:rsidRPr="00CD2A9F">
              <w:rPr>
                <w:rFonts w:ascii="Times New Roman" w:hAnsi="Times New Roman"/>
                <w:sz w:val="24"/>
                <w:szCs w:val="24"/>
              </w:rPr>
              <w:t>ыполнять работы в комплексе с другими маши</w:t>
            </w:r>
            <w:r w:rsidR="00A6542B" w:rsidRPr="00CD2A9F">
              <w:rPr>
                <w:rFonts w:ascii="Times New Roman" w:hAnsi="Times New Roman"/>
                <w:sz w:val="24"/>
                <w:szCs w:val="24"/>
              </w:rPr>
              <w:softHyphen/>
              <w:t>нами (экскаваторами, скреперами)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оборудования, механизмов и систем управления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процессом произ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водства работ</w:t>
            </w:r>
          </w:p>
        </w:tc>
      </w:tr>
      <w:tr w:rsidR="00A62B7B" w:rsidRPr="00CD2A9F" w:rsidTr="004B58FD">
        <w:trPr>
          <w:trHeight w:val="20"/>
        </w:trPr>
        <w:tc>
          <w:tcPr>
            <w:tcW w:w="1235" w:type="pct"/>
            <w:vMerge/>
          </w:tcPr>
          <w:p w:rsidR="00A62B7B" w:rsidRPr="00CD2A9F" w:rsidDel="002A1D54" w:rsidRDefault="00A62B7B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A62B7B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E55724" w:rsidRPr="00CD2A9F">
              <w:rPr>
                <w:rFonts w:ascii="Times New Roman" w:hAnsi="Times New Roman"/>
                <w:sz w:val="24"/>
                <w:szCs w:val="24"/>
              </w:rPr>
              <w:t>ыявлять, устранять и не допускать нарушения технологического процесса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>облюдать правила эксплуатациибульдозера и его оборудования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сигнализацией при работе и движении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тслеживать наличие посторонних предметов (камней, пней), ограждений и предупредительных знаков в рабочей зоне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Р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уководствоваться при выполнении работ утвер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жденной проектной документацией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рекращать работу 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бульдозера 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при в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облюдать правила разработки и перемещения грунтов различных категорий 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>бульдозером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при разной глубине разработки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облюдать правила послойной отсыпки насыпей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облюдать правила разработки выемок и планировки площадей 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бульдозером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по заданным профилям и отметкам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рименять методики по проверке основных узлов и систем буль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Ч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совершенствовать свою деятельность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ланировать и организовывать собственную работу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 xml:space="preserve"> хранению в конце рабочей смены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>станавливать работу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других нештатных ситуациях</w:t>
            </w:r>
          </w:p>
        </w:tc>
      </w:tr>
      <w:tr w:rsidR="00245DCB" w:rsidRPr="00CD2A9F" w:rsidTr="004B58FD">
        <w:trPr>
          <w:trHeight w:val="20"/>
        </w:trPr>
        <w:tc>
          <w:tcPr>
            <w:tcW w:w="1235" w:type="pct"/>
            <w:vMerge/>
          </w:tcPr>
          <w:p w:rsidR="00245DCB" w:rsidRPr="00CD2A9F" w:rsidDel="002A1D54" w:rsidRDefault="00245DCB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245DCB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034A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 w:val="restart"/>
          </w:tcPr>
          <w:p w:rsidR="00B03968" w:rsidRPr="00CD2A9F" w:rsidRDefault="00B03968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:rsidR="00B03968" w:rsidRPr="00CD2A9F" w:rsidRDefault="00897A97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Причины возникновения неисправностей и способы их устранения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D0AE3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 государс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твенной регистрации бульдозеров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Порядок допуска машиниста к управлению бульдозером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FD0AE3" w:rsidRPr="00CD2A9F">
              <w:rPr>
                <w:rFonts w:ascii="Times New Roman" w:hAnsi="Times New Roman"/>
                <w:sz w:val="24"/>
                <w:szCs w:val="24"/>
              </w:rPr>
              <w:t>стройство, технические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FD0AE3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оборудования, его двигателей, приспособлений, системы управления</w:t>
            </w:r>
            <w:r w:rsidR="00DA743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Виды и способы регулирования исполнительных органов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D0AE3" w:rsidRPr="00CD2A9F">
              <w:rPr>
                <w:rFonts w:ascii="Times New Roman" w:hAnsi="Times New Roman"/>
                <w:sz w:val="24"/>
                <w:szCs w:val="24"/>
              </w:rPr>
              <w:t>иды работ, выполняемые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 xml:space="preserve"> на гусеничных и колесных бульдозерах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Режимы работы и максимальные нагрузочные режимы работы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Схемы и способы производства работ бульдозером, а такжетехнические требованиякихкачеству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Терминология в области</w:t>
            </w:r>
            <w:r w:rsidR="00C97334" w:rsidRPr="00CD2A9F">
              <w:rPr>
                <w:rFonts w:ascii="Times New Roman" w:hAnsi="Times New Roman"/>
                <w:sz w:val="24"/>
                <w:szCs w:val="24"/>
              </w:rPr>
              <w:t xml:space="preserve"> эксплуатации землеройной техники и производства механизированных работ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Устройство и принципы работы установленной сигнализации бульдозера (при работе и движении)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Допустимые углы спуска и подъема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послойной отсыпки насыпей бульдозером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разработки выемок и планировки площадей бульдозером по заданным профилям и отметкам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3C4799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Свойства грунтовых вод и их влияния на ведение работ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Понятие устойчивости откосов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Классификация и характеристики земляных сооружений: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 xml:space="preserve">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ных и </w:t>
            </w:r>
            <w:proofErr w:type="spellStart"/>
            <w:r w:rsidR="00B03968" w:rsidRPr="00CD2A9F">
              <w:rPr>
                <w:rFonts w:ascii="Times New Roman" w:hAnsi="Times New Roman"/>
                <w:sz w:val="24"/>
                <w:szCs w:val="24"/>
              </w:rPr>
              <w:t>забанк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етных</w:t>
            </w:r>
            <w:proofErr w:type="spellEnd"/>
            <w:r w:rsidR="00F608B6" w:rsidRPr="00CD2A9F">
              <w:rPr>
                <w:rFonts w:ascii="Times New Roman" w:hAnsi="Times New Roman"/>
                <w:sz w:val="24"/>
                <w:szCs w:val="24"/>
              </w:rPr>
              <w:t xml:space="preserve"> канав 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Общие положения по учету выполненных работ бульдозером, геодезические и упрощенные обмеры объемов работ за смену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>оняти</w:t>
            </w:r>
            <w:r w:rsidR="002F1B34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 о составлении месячного плана работ</w:t>
            </w:r>
            <w:r w:rsidR="002F1B34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  <w:r w:rsidR="00B03968" w:rsidRPr="00CD2A9F">
              <w:rPr>
                <w:rFonts w:ascii="Times New Roman" w:hAnsi="Times New Roman"/>
                <w:sz w:val="24"/>
                <w:szCs w:val="24"/>
              </w:rPr>
              <w:t xml:space="preserve"> и нор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мы выработки на земляные работы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B0562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CD7AFC" w:rsidRPr="00CD2A9F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FD4AF7" w:rsidRPr="00CD2A9F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D06C9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D06C9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 бульдозером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D06C9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6C420E" w:rsidRPr="00CD2A9F" w:rsidTr="004B58FD">
        <w:trPr>
          <w:trHeight w:val="20"/>
        </w:trPr>
        <w:tc>
          <w:tcPr>
            <w:tcW w:w="1235" w:type="pct"/>
            <w:vMerge/>
          </w:tcPr>
          <w:p w:rsidR="006C420E" w:rsidRPr="00CD2A9F" w:rsidDel="002A1D54" w:rsidRDefault="006C420E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6C420E" w:rsidRPr="00CD2A9F" w:rsidRDefault="00176FBE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Локальные правовые</w:t>
            </w:r>
            <w:r w:rsidR="002C6B8F" w:rsidRPr="00CD2A9F">
              <w:rPr>
                <w:rFonts w:ascii="Times New Roman" w:hAnsi="Times New Roman"/>
                <w:sz w:val="24"/>
                <w:szCs w:val="24"/>
              </w:rPr>
              <w:t xml:space="preserve"> акты, доведенные до работников в установленном порядке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2C6B8F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погрузки и перевозки бульдозера на железнодорожных платформах, трейлерах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2C6B8F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средствам индивидуальной защиты, спецодежде и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2C6B8F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 бульдозера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  <w:vMerge/>
          </w:tcPr>
          <w:p w:rsidR="00B03968" w:rsidRPr="00CD2A9F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CD2A9F" w:rsidRDefault="002C6B8F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B03968" w:rsidRPr="00CD2A9F" w:rsidTr="004B58FD">
        <w:trPr>
          <w:trHeight w:val="20"/>
        </w:trPr>
        <w:tc>
          <w:tcPr>
            <w:tcW w:w="1235" w:type="pct"/>
          </w:tcPr>
          <w:p w:rsidR="00B03968" w:rsidRPr="00CD2A9F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</w:tcPr>
          <w:p w:rsidR="00B03968" w:rsidRPr="00CD2A9F" w:rsidRDefault="00E65FA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6399" w:rsidRPr="00CD2A9F" w:rsidRDefault="001C6399" w:rsidP="00611995">
      <w:pPr>
        <w:spacing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085"/>
        <w:gridCol w:w="1165"/>
        <w:gridCol w:w="492"/>
        <w:gridCol w:w="1605"/>
        <w:gridCol w:w="773"/>
        <w:gridCol w:w="183"/>
        <w:gridCol w:w="729"/>
        <w:gridCol w:w="654"/>
        <w:gridCol w:w="923"/>
        <w:gridCol w:w="1292"/>
      </w:tblGrid>
      <w:tr w:rsidR="0052022C" w:rsidRPr="00CD2A9F" w:rsidTr="00FD4AF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022C" w:rsidRPr="00CD2A9F" w:rsidRDefault="0052022C" w:rsidP="00FD4AF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D2A9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CD2A9F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A403DB" w:rsidRPr="00CD2A9F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CD2A9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2022C" w:rsidRPr="00CD2A9F" w:rsidTr="00FD4AF7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D33330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2022C" w:rsidRPr="00CD2A9F" w:rsidRDefault="007D7A2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бульдозера с двигателем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мощностью до 150 кВт</w:t>
            </w:r>
          </w:p>
        </w:tc>
        <w:tc>
          <w:tcPr>
            <w:tcW w:w="371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D33330" w:rsidP="001837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3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EB458E" w:rsidP="00A403DB">
            <w:pPr>
              <w:spacing w:after="0" w:line="240" w:lineRule="auto"/>
              <w:ind w:left="-12" w:right="-30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740F24" w:rsidRPr="00CD2A9F">
              <w:rPr>
                <w:rFonts w:ascii="Times New Roman" w:hAnsi="Times New Roman"/>
                <w:sz w:val="24"/>
                <w:szCs w:val="24"/>
              </w:rPr>
              <w:t>/0</w:t>
            </w:r>
            <w:r w:rsidR="00A403DB" w:rsidRPr="00CD2A9F">
              <w:rPr>
                <w:rFonts w:ascii="Times New Roman" w:hAnsi="Times New Roman"/>
                <w:sz w:val="24"/>
                <w:szCs w:val="24"/>
              </w:rPr>
              <w:t>2</w:t>
            </w:r>
            <w:r w:rsidR="00740F24" w:rsidRPr="00CD2A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57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332EA3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740F24" w:rsidP="001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22C" w:rsidRPr="00CD2A9F" w:rsidTr="00FD4AF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022C" w:rsidRPr="00CD2A9F" w:rsidRDefault="0052022C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2022C" w:rsidRPr="00CD2A9F" w:rsidTr="00FD4A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332EA3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52022C" w:rsidRPr="00CD2A9F" w:rsidRDefault="00D33330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837E50" w:rsidP="001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D33330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52022C" w:rsidP="00183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CD2A9F" w:rsidRDefault="0052022C" w:rsidP="00183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22C" w:rsidRPr="00CD2A9F" w:rsidTr="00FD4A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022C" w:rsidRPr="00CD2A9F" w:rsidRDefault="0052022C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022C" w:rsidRPr="00CD2A9F" w:rsidRDefault="0052022C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022C" w:rsidRPr="00CD2A9F" w:rsidRDefault="00D33330" w:rsidP="00183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022C" w:rsidRPr="00CD2A9F" w:rsidRDefault="00D33330" w:rsidP="00183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D4AF7" w:rsidRPr="00CD2A9F" w:rsidRDefault="00FD4AF7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601"/>
        <w:gridCol w:w="7820"/>
      </w:tblGrid>
      <w:tr w:rsidR="00740F24" w:rsidRPr="00CD2A9F" w:rsidTr="004B58FD">
        <w:trPr>
          <w:trHeight w:val="200"/>
        </w:trPr>
        <w:tc>
          <w:tcPr>
            <w:tcW w:w="1248" w:type="pct"/>
            <w:vMerge w:val="restart"/>
          </w:tcPr>
          <w:p w:rsidR="00740F24" w:rsidRPr="00CD2A9F" w:rsidRDefault="00740F24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740F24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43BBC" w:rsidRPr="00CD2A9F">
              <w:rPr>
                <w:rFonts w:ascii="Times New Roman" w:hAnsi="Times New Roman"/>
                <w:sz w:val="24"/>
                <w:szCs w:val="24"/>
              </w:rPr>
              <w:t>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спытание бульдозера на холостом ходу и под нагруз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кой, контроль режима его работы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1837C7" w:rsidRPr="00CD2A9F">
              <w:rPr>
                <w:rFonts w:ascii="Times New Roman" w:eastAsia="MS Mincho" w:hAnsi="Times New Roman"/>
                <w:sz w:val="24"/>
                <w:szCs w:val="24"/>
              </w:rPr>
              <w:t>становка и снятие н</w:t>
            </w:r>
            <w:r w:rsidR="007A00AB" w:rsidRPr="00CD2A9F">
              <w:rPr>
                <w:rFonts w:ascii="Times New Roman" w:eastAsia="MS Mincho" w:hAnsi="Times New Roman"/>
                <w:sz w:val="24"/>
                <w:szCs w:val="24"/>
              </w:rPr>
              <w:t>е сложной осветительной арматуры</w:t>
            </w:r>
            <w:r w:rsidR="0043725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1837C7" w:rsidRPr="00CD2A9F">
              <w:rPr>
                <w:rFonts w:ascii="Times New Roman" w:eastAsia="MS Mincho" w:hAnsi="Times New Roman"/>
                <w:sz w:val="24"/>
                <w:szCs w:val="24"/>
              </w:rPr>
              <w:t xml:space="preserve"> (для работы в темное время суток)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5D39B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ыявление и устранение незначительных неисправностей в работе оборудования</w:t>
            </w:r>
            <w:r w:rsidR="0043725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, не требующих разборки механизмов</w:t>
            </w:r>
          </w:p>
        </w:tc>
      </w:tr>
      <w:tr w:rsidR="009023A9" w:rsidRPr="00CD2A9F" w:rsidTr="004B58FD">
        <w:trPr>
          <w:trHeight w:val="200"/>
        </w:trPr>
        <w:tc>
          <w:tcPr>
            <w:tcW w:w="1248" w:type="pct"/>
            <w:vMerge/>
          </w:tcPr>
          <w:p w:rsidR="009023A9" w:rsidRPr="00CD2A9F" w:rsidRDefault="009023A9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9023A9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9023A9" w:rsidRPr="00CD2A9F">
              <w:rPr>
                <w:rFonts w:ascii="Times New Roman" w:hAnsi="Times New Roman"/>
                <w:sz w:val="24"/>
                <w:szCs w:val="24"/>
              </w:rPr>
              <w:t>ыполнение в составе ремонтной бригады текущего ремонта буль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одготовка инструментов, необходимых для управления и обслуживания буль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ыполнение визуального осмотра основных узлов бульдозера и навесного о</w:t>
            </w:r>
            <w:r w:rsidR="00F608B6" w:rsidRPr="00CD2A9F">
              <w:rPr>
                <w:rFonts w:ascii="Times New Roman" w:hAnsi="Times New Roman"/>
                <w:sz w:val="24"/>
                <w:szCs w:val="24"/>
              </w:rPr>
              <w:t>борудования перед началом работ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837C7" w:rsidRPr="00CD2A9F">
              <w:rPr>
                <w:rFonts w:ascii="Times New Roman" w:hAnsi="Times New Roman"/>
                <w:bCs/>
                <w:sz w:val="24"/>
                <w:szCs w:val="24"/>
              </w:rPr>
              <w:t>роверка бульдозера и навесного оборудования на наличие дефектов и/или механических повреждений металлоконструкции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роверка заправки и дозаправка бульдозера топливом, маслом, охлаждающей жидкостью и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другими специальными жидкостями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837C7" w:rsidRPr="00CD2A9F">
              <w:rPr>
                <w:rFonts w:ascii="Times New Roman" w:hAnsi="Times New Roman"/>
                <w:bCs/>
                <w:sz w:val="24"/>
                <w:szCs w:val="24"/>
              </w:rPr>
              <w:t>ыполнение технологической настройки бульдозера и навесного оборудования перед началом рабочих операций с учетом конструктивных и технологических возможностей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чистка рабочих органов и поддержание надлежащего внешнего вида бульдозера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837C7" w:rsidRPr="00CD2A9F">
              <w:rPr>
                <w:rFonts w:ascii="Times New Roman" w:hAnsi="Times New Roman"/>
                <w:bCs/>
                <w:sz w:val="24"/>
                <w:szCs w:val="24"/>
              </w:rPr>
              <w:t>бкатка нового бульдозера или обкатка бульдозера после проведения его капитального ремонта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837C7" w:rsidRPr="00CD2A9F">
              <w:rPr>
                <w:rFonts w:ascii="Times New Roman" w:hAnsi="Times New Roman"/>
                <w:bCs/>
                <w:sz w:val="24"/>
                <w:szCs w:val="24"/>
              </w:rPr>
              <w:t xml:space="preserve">амостоятельное расконсервирование бульдозера после </w:t>
            </w:r>
            <w:r w:rsidR="00ED7289" w:rsidRPr="00CD2A9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837C7" w:rsidRPr="00CD2A9F">
              <w:rPr>
                <w:rFonts w:ascii="Times New Roman" w:hAnsi="Times New Roman"/>
                <w:bCs/>
                <w:sz w:val="24"/>
                <w:szCs w:val="24"/>
              </w:rPr>
              <w:t xml:space="preserve">ратковременного хранения и в составе ремонтной бригады после </w:t>
            </w:r>
            <w:r w:rsidR="00D916B1" w:rsidRPr="00CD2A9F">
              <w:rPr>
                <w:rFonts w:ascii="Times New Roman" w:hAnsi="Times New Roman"/>
                <w:bCs/>
                <w:sz w:val="24"/>
                <w:szCs w:val="24"/>
              </w:rPr>
              <w:t>долговременного хранения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837C7"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олучение задани</w:t>
            </w:r>
            <w:r w:rsidR="00410670" w:rsidRPr="00CD2A9F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1837C7" w:rsidRPr="00CD2A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материалов по объекту рабо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F71A8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837C7"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нализ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объема предстоящих работ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AB7C4F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зучение рельефа местности, со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стояния и особенностей грунтов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зучение </w:t>
            </w:r>
            <w:proofErr w:type="gramStart"/>
            <w:r w:rsidR="001837C7" w:rsidRPr="00CD2A9F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FD4AF7" w:rsidRPr="00CD2A9F">
              <w:rPr>
                <w:rFonts w:ascii="Times New Roman" w:hAnsi="Times New Roman"/>
                <w:sz w:val="24"/>
                <w:szCs w:val="24"/>
              </w:rPr>
              <w:t>ина предмет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FD4AF7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подземных коммуникаций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(кабелей, трубопроводов</w:t>
            </w:r>
            <w:r w:rsidR="00FD4AF7" w:rsidRPr="00CD2A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точнение последовательности выполнения работы</w:t>
            </w:r>
            <w:r w:rsidR="0043725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мер по обеспечению безопасности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ыполнение комплекса подготовительных операций по приведению рабоч</w:t>
            </w:r>
            <w:r w:rsidR="00437251" w:rsidRPr="00CD2A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437251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37251" w:rsidRPr="00CD2A9F">
              <w:rPr>
                <w:rFonts w:ascii="Times New Roman" w:hAnsi="Times New Roman"/>
                <w:sz w:val="24"/>
                <w:szCs w:val="24"/>
              </w:rPr>
              <w:t>оборудованиябульдозера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в безопа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сное состояние до начала работы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ыполнение комплекс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а операций по поддержанию рабочего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оборудованиябульдозера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в безопасном </w:t>
            </w:r>
            <w:proofErr w:type="gramStart"/>
            <w:r w:rsidR="001837C7" w:rsidRPr="00CD2A9F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во время раб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 xml:space="preserve">оты и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перерывов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приведению рабоч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оборудованиябульдозера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в безопасно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е состояние по окончании работы</w:t>
            </w:r>
          </w:p>
        </w:tc>
      </w:tr>
      <w:tr w:rsidR="001837C7" w:rsidRPr="00CD2A9F" w:rsidTr="004B58FD">
        <w:trPr>
          <w:trHeight w:val="200"/>
        </w:trPr>
        <w:tc>
          <w:tcPr>
            <w:tcW w:w="1248" w:type="pct"/>
            <w:vMerge/>
          </w:tcPr>
          <w:p w:rsidR="001837C7" w:rsidRPr="00CD2A9F" w:rsidRDefault="001837C7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CD2A9F">
              <w:rPr>
                <w:rFonts w:ascii="Times New Roman" w:hAnsi="Times New Roman"/>
                <w:sz w:val="24"/>
                <w:szCs w:val="24"/>
              </w:rPr>
              <w:t>едение технич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еской документации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 xml:space="preserve">ыполнение профилактического 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и мелкого 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ремонта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механизмовбульдозера (без разборки)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r w:rsidR="008C5C4B" w:rsidRPr="00CD2A9F">
              <w:rPr>
                <w:rFonts w:ascii="Times New Roman" w:hAnsi="Times New Roman"/>
                <w:sz w:val="24"/>
                <w:szCs w:val="24"/>
              </w:rPr>
              <w:t>стропальных</w:t>
            </w:r>
            <w:proofErr w:type="spellEnd"/>
            <w:r w:rsidR="008C5C4B" w:rsidRPr="00CD2A9F">
              <w:rPr>
                <w:rFonts w:ascii="Times New Roman" w:hAnsi="Times New Roman"/>
                <w:sz w:val="24"/>
                <w:szCs w:val="24"/>
              </w:rPr>
              <w:t xml:space="preserve"> работ при подготовке бульдозера к транспортировке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одготовкабульдозера к долговременному хран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ению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мазывание трущихся деталей буль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ыполнение проверки креплени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я узлов и механизмов бульдозера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ыполнение регулировочных операци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>й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 xml:space="preserve"> при техн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ическом обслуживании бульдозера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ыполнение технического обслуживания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онтролирование показаний измерительных приборов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 xml:space="preserve">одержание в надлежащем состоянии оборудования, инструментов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облюдение технологии технического обслуживания агрегатов, узлов и си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стем бульдозера</w:t>
            </w:r>
          </w:p>
        </w:tc>
      </w:tr>
      <w:tr w:rsidR="00F63C5E" w:rsidRPr="00CD2A9F" w:rsidTr="004B58FD">
        <w:trPr>
          <w:trHeight w:val="200"/>
        </w:trPr>
        <w:tc>
          <w:tcPr>
            <w:tcW w:w="1248" w:type="pct"/>
            <w:vMerge/>
          </w:tcPr>
          <w:p w:rsidR="00F63C5E" w:rsidRPr="00CD2A9F" w:rsidRDefault="00F63C5E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CD2A9F">
              <w:rPr>
                <w:rFonts w:ascii="Times New Roman" w:hAnsi="Times New Roman"/>
                <w:sz w:val="24"/>
                <w:szCs w:val="24"/>
              </w:rPr>
              <w:t>оставление заявки на ремонт и/или техническое обслуживание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CE7B9C" w:rsidRPr="00CD2A9F" w:rsidTr="004B58FD">
        <w:trPr>
          <w:trHeight w:val="200"/>
        </w:trPr>
        <w:tc>
          <w:tcPr>
            <w:tcW w:w="1248" w:type="pct"/>
            <w:vMerge/>
          </w:tcPr>
          <w:p w:rsidR="00CE7B9C" w:rsidRPr="00CD2A9F" w:rsidRDefault="00CE7B9C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CD2A9F" w:rsidRDefault="0099066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</w:t>
            </w:r>
            <w:r w:rsidR="00B05628" w:rsidRPr="00CD2A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эксплуатации бульдозера и производства работ</w:t>
            </w:r>
          </w:p>
        </w:tc>
      </w:tr>
      <w:tr w:rsidR="00FE13DF" w:rsidRPr="00CD2A9F" w:rsidTr="004B58FD">
        <w:trPr>
          <w:trHeight w:val="200"/>
        </w:trPr>
        <w:tc>
          <w:tcPr>
            <w:tcW w:w="1248" w:type="pct"/>
            <w:vMerge/>
          </w:tcPr>
          <w:p w:rsidR="00FE13DF" w:rsidRPr="00CD2A9F" w:rsidRDefault="00FE13DF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E13DF" w:rsidRPr="00CD2A9F" w:rsidRDefault="0099066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E7B9C" w:rsidRPr="00CD2A9F" w:rsidTr="004B58FD">
        <w:trPr>
          <w:trHeight w:val="200"/>
        </w:trPr>
        <w:tc>
          <w:tcPr>
            <w:tcW w:w="1248" w:type="pct"/>
            <w:vMerge/>
          </w:tcPr>
          <w:p w:rsidR="00CE7B9C" w:rsidRPr="00CD2A9F" w:rsidRDefault="00CE7B9C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CD2A9F" w:rsidRDefault="0099066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сохранностиматериальных ценностей</w:t>
            </w:r>
          </w:p>
        </w:tc>
      </w:tr>
      <w:tr w:rsidR="00CE7B9C" w:rsidRPr="00CD2A9F" w:rsidTr="004B58FD">
        <w:trPr>
          <w:trHeight w:val="200"/>
        </w:trPr>
        <w:tc>
          <w:tcPr>
            <w:tcW w:w="1248" w:type="pct"/>
            <w:vMerge/>
          </w:tcPr>
          <w:p w:rsidR="00CE7B9C" w:rsidRPr="00CD2A9F" w:rsidRDefault="00CE7B9C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CD2A9F" w:rsidRDefault="0099066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CE7B9C" w:rsidRPr="00CD2A9F" w:rsidTr="004B58FD">
        <w:trPr>
          <w:trHeight w:val="200"/>
        </w:trPr>
        <w:tc>
          <w:tcPr>
            <w:tcW w:w="1248" w:type="pct"/>
            <w:vMerge/>
          </w:tcPr>
          <w:p w:rsidR="00CE7B9C" w:rsidRPr="00CD2A9F" w:rsidRDefault="00CE7B9C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движения, перемещения бульдозера и навесного оборудования</w:t>
            </w:r>
          </w:p>
        </w:tc>
      </w:tr>
      <w:tr w:rsidR="00CE7B9C" w:rsidRPr="00CD2A9F" w:rsidTr="004B58FD">
        <w:trPr>
          <w:trHeight w:val="212"/>
        </w:trPr>
        <w:tc>
          <w:tcPr>
            <w:tcW w:w="1248" w:type="pct"/>
            <w:vMerge w:val="restart"/>
          </w:tcPr>
          <w:p w:rsidR="00CE7B9C" w:rsidRPr="00CD2A9F" w:rsidDel="002A1D54" w:rsidRDefault="00CE7B9C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CE7B9C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9E658D" w:rsidRPr="00CD2A9F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9E658D" w:rsidRPr="00CD2A9F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/остановку</w:t>
            </w:r>
            <w:r w:rsidR="009E658D" w:rsidRPr="00CD2A9F">
              <w:rPr>
                <w:rFonts w:ascii="Times New Roman" w:hAnsi="Times New Roman"/>
                <w:sz w:val="24"/>
                <w:szCs w:val="24"/>
              </w:rPr>
              <w:t xml:space="preserve"> двигателя при различных температурно-климатических условиях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</w:t>
            </w:r>
            <w:proofErr w:type="gramStart"/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 и с поворотами на различных передачах и скоростях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льзованием передач заднего хода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в работе обслуживаемого оборудования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541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bCs/>
                <w:sz w:val="24"/>
                <w:szCs w:val="24"/>
              </w:rPr>
              <w:t>роверять бульдозер и навесное оборудовани</w:t>
            </w:r>
            <w:r w:rsidR="00F17AEC" w:rsidRPr="00CD2A9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bCs/>
                <w:sz w:val="24"/>
                <w:szCs w:val="24"/>
              </w:rPr>
              <w:t xml:space="preserve"> на наличие дефектов и/или механических повреждений металлоконструкции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роверять исправность пневматического, гидравлического и другого оборудования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ользоваться то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пливозаправочными средствами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аправлять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-смазочными материалами и специальными жидкостями с соблюдением экологических требований и требов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 xml:space="preserve">аний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онтировать/демонтировать сменное навесное оборудование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569D3" w:rsidRPr="00CD2A9F" w:rsidTr="004B58FD">
        <w:trPr>
          <w:trHeight w:val="321"/>
        </w:trPr>
        <w:tc>
          <w:tcPr>
            <w:tcW w:w="1248" w:type="pct"/>
            <w:vMerge/>
          </w:tcPr>
          <w:p w:rsidR="00B569D3" w:rsidRPr="00CD2A9F" w:rsidDel="002A1D54" w:rsidRDefault="00B569D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569D3" w:rsidRPr="00CD2A9F" w:rsidRDefault="00B569D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Выполнять моечно-очистительные работы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ринимать /сдавать буль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 xml:space="preserve">дозер </w:t>
            </w:r>
            <w:proofErr w:type="gramStart"/>
            <w:r w:rsidR="00D916B1" w:rsidRPr="00CD2A9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="00D916B1" w:rsidRPr="00CD2A9F">
              <w:rPr>
                <w:rFonts w:ascii="Times New Roman" w:hAnsi="Times New Roman"/>
                <w:sz w:val="24"/>
                <w:szCs w:val="24"/>
              </w:rPr>
              <w:t>/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обкатку нового бульдозера или обкатку бульдозера после пров</w:t>
            </w:r>
            <w:r w:rsidR="00D916B1" w:rsidRPr="00CD2A9F">
              <w:rPr>
                <w:rFonts w:ascii="Times New Roman" w:hAnsi="Times New Roman"/>
                <w:sz w:val="24"/>
                <w:szCs w:val="24"/>
              </w:rPr>
              <w:t>едения его капитального ремонта</w:t>
            </w:r>
          </w:p>
        </w:tc>
      </w:tr>
      <w:tr w:rsidR="00F25EF0" w:rsidRPr="00CD2A9F" w:rsidTr="004B58FD">
        <w:trPr>
          <w:trHeight w:val="212"/>
        </w:trPr>
        <w:tc>
          <w:tcPr>
            <w:tcW w:w="1248" w:type="pct"/>
            <w:vMerge/>
          </w:tcPr>
          <w:p w:rsidR="00F25EF0" w:rsidRPr="00CD2A9F" w:rsidDel="002A1D54" w:rsidRDefault="00F25EF0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25EF0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25EF0" w:rsidRPr="00CD2A9F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 xml:space="preserve"> хранению в конце рабочей смены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самостоятельное расконсервирование бульдозера после кратковременного хранения и в составе ремонтной бригады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 xml:space="preserve"> после долговременного хранения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ценивать состояние обслуживаемого оборудования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онтролировать надежность креплений и защитных ограждений на рабочем месте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машиниста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роверять исправность сигнализации и блокировок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странять неисправности оборудования и приспособлений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роверять безопасность рабоч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>а машиниста</w:t>
            </w:r>
            <w:r w:rsidR="00F17AEC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Выполнять уборку рабочего места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465F81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рименять в работе инструмент, специальное оборудование и приборы для проверки состояния механизмов и систем управления бульдозер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онтролировать комплектность оборудования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рименять различные методики по проверке основных узлов и систем буль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роводить диагностику с целью 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работоспособности оборудования, механизмов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 xml:space="preserve"> и систем управления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облюдать технологию технического обслуживания и ремонта агрег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атов, узлов и систем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чистку, смазку и ремонт оборудования, механизмов и систем управления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осмотр бульдозера и навесного оборудования перед началом и после окончания производства работ буль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асно инструкции по эксплуатации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 xml:space="preserve"> терминологией в области</w:t>
            </w:r>
            <w:r w:rsidR="00FE3FBF" w:rsidRPr="00CD2A9F">
              <w:rPr>
                <w:rFonts w:ascii="Times New Roman" w:hAnsi="Times New Roman"/>
                <w:sz w:val="24"/>
                <w:szCs w:val="24"/>
              </w:rPr>
              <w:t xml:space="preserve"> эксплуатации землеройной техники и проведения механизированных работ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Ч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ланировать и ор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ганизовывать собственную работу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совершенствоват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ь свою деятельность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 xml:space="preserve">санитарии, электробезопасности, 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процессом производства работ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8E5581" w:rsidRPr="00CD2A9F">
              <w:rPr>
                <w:rFonts w:ascii="Times New Roman" w:hAnsi="Times New Roman"/>
                <w:sz w:val="24"/>
                <w:szCs w:val="24"/>
              </w:rPr>
              <w:t>облюдать правила эксплуатации бульдозера и его обор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удования, м</w:t>
            </w:r>
            <w:r w:rsidR="008E5581" w:rsidRPr="00CD2A9F">
              <w:rPr>
                <w:rFonts w:ascii="Times New Roman" w:hAnsi="Times New Roman"/>
                <w:sz w:val="24"/>
                <w:szCs w:val="24"/>
              </w:rPr>
              <w:t>еханизмов и систем управления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9E0BF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облюдать правила д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орожного движения</w:t>
            </w:r>
            <w:r w:rsidR="007E0142" w:rsidRPr="00CD2A9F">
              <w:rPr>
                <w:rFonts w:ascii="Times New Roman" w:hAnsi="Times New Roman"/>
                <w:sz w:val="24"/>
                <w:szCs w:val="24"/>
              </w:rPr>
              <w:t xml:space="preserve">, перемещения бульдозера и </w:t>
            </w:r>
            <w:r w:rsidR="007E0142"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навесного оборудования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>станавливать работу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других нештатных ситуациях</w:t>
            </w:r>
          </w:p>
        </w:tc>
      </w:tr>
      <w:tr w:rsidR="00245DCB" w:rsidRPr="00CD2A9F" w:rsidTr="004B58FD">
        <w:trPr>
          <w:trHeight w:val="502"/>
        </w:trPr>
        <w:tc>
          <w:tcPr>
            <w:tcW w:w="1248" w:type="pct"/>
            <w:vMerge/>
          </w:tcPr>
          <w:p w:rsidR="00245DCB" w:rsidRPr="00CD2A9F" w:rsidDel="002A1D54" w:rsidRDefault="00245DCB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245DCB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12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 w:val="restart"/>
          </w:tcPr>
          <w:p w:rsidR="00F631B3" w:rsidRPr="00CD2A9F" w:rsidRDefault="00F631B3" w:rsidP="004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8E5581" w:rsidRPr="00CD2A9F">
              <w:rPr>
                <w:rFonts w:ascii="Times New Roman" w:hAnsi="Times New Roman"/>
                <w:sz w:val="24"/>
                <w:szCs w:val="24"/>
              </w:rPr>
              <w:t>нструкции по эксплуатации бульдозера</w:t>
            </w:r>
          </w:p>
        </w:tc>
      </w:tr>
      <w:tr w:rsidR="008E5581" w:rsidRPr="00CD2A9F" w:rsidTr="004B58FD">
        <w:trPr>
          <w:trHeight w:val="225"/>
        </w:trPr>
        <w:tc>
          <w:tcPr>
            <w:tcW w:w="1248" w:type="pct"/>
            <w:vMerge/>
          </w:tcPr>
          <w:p w:rsidR="008E5581" w:rsidRPr="00CD2A9F" w:rsidDel="002A1D54" w:rsidRDefault="008E5581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8E5581" w:rsidRPr="00CD2A9F" w:rsidRDefault="001129A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Причины возникновения неполадок текущего характера в работе обслуживаемого оборудования бульдозера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1129A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1129A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Конструкция быстро изнашивающихся деталей бульдозера, порядок их замены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1129A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слесарной обработки деталей бульдозера, понятия о допусках и технических измерениях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1129A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разборки и сборки сборочных единиц и составных частей бульдозера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78428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Порядок подготовки бульдозера к работе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78428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Основные виды, типы и предназначения инструментов, используемых при обслуживании и ремонте бульдозера 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56306C" w:rsidRPr="00CD2A9F">
              <w:rPr>
                <w:rFonts w:ascii="Times New Roman" w:hAnsi="Times New Roman"/>
                <w:sz w:val="24"/>
                <w:szCs w:val="24"/>
              </w:rPr>
              <w:t>истемы смазки, питания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охлаждения двигателей внутреннего сгорания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бульдозеров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784289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-смазочным мат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ериалам и специальным жидкостям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5649CE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эксплуатации и технического обслуживания оборудования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>бульдозеров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5649CE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осуществления расконсервирования бульдозера после кратковременно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го или долговременного хранения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5649CE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инструкции подготовки рабочего места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машиниста бульдозера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5649CE"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, принцип работы и технически</w:t>
            </w:r>
            <w:r w:rsidR="00740B3F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740B3F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используемого оборудования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Ф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ормы технической документации и отчетности, правила их зап</w:t>
            </w:r>
            <w:r w:rsidR="001B2EC6" w:rsidRPr="00CD2A9F">
              <w:rPr>
                <w:rFonts w:ascii="Times New Roman" w:hAnsi="Times New Roman"/>
                <w:sz w:val="24"/>
                <w:szCs w:val="24"/>
              </w:rPr>
              <w:t>олнения и порядок представления</w:t>
            </w:r>
          </w:p>
        </w:tc>
      </w:tr>
      <w:tr w:rsidR="00F631B3" w:rsidRPr="00CD2A9F" w:rsidTr="004B58FD">
        <w:trPr>
          <w:trHeight w:val="225"/>
        </w:trPr>
        <w:tc>
          <w:tcPr>
            <w:tcW w:w="1248" w:type="pct"/>
            <w:vMerge/>
          </w:tcPr>
          <w:p w:rsidR="00F631B3" w:rsidRPr="00CD2A9F" w:rsidDel="002A1D54" w:rsidRDefault="00F631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CD2A9F" w:rsidRDefault="00AC40B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740B3F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сдачи и срок</w:t>
            </w:r>
            <w:r w:rsidR="00740B3F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проведения планового технического обслуживания и планово-предупредительного ремонта</w:t>
            </w:r>
            <w:r w:rsidR="00D909BA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стропальных</w:t>
            </w:r>
            <w:proofErr w:type="spell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работ при подготовке бульдозера к транспортированию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Значения показаний измерительных приборов при нормальной и аварийной работе 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Устройство и режимы работы сре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</w:rPr>
              <w:t>дств встр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</w:rPr>
              <w:t>оенной диагностики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машины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операций и технологии выполнения работ при различных видах технического обслуживания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виды, типы и предназначения инструментов и технологического оборудования, используемых при обслуживании 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технические характеристикибульдозера и е</w:t>
            </w:r>
            <w:r w:rsidR="00ED7289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составные части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марки и нормы</w:t>
            </w:r>
            <w:r w:rsidR="00ED7289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расхода</w:t>
            </w: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современных </w:t>
            </w:r>
            <w:r w:rsidR="00442782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горюче</w:t>
            </w: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-смазочных и других материалов, используемых при техническом обслуживании </w:t>
            </w: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технических сре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транспортирования, приема, хранения и заправки машин </w:t>
            </w:r>
            <w:r w:rsidR="00442782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горюче-смазочными </w:t>
            </w: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и другими материалами, используемыми при обслуживании 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Свойства, правила хранения и использования </w:t>
            </w:r>
            <w:r w:rsidR="00E849C8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горюче-смазочных</w:t>
            </w: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материалов и технических жидкостей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562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03598" w:rsidRPr="00CD2A9F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ED7289" w:rsidRPr="00CD2A9F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Нормативные акты (приказы), доведенные до работников в установленном порядке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погрузки и перевозки бульдозера на железнодорожных платформах, трейлерах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средствам индивидуальной защиты, спецодежде и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 бульдозера</w:t>
            </w:r>
          </w:p>
        </w:tc>
      </w:tr>
      <w:tr w:rsidR="00B03598" w:rsidRPr="00CD2A9F" w:rsidTr="004B58FD">
        <w:trPr>
          <w:trHeight w:val="225"/>
        </w:trPr>
        <w:tc>
          <w:tcPr>
            <w:tcW w:w="1248" w:type="pct"/>
            <w:vMerge/>
          </w:tcPr>
          <w:p w:rsidR="00B03598" w:rsidRPr="00CD2A9F" w:rsidDel="002A1D54" w:rsidRDefault="00B03598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CD2A9F" w:rsidRDefault="00B0359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4236B3" w:rsidRPr="00CD2A9F" w:rsidTr="004B58FD">
        <w:trPr>
          <w:trHeight w:val="225"/>
        </w:trPr>
        <w:tc>
          <w:tcPr>
            <w:tcW w:w="1248" w:type="pct"/>
            <w:vMerge/>
          </w:tcPr>
          <w:p w:rsidR="004236B3" w:rsidRPr="00CD2A9F" w:rsidDel="002A1D54" w:rsidRDefault="004236B3" w:rsidP="004B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4236B3" w:rsidRPr="00CD2A9F" w:rsidRDefault="004236B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Основные положения и формы подготовки, переподготовки и повышения квалификации машинистов бульдозера</w:t>
            </w:r>
          </w:p>
        </w:tc>
      </w:tr>
      <w:tr w:rsidR="00B03598" w:rsidRPr="00CD2A9F" w:rsidTr="004B58FD">
        <w:trPr>
          <w:trHeight w:val="170"/>
        </w:trPr>
        <w:tc>
          <w:tcPr>
            <w:tcW w:w="1248" w:type="pct"/>
          </w:tcPr>
          <w:p w:rsidR="00B03598" w:rsidRPr="00CD2A9F" w:rsidDel="002A1D54" w:rsidRDefault="00B03598" w:rsidP="004B58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03598" w:rsidRPr="00CD2A9F" w:rsidRDefault="00B03598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6399" w:rsidRPr="00CD2A9F" w:rsidRDefault="001C6399" w:rsidP="004B58FD">
      <w:pPr>
        <w:spacing w:after="0" w:line="240" w:lineRule="auto"/>
        <w:rPr>
          <w:rFonts w:ascii="Times New Roman" w:hAnsi="Times New Roman"/>
          <w:sz w:val="24"/>
        </w:rPr>
      </w:pPr>
    </w:p>
    <w:p w:rsidR="004B58FD" w:rsidRPr="00CD2A9F" w:rsidRDefault="004B58FD" w:rsidP="004B58FD">
      <w:pPr>
        <w:pStyle w:val="2"/>
      </w:pPr>
      <w:bookmarkStart w:id="4" w:name="_Toc530601946"/>
      <w:r w:rsidRPr="00CD2A9F">
        <w:t>3.2. Обобщенная трудовая функция</w:t>
      </w:r>
      <w:bookmarkEnd w:id="4"/>
    </w:p>
    <w:p w:rsidR="004B58FD" w:rsidRPr="00CD2A9F" w:rsidRDefault="004B58FD" w:rsidP="004B58F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313"/>
        <w:gridCol w:w="1055"/>
        <w:gridCol w:w="590"/>
        <w:gridCol w:w="1665"/>
        <w:gridCol w:w="715"/>
        <w:gridCol w:w="233"/>
        <w:gridCol w:w="527"/>
        <w:gridCol w:w="644"/>
        <w:gridCol w:w="917"/>
        <w:gridCol w:w="1253"/>
      </w:tblGrid>
      <w:tr w:rsidR="00163D11" w:rsidRPr="00CD2A9F" w:rsidTr="004B58FD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8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CD2A9F" w:rsidRDefault="007D7A27" w:rsidP="00E849C8">
            <w:pPr>
              <w:pStyle w:val="Default"/>
              <w:rPr>
                <w:color w:val="auto"/>
              </w:rPr>
            </w:pPr>
            <w:r w:rsidRPr="00CD2A9F">
              <w:rPr>
                <w:color w:val="auto"/>
              </w:rPr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343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EB458E" w:rsidP="0076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9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762509" w:rsidP="0076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D11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D11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837E50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D11" w:rsidRPr="00CD2A9F" w:rsidTr="004B5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CD2A9F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CD2A9F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3D11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D11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CD2A9F" w:rsidRDefault="00C60033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6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62509" w:rsidRPr="00CD2A9F" w:rsidRDefault="00762509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7</w:t>
            </w:r>
            <w:r w:rsidR="00E849C8" w:rsidRPr="00CD2A9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E849C8" w:rsidRPr="00CD2A9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62509" w:rsidRPr="00CD2A9F" w:rsidRDefault="00762509" w:rsidP="001C6399">
            <w:pPr>
              <w:pStyle w:val="af9"/>
              <w:rPr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8</w:t>
            </w:r>
            <w:r w:rsidR="00E849C8" w:rsidRPr="00CD2A9F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163D11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7"/>
        </w:trPr>
        <w:tc>
          <w:tcPr>
            <w:tcW w:w="5000" w:type="pct"/>
            <w:gridSpan w:val="11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D11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CD2A9F" w:rsidRDefault="00163D11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CD2A9F" w:rsidRDefault="001C6399" w:rsidP="00AD42FA">
            <w:pPr>
              <w:pStyle w:val="af9"/>
              <w:rPr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4F2BDB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CD2A9F" w:rsidRDefault="004F2BDB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Требования к опыту практическойработы</w:t>
            </w:r>
          </w:p>
        </w:tc>
        <w:tc>
          <w:tcPr>
            <w:tcW w:w="3646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403DB" w:rsidRPr="00CD2A9F" w:rsidRDefault="001C6399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Требованием для получения более высокого разряда является наличие опыта работы не менее одного года по профессии с более низким (предшествующим) разрядом</w:t>
            </w:r>
          </w:p>
        </w:tc>
      </w:tr>
      <w:tr w:rsidR="004F2BDB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CD2A9F" w:rsidRDefault="004F2BDB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6FFE" w:rsidRPr="00CD2A9F" w:rsidRDefault="00E849C8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D66FFE" w:rsidRPr="00CD2A9F">
              <w:rPr>
                <w:rFonts w:ascii="Times New Roman" w:hAnsi="Times New Roman"/>
                <w:sz w:val="24"/>
                <w:szCs w:val="24"/>
              </w:rPr>
              <w:t xml:space="preserve"> не моложе 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D66FFE" w:rsidRPr="00CD2A9F" w:rsidRDefault="00E849C8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D66FFE" w:rsidRPr="00CD2A9F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 w:rsidR="00C60033" w:rsidRPr="00CD2A9F">
              <w:rPr>
                <w:rFonts w:ascii="Times New Roman" w:hAnsi="Times New Roman"/>
                <w:sz w:val="24"/>
                <w:szCs w:val="24"/>
              </w:rPr>
              <w:t xml:space="preserve">удостоверения, подтверждающего </w:t>
            </w:r>
            <w:r w:rsidR="00D66FFE" w:rsidRPr="00CD2A9F">
              <w:rPr>
                <w:rFonts w:ascii="Times New Roman" w:hAnsi="Times New Roman"/>
                <w:sz w:val="24"/>
                <w:szCs w:val="24"/>
              </w:rPr>
              <w:t>право управления транспортным сред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</w:p>
          <w:p w:rsidR="00E849C8" w:rsidRPr="00CD2A9F" w:rsidRDefault="00E849C8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65BC0" w:rsidRPr="00CD2A9F" w:rsidRDefault="001C6399" w:rsidP="00E849C8">
            <w:pPr>
              <w:pStyle w:val="af9"/>
              <w:rPr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4B58FD" w:rsidRPr="00CD2A9F" w:rsidTr="00E84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B58FD" w:rsidRPr="00CD2A9F" w:rsidRDefault="004B58FD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7-го разряда допускается к управлению бульдозером с двигателем мощностью от 150 кВт до 280 кВт</w:t>
            </w:r>
          </w:p>
          <w:p w:rsidR="004B58FD" w:rsidRPr="00CD2A9F" w:rsidRDefault="001C6399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8-го разряда допускается к управлению бульдозером с двигателем мощностью свыше 280 кВт</w:t>
            </w:r>
          </w:p>
        </w:tc>
      </w:tr>
    </w:tbl>
    <w:p w:rsidR="004B58FD" w:rsidRPr="00CD2A9F" w:rsidRDefault="004B58FD" w:rsidP="004B58FD">
      <w:pPr>
        <w:spacing w:after="0" w:line="240" w:lineRule="auto"/>
      </w:pPr>
    </w:p>
    <w:p w:rsidR="004B58FD" w:rsidRPr="00CD2A9F" w:rsidRDefault="004B58FD" w:rsidP="004B58FD">
      <w:pPr>
        <w:spacing w:after="0" w:line="240" w:lineRule="auto"/>
      </w:pPr>
      <w:r w:rsidRPr="00CD2A9F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4B58FD" w:rsidRPr="00CD2A9F" w:rsidRDefault="004B58FD" w:rsidP="004B58F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93"/>
        <w:gridCol w:w="1236"/>
        <w:gridCol w:w="6392"/>
      </w:tblGrid>
      <w:tr w:rsidR="004F2BDB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F2BDB" w:rsidRPr="00CD2A9F" w:rsidRDefault="004F2BDB" w:rsidP="004E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Наименованиедокумента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F2BDB" w:rsidRPr="00CD2A9F" w:rsidRDefault="001C6399" w:rsidP="0064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4F2BDB" w:rsidRPr="00CD2A9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F2BDB" w:rsidRPr="00CD2A9F" w:rsidRDefault="004F2BDB" w:rsidP="0064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AD42FA" w:rsidP="00DB676D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1C6399" w:rsidRPr="00CD2A9F">
              <w:rPr>
                <w:rFonts w:ascii="Times New Roman" w:hAnsi="Times New Roman"/>
                <w:sz w:val="24"/>
                <w:szCs w:val="24"/>
              </w:rPr>
              <w:t xml:space="preserve"> землеройных и аналогичных машин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§ 109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1C6399">
            <w:pPr>
              <w:pStyle w:val="af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7-го разряда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§ 110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1C6399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 8-го разряда</w:t>
            </w:r>
          </w:p>
        </w:tc>
      </w:tr>
      <w:tr w:rsidR="001C6399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13584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C6399" w:rsidRPr="00CD2A9F" w:rsidRDefault="001C6399" w:rsidP="00DB676D">
            <w:pPr>
              <w:pStyle w:val="af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</w:p>
        </w:tc>
      </w:tr>
      <w:tr w:rsidR="006B2388" w:rsidRPr="00CD2A9F" w:rsidTr="00283279">
        <w:trPr>
          <w:trHeight w:val="283"/>
        </w:trPr>
        <w:tc>
          <w:tcPr>
            <w:tcW w:w="134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B2388" w:rsidRPr="00CD2A9F" w:rsidRDefault="006B2388" w:rsidP="001C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B2388" w:rsidRPr="00CD2A9F" w:rsidRDefault="006B2388" w:rsidP="006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30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B2388" w:rsidRPr="00CD2A9F" w:rsidRDefault="006B2388" w:rsidP="006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Маш</w:t>
            </w:r>
            <w:bookmarkStart w:id="5" w:name="_GoBack"/>
            <w:bookmarkEnd w:id="5"/>
            <w:r w:rsidRPr="00CD2A9F">
              <w:rPr>
                <w:rFonts w:ascii="Times New Roman" w:hAnsi="Times New Roman"/>
                <w:sz w:val="24"/>
                <w:szCs w:val="24"/>
              </w:rPr>
              <w:t>инист дорожных и строительных машин</w:t>
            </w:r>
          </w:p>
        </w:tc>
      </w:tr>
    </w:tbl>
    <w:p w:rsidR="00BD5E82" w:rsidRPr="00CD2A9F" w:rsidRDefault="00BD5E82" w:rsidP="00F0597A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063"/>
        <w:gridCol w:w="1150"/>
        <w:gridCol w:w="488"/>
        <w:gridCol w:w="1797"/>
        <w:gridCol w:w="719"/>
        <w:gridCol w:w="19"/>
        <w:gridCol w:w="919"/>
        <w:gridCol w:w="450"/>
        <w:gridCol w:w="1090"/>
        <w:gridCol w:w="1217"/>
      </w:tblGrid>
      <w:tr w:rsidR="00983FC8" w:rsidRPr="00CD2A9F" w:rsidTr="006471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83FC8" w:rsidRPr="00CD2A9F" w:rsidRDefault="00983FC8" w:rsidP="006471E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D2A9F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4163B" w:rsidRPr="00CD2A9F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CD2A9F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983FC8" w:rsidRPr="00CD2A9F" w:rsidTr="006471EC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83FC8" w:rsidRPr="00CD2A9F" w:rsidRDefault="007D7A27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механизированных земляных и дорожных работ любой сложности с помощью бульдозера с двигателем мощностью свыше150 кВт</w:t>
            </w:r>
          </w:p>
        </w:tc>
        <w:tc>
          <w:tcPr>
            <w:tcW w:w="345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D33330" w:rsidP="00983F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EB458E" w:rsidP="0098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83FC8" w:rsidRPr="00CD2A9F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39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F41BAF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FC8" w:rsidRPr="00CD2A9F" w:rsidTr="006471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83FC8" w:rsidRPr="00CD2A9F" w:rsidRDefault="00983FC8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3FC8" w:rsidRPr="00CD2A9F" w:rsidTr="001C7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983FC8" w:rsidRPr="00CD2A9F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837E50" w:rsidP="0098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983FC8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CD2A9F" w:rsidRDefault="00983FC8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3FC8" w:rsidRPr="00CD2A9F" w:rsidTr="001C7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3FC8" w:rsidRPr="00CD2A9F" w:rsidRDefault="00983FC8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FC8" w:rsidRPr="00CD2A9F" w:rsidRDefault="00983FC8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C8" w:rsidRPr="00CD2A9F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C8" w:rsidRPr="00CD2A9F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C7D70" w:rsidRPr="00CD2A9F" w:rsidRDefault="001C7D70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572"/>
        <w:gridCol w:w="7849"/>
      </w:tblGrid>
      <w:tr w:rsidR="002F1B34" w:rsidRPr="00CD2A9F" w:rsidTr="004B58FD">
        <w:trPr>
          <w:trHeight w:val="20"/>
        </w:trPr>
        <w:tc>
          <w:tcPr>
            <w:tcW w:w="1234" w:type="pct"/>
            <w:vMerge w:val="restart"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крупных планировочных работ бульдозером (работы, связанные со срезкой холмов, засыпкой оврагов, больших траншей, котлованов, старых русел рек и каналов)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 валка деревьев, корчевка пней и удаление камней, пробивка трасс и первоначальных дорог)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разработке и перемещению грунтов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планировке площадей при устройстве выемок, насыпей, резервов, кавальеров и банкетов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профилировании откосов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прокладке и очистке водосточных канав и кюветов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аварийно-восстановительных работ бульдозером, в том числе на железных дорогах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рыхлению грунта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перемещению железнодорожных путей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по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штабелированию</w:t>
            </w:r>
            <w:proofErr w:type="spell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и перемещению сыпучих материалов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погрузке, разгрузке и перемещению грузов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качестве толкача скрепера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качестве пресса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работ бульдозером под водой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Контроль работы измерительных приборов 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Контроль положения рабочих органов 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Незамедлительное прекращение работы бульдозера при возникновении нештатных ситуаций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Перемещение бульдозера по автомобильным дорогам (с отвалом, поднятым на ограниченную высоту, обеспечивающую необходимую видимость машинисту по ходу движения)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транспортировки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Ведение учета работы бульдозера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Поддержание исправного состояния бульдозера, обеспечение безаварийной и надежной работы используемых устройств и оборудования бульдозера, правильной эксплуатации, своевременного проведения качественного технического обслуживания и ремонта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 материальных ценностей</w:t>
            </w:r>
          </w:p>
        </w:tc>
      </w:tr>
      <w:tr w:rsidR="002F1B34" w:rsidRPr="00CD2A9F" w:rsidTr="004B58FD">
        <w:trPr>
          <w:trHeight w:val="20"/>
        </w:trPr>
        <w:tc>
          <w:tcPr>
            <w:tcW w:w="1234" w:type="pct"/>
            <w:vMerge/>
          </w:tcPr>
          <w:p w:rsidR="002F1B34" w:rsidRPr="00CD2A9F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CD2A9F" w:rsidRDefault="002F1B3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производственных действий с соблюдением мер по охране окружающей среды и рациональному использованию природных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ресурсов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 w:val="restart"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7E6F14" w:rsidRPr="00CD2A9F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7E6F14" w:rsidRPr="00CD2A9F">
              <w:rPr>
                <w:rFonts w:ascii="Times New Roman" w:hAnsi="Times New Roman"/>
                <w:sz w:val="24"/>
                <w:szCs w:val="24"/>
              </w:rPr>
              <w:softHyphen/>
              <w:t>к/остановку двигателя при различных температурно-климатических условиях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</w:t>
            </w:r>
            <w:proofErr w:type="gramStart"/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 и с поворотами на различных передачах и скоростях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 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в ночное время и при плохой видимости</w:t>
            </w:r>
          </w:p>
        </w:tc>
      </w:tr>
      <w:tr w:rsidR="00A6542B" w:rsidRPr="00CD2A9F" w:rsidTr="004B58FD">
        <w:trPr>
          <w:trHeight w:val="20"/>
        </w:trPr>
        <w:tc>
          <w:tcPr>
            <w:tcW w:w="1234" w:type="pct"/>
            <w:vMerge/>
          </w:tcPr>
          <w:p w:rsidR="00A6542B" w:rsidRPr="00CD2A9F" w:rsidDel="002A1D54" w:rsidRDefault="00A6542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A6542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A6542B" w:rsidRPr="00CD2A9F">
              <w:rPr>
                <w:rFonts w:ascii="Times New Roman" w:hAnsi="Times New Roman"/>
                <w:sz w:val="24"/>
                <w:szCs w:val="24"/>
              </w:rPr>
              <w:t>ыполнять работы в комплексе с другими маши</w:t>
            </w:r>
            <w:r w:rsidR="00A6542B" w:rsidRPr="00CD2A9F">
              <w:rPr>
                <w:rFonts w:ascii="Times New Roman" w:hAnsi="Times New Roman"/>
                <w:sz w:val="24"/>
                <w:szCs w:val="24"/>
              </w:rPr>
              <w:softHyphen/>
              <w:t>нами (эк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скаваторами, скреперами)</w:t>
            </w:r>
          </w:p>
        </w:tc>
      </w:tr>
      <w:tr w:rsidR="00AA40B1" w:rsidRPr="00CD2A9F" w:rsidTr="004B58FD">
        <w:trPr>
          <w:trHeight w:val="20"/>
        </w:trPr>
        <w:tc>
          <w:tcPr>
            <w:tcW w:w="1234" w:type="pct"/>
            <w:vMerge/>
          </w:tcPr>
          <w:p w:rsidR="00AA40B1" w:rsidRPr="00CD2A9F" w:rsidDel="002A1D54" w:rsidRDefault="00AA40B1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AA40B1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AA40B1" w:rsidRPr="00CD2A9F">
              <w:rPr>
                <w:rFonts w:ascii="Times New Roman" w:hAnsi="Times New Roman"/>
                <w:sz w:val="24"/>
                <w:szCs w:val="24"/>
              </w:rPr>
              <w:t xml:space="preserve">роизводить земляные работы особой сложности на уклонах, в котлованах и </w:t>
            </w:r>
            <w:r w:rsidR="00C27FDE" w:rsidRPr="00CD2A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A40B1" w:rsidRPr="00CD2A9F">
              <w:rPr>
                <w:rFonts w:ascii="Times New Roman" w:hAnsi="Times New Roman"/>
                <w:sz w:val="24"/>
                <w:szCs w:val="24"/>
              </w:rPr>
              <w:t>стесн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AA40B1" w:rsidRPr="00CD2A9F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оборудования, механизмов и систем управления</w:t>
            </w:r>
            <w:r w:rsidR="0032380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процессом производства работ</w:t>
            </w:r>
            <w:r w:rsidR="0032380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>облюдать правила эксплуатациибульдозера и его оборудования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сигнализацией при работе и движении</w:t>
            </w:r>
            <w:r w:rsidR="0032380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тслеживать наличие посторонних предметов (камней, пней), ограждений и предупредительных знаков в рабочей зоне</w:t>
            </w:r>
            <w:r w:rsidR="0032380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Р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уководствоваться при выполнении работ утвер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жденной проектной документацией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E55724" w:rsidRPr="00CD2A9F">
              <w:rPr>
                <w:rFonts w:ascii="Times New Roman" w:hAnsi="Times New Roman"/>
                <w:sz w:val="24"/>
                <w:szCs w:val="24"/>
              </w:rPr>
              <w:t>ыявлять, устранять и не допускать нарушения технологического процесса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облюдать правила разработки и перемещения грунтов различных категорий при разной глубине разработки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облюдать правила послойной отсыпки насыпей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облюдать правила разработки выемок и планировки площадей по заданным профилям и отметкам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рименять методики по проверке основных узлов и систем буль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Ч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совершенствовать свою деятельность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ланировать и организовывать собственную работу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хранению в конце рабочей смены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Р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ациона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льно использовать рабочее время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облю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  <w:r w:rsidR="007E0142" w:rsidRPr="00CD2A9F">
              <w:rPr>
                <w:rFonts w:ascii="Times New Roman" w:hAnsi="Times New Roman"/>
                <w:sz w:val="24"/>
                <w:szCs w:val="24"/>
              </w:rPr>
              <w:t>, перемещения бульдозера и навесного оборудования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 xml:space="preserve">станавливать работу в случае возникновения опасности для жизни и здоровья персонала и </w:t>
            </w:r>
            <w:r w:rsidR="001B099E" w:rsidRPr="00CD2A9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>других нештатных ситуациях</w:t>
            </w:r>
          </w:p>
        </w:tc>
      </w:tr>
      <w:tr w:rsidR="00245DCB" w:rsidRPr="00CD2A9F" w:rsidTr="004B58FD">
        <w:trPr>
          <w:trHeight w:val="20"/>
        </w:trPr>
        <w:tc>
          <w:tcPr>
            <w:tcW w:w="1234" w:type="pct"/>
            <w:vMerge/>
          </w:tcPr>
          <w:p w:rsidR="00245DCB" w:rsidRPr="00CD2A9F" w:rsidDel="002A1D54" w:rsidRDefault="00245DC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245DCB" w:rsidRPr="00CD2A9F" w:rsidRDefault="00245DCB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6859F3" w:rsidRPr="00CD2A9F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6859F3" w:rsidRPr="00CD2A9F">
              <w:rPr>
                <w:rFonts w:ascii="Times New Roman" w:hAnsi="Times New Roman"/>
                <w:sz w:val="24"/>
                <w:szCs w:val="24"/>
              </w:rPr>
              <w:t>е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08C0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 w:val="restart"/>
          </w:tcPr>
          <w:p w:rsidR="0069115B" w:rsidRPr="00CD2A9F" w:rsidRDefault="0069115B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государственной регистрации бульдозеров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Порядок допуска машиниста к управлению бульдозером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разработки и перемещения грунтов различных категорий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послойной отсыпки насыпей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разработки выемок и планировки площадей по заданным профилям и отметкам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Методология разработки и перемещения гравия, щебня и других материалов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Методология засыпки ям, котлованов, впадин, рвов, траншей 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Методология планировки площадей и разравнивания грунта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Методология возведения насыпей, зачистки откосов, дамб, плотин, земляного полотна 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Методология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штабелевки</w:t>
            </w:r>
            <w:proofErr w:type="spell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нерудных строительных материалов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Методология выемки грунта из котлованов под фундаменты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Методология расчистки участков трасс от кустарника и мелколесья, мелких пней и малых камней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83FB6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Методология расчистки территории и строительных площадок от снега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обслуж</w:t>
            </w:r>
            <w:r w:rsidR="001B099E" w:rsidRPr="00CD2A9F">
              <w:rPr>
                <w:rFonts w:ascii="Times New Roman" w:hAnsi="Times New Roman"/>
                <w:sz w:val="24"/>
                <w:szCs w:val="24"/>
              </w:rPr>
              <w:t>иваемого навесного оборудования,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двигателей, приспособлений, системы управления бульдозером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Основные наружные признаки неисправностей систем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Причины возникновения неисправностей и способы их устранения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Виды и способы регулирования исполнительных органов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Виды работ, выполняемые на гусеничных и колесных бульдозерах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Режимы работы и максимальные нагрузочные режимы работы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Схемы и способы производства работ, а также технические требованиякихкачеству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Терминология в области</w:t>
            </w:r>
            <w:r w:rsidR="00FE3FBF" w:rsidRPr="00CD2A9F">
              <w:rPr>
                <w:rFonts w:ascii="Times New Roman" w:hAnsi="Times New Roman"/>
                <w:sz w:val="24"/>
                <w:szCs w:val="24"/>
              </w:rPr>
              <w:t xml:space="preserve"> эксплуатации землеройной техники и проведения механизированных работ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установленной сигнализации (при работе и движении)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FD0AE3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Допустимые углы спуска и подъема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3C4799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Свойства грунтовых вод и их влияния на ведение работ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Понятие устойчивости откосов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Классификация и характеристики земляных сооружений: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 xml:space="preserve">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 xml:space="preserve">ных и </w:t>
            </w:r>
            <w:proofErr w:type="spellStart"/>
            <w:r w:rsidR="0069115B" w:rsidRPr="00CD2A9F">
              <w:rPr>
                <w:rFonts w:ascii="Times New Roman" w:hAnsi="Times New Roman"/>
                <w:sz w:val="24"/>
                <w:szCs w:val="24"/>
              </w:rPr>
              <w:t>забанк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етных</w:t>
            </w:r>
            <w:proofErr w:type="spellEnd"/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канав 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627C4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7E0142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Общие положения по учету выполненных работ, геодезические и упрощенные обмеры объемов работ за смену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>онятия о составлении месячного плана работ бульдозером и нор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мы выработки на земляные работы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B05628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CD7AFC" w:rsidRPr="00CD2A9F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CD7AFC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CC289A" w:rsidRPr="00CD2A9F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D06C9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D06C99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6C420E" w:rsidRPr="00CD2A9F" w:rsidTr="004B58FD">
        <w:trPr>
          <w:trHeight w:val="20"/>
        </w:trPr>
        <w:tc>
          <w:tcPr>
            <w:tcW w:w="1234" w:type="pct"/>
            <w:vMerge/>
          </w:tcPr>
          <w:p w:rsidR="006C420E" w:rsidRPr="00CD2A9F" w:rsidDel="002A1D54" w:rsidRDefault="006C420E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C420E" w:rsidRPr="00CD2A9F" w:rsidRDefault="00176FBE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Локальные правовые акты, доведенные до работников в установленном порядке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погрузки и перевозки бульдозеров на железнодорожных платформах, трейлерах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945960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</w:t>
            </w:r>
            <w:r w:rsidR="0069115B" w:rsidRPr="00CD2A9F">
              <w:rPr>
                <w:rFonts w:ascii="Times New Roman" w:hAnsi="Times New Roman"/>
                <w:sz w:val="24"/>
                <w:szCs w:val="24"/>
              </w:rPr>
              <w:t xml:space="preserve">ребования, предъявляемые к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средствам индивидуальной защиты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  <w:vMerge/>
          </w:tcPr>
          <w:p w:rsidR="0069115B" w:rsidRPr="00CD2A9F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CD2A9F" w:rsidRDefault="008225E5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бульдозеров, в том числе с автоматизированным и программным управлением</w:t>
            </w:r>
          </w:p>
        </w:tc>
      </w:tr>
      <w:tr w:rsidR="0069115B" w:rsidRPr="00CD2A9F" w:rsidTr="004B58FD">
        <w:trPr>
          <w:trHeight w:val="20"/>
        </w:trPr>
        <w:tc>
          <w:tcPr>
            <w:tcW w:w="1234" w:type="pct"/>
          </w:tcPr>
          <w:p w:rsidR="0069115B" w:rsidRPr="00CD2A9F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</w:tcPr>
          <w:p w:rsidR="0069115B" w:rsidRPr="00CD2A9F" w:rsidRDefault="00CC621D" w:rsidP="004B58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4CFA" w:rsidRPr="00CD2A9F" w:rsidRDefault="00C74CFA" w:rsidP="00702F70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065"/>
        <w:gridCol w:w="1155"/>
        <w:gridCol w:w="488"/>
        <w:gridCol w:w="1788"/>
        <w:gridCol w:w="719"/>
        <w:gridCol w:w="35"/>
        <w:gridCol w:w="902"/>
        <w:gridCol w:w="469"/>
        <w:gridCol w:w="1071"/>
        <w:gridCol w:w="1219"/>
      </w:tblGrid>
      <w:tr w:rsidR="00163D11" w:rsidRPr="00CD2A9F" w:rsidTr="00CC289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3D11" w:rsidRPr="00CD2A9F" w:rsidRDefault="00163D11" w:rsidP="00CC289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D2A9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D93E13" w:rsidRPr="00CD2A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4163B" w:rsidRPr="00CD2A9F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0D2458" w:rsidRPr="00CD2A9F"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CD2A9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3D11" w:rsidRPr="00CD2A9F" w:rsidTr="00CC289A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7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CD2A9F" w:rsidRDefault="007D7A27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 с двигателем мощностью свыше 150 кВт</w:t>
            </w:r>
          </w:p>
        </w:tc>
        <w:tc>
          <w:tcPr>
            <w:tcW w:w="345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EB458E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D2458" w:rsidRPr="00CD2A9F">
              <w:rPr>
                <w:rFonts w:ascii="Times New Roman" w:hAnsi="Times New Roman"/>
                <w:sz w:val="24"/>
                <w:szCs w:val="24"/>
              </w:rPr>
              <w:t>/02</w:t>
            </w:r>
            <w:r w:rsidR="00297844" w:rsidRPr="00CD2A9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9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332EA3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297844" w:rsidP="002D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D11" w:rsidRPr="00CD2A9F" w:rsidTr="00CC289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3D11" w:rsidRPr="00CD2A9F" w:rsidTr="00CC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332EA3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837E50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2A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D11" w:rsidRPr="00CD2A9F" w:rsidTr="00CC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3D11" w:rsidRPr="00CD2A9F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CD2A9F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CD2A9F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D2A9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Pr="00CD2A9F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:rsidR="00CC289A" w:rsidRPr="00CD2A9F" w:rsidRDefault="00CC289A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574"/>
        <w:gridCol w:w="7847"/>
      </w:tblGrid>
      <w:tr w:rsidR="00163D11" w:rsidRPr="00CD2A9F" w:rsidTr="0092562B">
        <w:trPr>
          <w:trHeight w:val="20"/>
        </w:trPr>
        <w:tc>
          <w:tcPr>
            <w:tcW w:w="1235" w:type="pct"/>
            <w:vMerge w:val="restart"/>
          </w:tcPr>
          <w:p w:rsidR="00163D11" w:rsidRPr="00CD2A9F" w:rsidRDefault="00163D1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:rsidR="00163D1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EC7D27" w:rsidRPr="00CD2A9F">
              <w:rPr>
                <w:rFonts w:ascii="Times New Roman" w:hAnsi="Times New Roman"/>
                <w:sz w:val="24"/>
                <w:szCs w:val="24"/>
              </w:rPr>
              <w:t>спытание бульдозера на холостом ходу и под нагрузкой, контроль режима его работы</w:t>
            </w:r>
          </w:p>
        </w:tc>
      </w:tr>
      <w:tr w:rsidR="001837C7" w:rsidRPr="00CD2A9F" w:rsidTr="0092562B">
        <w:trPr>
          <w:trHeight w:val="20"/>
        </w:trPr>
        <w:tc>
          <w:tcPr>
            <w:tcW w:w="1235" w:type="pct"/>
            <w:vMerge/>
          </w:tcPr>
          <w:p w:rsidR="001837C7" w:rsidRPr="00CD2A9F" w:rsidRDefault="001837C7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1837C7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43BBC" w:rsidRPr="00CD2A9F">
              <w:rPr>
                <w:rFonts w:ascii="Times New Roman" w:hAnsi="Times New Roman"/>
                <w:sz w:val="24"/>
                <w:szCs w:val="24"/>
              </w:rPr>
              <w:t>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A9F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43265C" w:rsidRPr="00CD2A9F">
              <w:rPr>
                <w:rFonts w:ascii="Times New Roman" w:eastAsia="MS Mincho" w:hAnsi="Times New Roman"/>
                <w:sz w:val="24"/>
                <w:szCs w:val="24"/>
              </w:rPr>
              <w:t>становка и снятие н</w:t>
            </w:r>
            <w:r w:rsidR="007A00AB" w:rsidRPr="00CD2A9F">
              <w:rPr>
                <w:rFonts w:ascii="Times New Roman" w:eastAsia="MS Mincho" w:hAnsi="Times New Roman"/>
                <w:sz w:val="24"/>
                <w:szCs w:val="24"/>
              </w:rPr>
              <w:t>е сложной осветительной арматуры</w:t>
            </w:r>
            <w:r w:rsidR="00AF44B7"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43265C" w:rsidRPr="00CD2A9F">
              <w:rPr>
                <w:rFonts w:ascii="Times New Roman" w:eastAsia="MS Mincho" w:hAnsi="Times New Roman"/>
                <w:sz w:val="24"/>
                <w:szCs w:val="24"/>
              </w:rPr>
              <w:t xml:space="preserve"> (для работы в темное время суток)</w:t>
            </w:r>
            <w:proofErr w:type="gramEnd"/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ыявление и устранение незначительных неисправностей в работе оборудования</w:t>
            </w:r>
            <w:r w:rsidR="00AF44B7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, не требующих разборки механизмов</w:t>
            </w:r>
          </w:p>
        </w:tc>
      </w:tr>
      <w:tr w:rsidR="009023A9" w:rsidRPr="00CD2A9F" w:rsidTr="0092562B">
        <w:trPr>
          <w:trHeight w:val="20"/>
        </w:trPr>
        <w:tc>
          <w:tcPr>
            <w:tcW w:w="1235" w:type="pct"/>
            <w:vMerge/>
          </w:tcPr>
          <w:p w:rsidR="009023A9" w:rsidRPr="00CD2A9F" w:rsidRDefault="009023A9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023A9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9023A9" w:rsidRPr="00CD2A9F">
              <w:rPr>
                <w:rFonts w:ascii="Times New Roman" w:hAnsi="Times New Roman"/>
                <w:sz w:val="24"/>
                <w:szCs w:val="24"/>
              </w:rPr>
              <w:t>ыполнение в составе ремонтной бригады текущего ремонта буль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43265C" w:rsidRPr="00CD2A9F">
              <w:rPr>
                <w:rFonts w:ascii="Times New Roman" w:hAnsi="Times New Roman"/>
                <w:sz w:val="24"/>
                <w:szCs w:val="24"/>
              </w:rPr>
              <w:t>одготовка инструментов, необходимых для управления и обслуживания буль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43265C" w:rsidRPr="00CD2A9F">
              <w:rPr>
                <w:rFonts w:ascii="Times New Roman" w:hAnsi="Times New Roman"/>
                <w:sz w:val="24"/>
                <w:szCs w:val="24"/>
              </w:rPr>
              <w:t>ыполнение визуального осмотра основных узлов бульдозера и навесного 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борудования перед началом работ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43265C" w:rsidRPr="00CD2A9F">
              <w:rPr>
                <w:rFonts w:ascii="Times New Roman" w:hAnsi="Times New Roman"/>
                <w:sz w:val="24"/>
                <w:szCs w:val="24"/>
              </w:rPr>
              <w:t xml:space="preserve">роверка заправки и дозаправка бульдозера топливом, маслом, охлаждающей жидкостью и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другими специальными жидкостями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43265C" w:rsidRPr="00CD2A9F">
              <w:rPr>
                <w:rFonts w:ascii="Times New Roman" w:hAnsi="Times New Roman"/>
                <w:sz w:val="24"/>
                <w:szCs w:val="24"/>
              </w:rPr>
              <w:t>ыполнение технологической настройки бульдозера и навесного оборудования перед началом выполнения рабочих операций с учетом конструктивных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и технологических возможностей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>чистка рабочих органов и поддержание надлежащего внешнего вида бульдозера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43265C" w:rsidRPr="00CD2A9F">
              <w:rPr>
                <w:rFonts w:ascii="Times New Roman" w:hAnsi="Times New Roman"/>
                <w:sz w:val="24"/>
                <w:szCs w:val="24"/>
              </w:rPr>
              <w:t>бкатка нового бульдозера или обкатка бульдозера после пров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едения его капитального ремонта</w:t>
            </w:r>
          </w:p>
        </w:tc>
      </w:tr>
      <w:tr w:rsidR="0043265C" w:rsidRPr="00CD2A9F" w:rsidTr="0092562B">
        <w:trPr>
          <w:trHeight w:val="20"/>
        </w:trPr>
        <w:tc>
          <w:tcPr>
            <w:tcW w:w="1235" w:type="pct"/>
            <w:vMerge/>
          </w:tcPr>
          <w:p w:rsidR="0043265C" w:rsidRPr="00CD2A9F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43265C" w:rsidRPr="00CD2A9F">
              <w:rPr>
                <w:rFonts w:ascii="Times New Roman" w:hAnsi="Times New Roman"/>
                <w:sz w:val="24"/>
                <w:szCs w:val="24"/>
              </w:rPr>
              <w:t>амостоятельное расконсервирование бульдозера после кратковременного хранения и в составе ремонтной бригады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после долговременного хранения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DD4148"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олучение задани</w:t>
            </w:r>
            <w:r w:rsidR="00FE3FBF" w:rsidRPr="00CD2A9F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DD4148" w:rsidRPr="00CD2A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материалов по объекту работ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DD4148" w:rsidRPr="00CD2A9F">
              <w:rPr>
                <w:rFonts w:ascii="Times New Roman" w:hAnsi="Times New Roman"/>
                <w:sz w:val="24"/>
                <w:szCs w:val="24"/>
                <w:lang w:val="kk-KZ"/>
              </w:rPr>
              <w:t>нализ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 xml:space="preserve"> объема предстоящих работ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>зучение рельефа местности, со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стояния и осо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softHyphen/>
              <w:t>бенностей грунтов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 xml:space="preserve">зучение </w:t>
            </w:r>
            <w:proofErr w:type="gramStart"/>
            <w:r w:rsidR="00DD4148" w:rsidRPr="00CD2A9F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="00DD4148" w:rsidRPr="00CD2A9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3C6399" w:rsidRPr="00CD2A9F">
              <w:rPr>
                <w:rFonts w:ascii="Times New Roman" w:hAnsi="Times New Roman"/>
                <w:sz w:val="24"/>
                <w:szCs w:val="24"/>
              </w:rPr>
              <w:t>ина предмет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3C6399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 xml:space="preserve"> подземных коммуникаций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(кабе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softHyphen/>
              <w:t>лей, трубопроводов)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>ыполнение комплекса подготовительных операций по приведению рабочих мест и сре</w:t>
            </w:r>
            <w:proofErr w:type="gramStart"/>
            <w:r w:rsidR="00DD4148" w:rsidRPr="00CD2A9F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="00DD4148" w:rsidRPr="00CD2A9F">
              <w:rPr>
                <w:rFonts w:ascii="Times New Roman" w:hAnsi="Times New Roman"/>
                <w:sz w:val="24"/>
                <w:szCs w:val="24"/>
              </w:rPr>
              <w:t>уда в безопа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сное состояние до начала работы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поддержанию рабочих мест и сре</w:t>
            </w:r>
            <w:proofErr w:type="gramStart"/>
            <w:r w:rsidR="00DD4148" w:rsidRPr="00CD2A9F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="00DD4148" w:rsidRPr="00CD2A9F">
              <w:rPr>
                <w:rFonts w:ascii="Times New Roman" w:hAnsi="Times New Roman"/>
                <w:sz w:val="24"/>
                <w:szCs w:val="24"/>
              </w:rPr>
              <w:t>уда в безопасном состоянии во время раб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оты и технологических перерывов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DD4148" w:rsidRPr="00CD2A9F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приведению рабочих мест и сре</w:t>
            </w:r>
            <w:proofErr w:type="gramStart"/>
            <w:r w:rsidR="00DD4148" w:rsidRPr="00CD2A9F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="00DD4148" w:rsidRPr="00CD2A9F">
              <w:rPr>
                <w:rFonts w:ascii="Times New Roman" w:hAnsi="Times New Roman"/>
                <w:sz w:val="24"/>
                <w:szCs w:val="24"/>
              </w:rPr>
              <w:t>уда в безопасно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 состояние по окончании работы</w:t>
            </w:r>
          </w:p>
        </w:tc>
      </w:tr>
      <w:tr w:rsidR="00DD4148" w:rsidRPr="00CD2A9F" w:rsidTr="0092562B">
        <w:trPr>
          <w:trHeight w:val="20"/>
        </w:trPr>
        <w:tc>
          <w:tcPr>
            <w:tcW w:w="1235" w:type="pct"/>
            <w:vMerge/>
          </w:tcPr>
          <w:p w:rsidR="00DD4148" w:rsidRPr="00CD2A9F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едение технической документации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своение и внедрение прогрессивных методов технического обслуживания, ремонта</w:t>
            </w:r>
            <w:proofErr w:type="gramStart"/>
            <w:r w:rsidR="00BB71F1" w:rsidRPr="00CD2A9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BB71F1" w:rsidRPr="00CD2A9F">
              <w:rPr>
                <w:rFonts w:ascii="Times New Roman" w:hAnsi="Times New Roman"/>
                <w:sz w:val="24"/>
                <w:szCs w:val="24"/>
              </w:rPr>
              <w:t>онтажаидругих работпо закрепленному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типу устройств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ыполнение профилактического ремонта и других вид</w:t>
            </w:r>
            <w:r w:rsidR="00EA72A6" w:rsidRPr="00CD2A9F">
              <w:rPr>
                <w:rFonts w:ascii="Times New Roman" w:hAnsi="Times New Roman"/>
                <w:sz w:val="24"/>
                <w:szCs w:val="24"/>
              </w:rPr>
              <w:t>ов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 xml:space="preserve"> ремонта обслуживаемого оборудования</w:t>
            </w:r>
            <w:r w:rsidR="00EA72A6" w:rsidRPr="00CD2A9F">
              <w:rPr>
                <w:rFonts w:ascii="Times New Roman" w:hAnsi="Times New Roman"/>
                <w:sz w:val="24"/>
                <w:szCs w:val="24"/>
              </w:rPr>
              <w:t>, не требующих разборки механизмов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r w:rsidR="008C5C4B" w:rsidRPr="00CD2A9F">
              <w:rPr>
                <w:rFonts w:ascii="Times New Roman" w:hAnsi="Times New Roman"/>
                <w:sz w:val="24"/>
                <w:szCs w:val="24"/>
              </w:rPr>
              <w:t>стропальных</w:t>
            </w:r>
            <w:proofErr w:type="spellEnd"/>
            <w:r w:rsidR="008C5C4B" w:rsidRPr="00CD2A9F">
              <w:rPr>
                <w:rFonts w:ascii="Times New Roman" w:hAnsi="Times New Roman"/>
                <w:sz w:val="24"/>
                <w:szCs w:val="24"/>
              </w:rPr>
              <w:t xml:space="preserve"> работ при подготовке бульдозера к </w:t>
            </w:r>
            <w:r w:rsidR="008C5C4B"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одготовкабульдозера к долговремен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ному хранению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ыявл</w:t>
            </w:r>
            <w:r w:rsidR="00EA72A6" w:rsidRPr="00CD2A9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 xml:space="preserve"> причин преждевременного износа</w:t>
            </w:r>
            <w:r w:rsidR="00465F81" w:rsidRPr="00CD2A9F">
              <w:rPr>
                <w:rFonts w:ascii="Times New Roman" w:hAnsi="Times New Roman"/>
                <w:sz w:val="24"/>
                <w:szCs w:val="24"/>
              </w:rPr>
              <w:t xml:space="preserve"> оборудования ивыполнение мер 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65F81" w:rsidRPr="00CD2A9F">
              <w:rPr>
                <w:rFonts w:ascii="Times New Roman" w:hAnsi="Times New Roman"/>
                <w:sz w:val="24"/>
                <w:szCs w:val="24"/>
              </w:rPr>
              <w:t>их предупреждению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и устранению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мазывание трущихся деталей буль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ыполнение проверки креплени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я узлов и механизмов бульдозера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ыполнение регулировочных операци</w:t>
            </w:r>
            <w:r w:rsidR="003C6399" w:rsidRPr="00CD2A9F">
              <w:rPr>
                <w:rFonts w:ascii="Times New Roman" w:hAnsi="Times New Roman"/>
                <w:sz w:val="24"/>
                <w:szCs w:val="24"/>
              </w:rPr>
              <w:t>й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 xml:space="preserve"> при техн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ическом обслуживании бульдозера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ыполнение технического обслуживания после хранения</w:t>
            </w:r>
            <w:r w:rsidR="00C679B8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1A491B" w:rsidRPr="00CD2A9F">
              <w:rPr>
                <w:rFonts w:ascii="Times New Roman" w:hAnsi="Times New Roman"/>
                <w:sz w:val="24"/>
                <w:szCs w:val="24"/>
              </w:rPr>
              <w:t>ь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 xml:space="preserve"> показаний измерительных приборов</w:t>
            </w:r>
            <w:r w:rsidR="00C679B8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 xml:space="preserve">одержание в надлежащем состоянии оборудования, инструментов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облюдение технологии технического обслуживания агрег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атов, узлов и систем бульдозера</w:t>
            </w:r>
          </w:p>
        </w:tc>
      </w:tr>
      <w:tr w:rsidR="00BB71F1" w:rsidRPr="00CD2A9F" w:rsidTr="0092562B">
        <w:trPr>
          <w:trHeight w:val="20"/>
        </w:trPr>
        <w:tc>
          <w:tcPr>
            <w:tcW w:w="1235" w:type="pct"/>
            <w:vMerge/>
          </w:tcPr>
          <w:p w:rsidR="00BB71F1" w:rsidRPr="00CD2A9F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D2A9F">
              <w:rPr>
                <w:rFonts w:ascii="Times New Roman" w:hAnsi="Times New Roman"/>
                <w:sz w:val="24"/>
                <w:szCs w:val="24"/>
              </w:rPr>
              <w:t>оставление заявки на ремонт и/или техническое обслуживание</w:t>
            </w:r>
            <w:r w:rsidR="00C679B8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/>
          </w:tcPr>
          <w:p w:rsidR="00DF00EF" w:rsidRPr="00CD2A9F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D2A9F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DF00EF" w:rsidRPr="00CD2A9F">
              <w:rPr>
                <w:rFonts w:ascii="Times New Roman" w:hAnsi="Times New Roman"/>
                <w:sz w:val="24"/>
                <w:szCs w:val="24"/>
              </w:rPr>
              <w:t>частие в расследовании причин повреждений оборудования</w:t>
            </w:r>
            <w:r w:rsidR="00C679B8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DF00EF" w:rsidRPr="00CD2A9F">
              <w:rPr>
                <w:rFonts w:ascii="Times New Roman" w:hAnsi="Times New Roman"/>
                <w:sz w:val="24"/>
                <w:szCs w:val="24"/>
              </w:rPr>
              <w:t xml:space="preserve"> и разработке мероприятий по предупреждениюаварий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и производственного травматизма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/>
          </w:tcPr>
          <w:p w:rsidR="00DF00EF" w:rsidRPr="00CD2A9F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DF00EF" w:rsidRPr="00CD2A9F">
              <w:rPr>
                <w:rFonts w:ascii="Times New Roman" w:hAnsi="Times New Roman"/>
                <w:sz w:val="24"/>
                <w:szCs w:val="24"/>
              </w:rPr>
              <w:t>беспечение исправногосостояни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="00DF00EF" w:rsidRPr="00CD2A9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DF00EF" w:rsidRPr="00CD2A9F">
              <w:rPr>
                <w:rFonts w:ascii="Times New Roman" w:hAnsi="Times New Roman"/>
                <w:sz w:val="24"/>
                <w:szCs w:val="24"/>
              </w:rPr>
              <w:t>езаварийнойинадежной работы используемых устройств и оборудования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DF00EF" w:rsidRPr="00CD2A9F">
              <w:rPr>
                <w:rFonts w:ascii="Times New Roman" w:hAnsi="Times New Roman"/>
                <w:sz w:val="24"/>
                <w:szCs w:val="24"/>
              </w:rPr>
              <w:t>, правильной их эксплуатации, своевременного проведения качественного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и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ремонта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/>
          </w:tcPr>
          <w:p w:rsidR="00DF00EF" w:rsidRPr="00CD2A9F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D2A9F" w:rsidRDefault="0099066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FE13DF" w:rsidRPr="00CD2A9F" w:rsidTr="0092562B">
        <w:trPr>
          <w:trHeight w:val="20"/>
        </w:trPr>
        <w:tc>
          <w:tcPr>
            <w:tcW w:w="1235" w:type="pct"/>
            <w:vMerge/>
          </w:tcPr>
          <w:p w:rsidR="00FE13DF" w:rsidRPr="00CD2A9F" w:rsidRDefault="00FE13D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FE13DF" w:rsidRPr="00CD2A9F" w:rsidRDefault="00990668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/>
          </w:tcPr>
          <w:p w:rsidR="00DF00EF" w:rsidRPr="00CD2A9F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D2A9F" w:rsidRDefault="0099066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сохранностиматериальных ценностей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/>
          </w:tcPr>
          <w:p w:rsidR="00DF00EF" w:rsidRPr="00CD2A9F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D2A9F" w:rsidRDefault="0099066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/>
          </w:tcPr>
          <w:p w:rsidR="00DF00EF" w:rsidRPr="00CD2A9F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D2A9F" w:rsidRDefault="001A491B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</w:t>
            </w:r>
            <w:r w:rsidR="007E0142" w:rsidRPr="00CD2A9F">
              <w:rPr>
                <w:rFonts w:ascii="Times New Roman" w:hAnsi="Times New Roman"/>
                <w:sz w:val="24"/>
                <w:szCs w:val="24"/>
              </w:rPr>
              <w:t>облюдение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м</w:t>
            </w:r>
            <w:r w:rsidR="007E0142" w:rsidRPr="00CD2A9F">
              <w:rPr>
                <w:rFonts w:ascii="Times New Roman" w:hAnsi="Times New Roman"/>
                <w:sz w:val="24"/>
                <w:szCs w:val="24"/>
              </w:rPr>
              <w:t xml:space="preserve"> правил дорожного движения, перемещения бульдозера и навесного оборудования</w:t>
            </w:r>
          </w:p>
        </w:tc>
      </w:tr>
      <w:tr w:rsidR="00DF00EF" w:rsidRPr="00CD2A9F" w:rsidTr="0092562B">
        <w:trPr>
          <w:trHeight w:val="20"/>
        </w:trPr>
        <w:tc>
          <w:tcPr>
            <w:tcW w:w="1235" w:type="pct"/>
            <w:vMerge w:val="restart"/>
          </w:tcPr>
          <w:p w:rsidR="00DF00EF" w:rsidRPr="00CD2A9F" w:rsidDel="002A1D54" w:rsidRDefault="00DF00EF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:rsidR="00DF00EF" w:rsidRPr="00CD2A9F" w:rsidRDefault="0000711F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9E658D" w:rsidRPr="00CD2A9F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9E658D" w:rsidRPr="00CD2A9F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/остановку</w:t>
            </w:r>
            <w:r w:rsidR="009E658D" w:rsidRPr="00CD2A9F">
              <w:rPr>
                <w:rFonts w:ascii="Times New Roman" w:hAnsi="Times New Roman"/>
                <w:sz w:val="24"/>
                <w:szCs w:val="24"/>
              </w:rPr>
              <w:t xml:space="preserve"> двигателя при различных температурно-климатических условиях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</w:t>
            </w:r>
            <w:proofErr w:type="gramStart"/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EC70B0" w:rsidRPr="00CD2A9F">
              <w:rPr>
                <w:rFonts w:ascii="Times New Roman" w:hAnsi="Times New Roman"/>
                <w:sz w:val="24"/>
                <w:szCs w:val="24"/>
              </w:rPr>
              <w:t xml:space="preserve"> и с поворотами на различных передачах и скоростях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D2A9F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в раб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оте обслуживаемого оборудования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роверять исправность пневматического, гидравлического и другого оборудования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спользовать средст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ва индивидуальной защиты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ользоваться то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пливозаправочными средствами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аправлять 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442782" w:rsidRPr="00CD2A9F">
              <w:rPr>
                <w:rFonts w:ascii="Times New Roman" w:hAnsi="Times New Roman"/>
                <w:sz w:val="24"/>
                <w:szCs w:val="24"/>
              </w:rPr>
              <w:t xml:space="preserve">горюче-смазочными 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материалами и специальными 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lastRenderedPageBreak/>
              <w:t>жидкостями с соблюдением экологических требо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ваний и требований безопасности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онтировать/демонтировать сменное навесное оборудование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569D3" w:rsidRPr="00CD2A9F" w:rsidTr="0092562B">
        <w:trPr>
          <w:trHeight w:val="20"/>
        </w:trPr>
        <w:tc>
          <w:tcPr>
            <w:tcW w:w="1235" w:type="pct"/>
            <w:vMerge/>
          </w:tcPr>
          <w:p w:rsidR="00B569D3" w:rsidRPr="00CD2A9F" w:rsidDel="002A1D54" w:rsidRDefault="00B569D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569D3" w:rsidRPr="00CD2A9F" w:rsidRDefault="00B569D3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Выполнять моечно-очистительные работы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ринимать /сдавать буль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дозер </w:t>
            </w:r>
            <w:proofErr w:type="gramStart"/>
            <w:r w:rsidR="00986D4B" w:rsidRPr="00CD2A9F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="00986D4B" w:rsidRPr="00CD2A9F">
              <w:rPr>
                <w:rFonts w:ascii="Times New Roman" w:hAnsi="Times New Roman"/>
                <w:sz w:val="24"/>
                <w:szCs w:val="24"/>
              </w:rPr>
              <w:t>/</w:t>
            </w:r>
            <w:r w:rsidR="003C6399" w:rsidRPr="00CD2A9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обкатку нового бульдозера или обкатку бульдозера после пров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едения его капитального ремонта</w:t>
            </w:r>
          </w:p>
        </w:tc>
      </w:tr>
      <w:tr w:rsidR="00892E46" w:rsidRPr="00CD2A9F" w:rsidTr="0092562B">
        <w:trPr>
          <w:trHeight w:val="20"/>
        </w:trPr>
        <w:tc>
          <w:tcPr>
            <w:tcW w:w="1235" w:type="pct"/>
            <w:vMerge/>
          </w:tcPr>
          <w:p w:rsidR="00892E46" w:rsidRPr="00CD2A9F" w:rsidDel="002A1D54" w:rsidRDefault="00892E46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892E46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892E46" w:rsidRPr="00CD2A9F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 хранению в конце рабочей смены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самостоятельное расконсервирование бульдозера после кратковременного хранения и в составе ремонтной бригады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после долговременного хранения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ценивать состоя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ние обслуживаемого оборудования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онтролировать надежность креплений и защит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ных ограждений на рабочем месте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роверять исправность сигнализации и блокировок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странять неисправности оборудования и приспособлений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ерять безопасность рабочих мест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465F81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уборку рабочего 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465F81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рименять в работе инструмент, специальное оборудование и приборы для проверки состояния механизмов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и систем управления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онтролировать комплектность оборудования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рименять различные методики по проверке основных узлов и систем буль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роводить диагностику с целью выявления работоспособности оборудования, механизмов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и систем управления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облюдать правила технической экспл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уатации оборудования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чистку, смазку и ремонт оборудования, механизмов и систем управления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роизводить осмотр бульдозера и навесного оборудования перед началом и после окончания производства работ согл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асно инструкции по эксплуатации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терминологией в данной области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Ч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ланировать и ор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ганизовывать собственную работу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шенствовать свою деятельность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облюдать технологию технического обслуживания и ремонта агрег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атов, узлов и систем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245DCB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ессом производства работ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8E5581" w:rsidRPr="00CD2A9F">
              <w:rPr>
                <w:rFonts w:ascii="Times New Roman" w:hAnsi="Times New Roman"/>
                <w:sz w:val="24"/>
                <w:szCs w:val="24"/>
              </w:rPr>
              <w:t>облюдать правила эксплуатации бульдозера и его оборудования, механизмов и систем управления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7E0142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 xml:space="preserve">станавливать работу в случае возникновения опасности для жизни и здоровья персонала и 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F7E2A" w:rsidRPr="00CD2A9F">
              <w:rPr>
                <w:rFonts w:ascii="Times New Roman" w:hAnsi="Times New Roman"/>
                <w:sz w:val="24"/>
                <w:szCs w:val="24"/>
              </w:rPr>
              <w:t>других нештатных ситуациях</w:t>
            </w:r>
          </w:p>
        </w:tc>
      </w:tr>
      <w:tr w:rsidR="00245DCB" w:rsidRPr="00CD2A9F" w:rsidTr="0092562B">
        <w:trPr>
          <w:trHeight w:val="20"/>
        </w:trPr>
        <w:tc>
          <w:tcPr>
            <w:tcW w:w="1235" w:type="pct"/>
            <w:vMerge/>
          </w:tcPr>
          <w:p w:rsidR="00245DCB" w:rsidRPr="00CD2A9F" w:rsidDel="002A1D54" w:rsidRDefault="00245DCB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245DCB" w:rsidRPr="00CD2A9F" w:rsidRDefault="00245DCB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CD2A9F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 w:val="restart"/>
          </w:tcPr>
          <w:p w:rsidR="00F631B3" w:rsidRPr="00CD2A9F" w:rsidRDefault="00F631B3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:rsidR="00F631B3" w:rsidRPr="00CD2A9F" w:rsidRDefault="0000711F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7E6F14" w:rsidRPr="00CD2A9F">
              <w:rPr>
                <w:rFonts w:ascii="Times New Roman" w:hAnsi="Times New Roman"/>
                <w:sz w:val="24"/>
                <w:szCs w:val="24"/>
              </w:rPr>
              <w:t>нструкции по эксплуатации бульдозера</w:t>
            </w:r>
          </w:p>
        </w:tc>
      </w:tr>
      <w:tr w:rsidR="007E6F14" w:rsidRPr="00CD2A9F" w:rsidTr="0092562B">
        <w:trPr>
          <w:trHeight w:val="20"/>
        </w:trPr>
        <w:tc>
          <w:tcPr>
            <w:tcW w:w="1235" w:type="pct"/>
            <w:vMerge/>
          </w:tcPr>
          <w:p w:rsidR="007E6F14" w:rsidRPr="00CD2A9F" w:rsidDel="002A1D54" w:rsidRDefault="007E6F14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7E6F14" w:rsidRPr="00CD2A9F" w:rsidRDefault="008225E5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Причины возникновения неполадок текущего характера в работе обслуживаемого оборудования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1129A9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Материально-техническая база для технического обслуживания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Конструкции быстро изнашивающихся деталей бульдозеров, порядок их замены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слесарной обработки деталей, понятия о допусках и технических измерениях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162C5D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Способы разборки и сборки сборочных единиц и составных частей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ефекация и маркировка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162C5D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подготовки бульдозера к работе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сновные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, тип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предназначени</w:t>
            </w:r>
            <w:r w:rsidR="001F5F61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инструментов, используемых при обслуживании 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и ремонте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бульдозера, его двигател</w:t>
            </w:r>
            <w:r w:rsidR="00F460ED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, при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способлений, системы управления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войств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, мар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ки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ырасхода,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современных </w:t>
            </w:r>
            <w:r w:rsidR="00E849C8" w:rsidRPr="00CD2A9F">
              <w:rPr>
                <w:rFonts w:ascii="Times New Roman" w:hAnsi="Times New Roman"/>
                <w:sz w:val="24"/>
                <w:szCs w:val="24"/>
              </w:rPr>
              <w:t>горюче-смазочных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и других материалов, используемых при обслуживании и 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</w:t>
            </w:r>
            <w:r w:rsidR="00045A00" w:rsidRPr="00CD2A9F">
              <w:rPr>
                <w:rFonts w:ascii="Times New Roman" w:hAnsi="Times New Roman"/>
                <w:sz w:val="24"/>
                <w:szCs w:val="24"/>
              </w:rPr>
              <w:t>истемы смазки, питания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охлаждения двигателей внутреннего сгорания</w:t>
            </w:r>
            <w:r w:rsidR="00F460E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-смазочным материалам и специальным жидкостям</w:t>
            </w:r>
            <w:r w:rsidR="00F460ED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а хранения и консервации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роцедур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 к долговременному хранению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Д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окументаци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на хранение и консервацию/ </w:t>
            </w:r>
            <w:proofErr w:type="spellStart"/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осуществления расконсервирования бульдозера после кратковременного или долговременного хранения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рабочего места</w:t>
            </w:r>
            <w:r w:rsidR="00F460ED" w:rsidRPr="00CD2A9F">
              <w:rPr>
                <w:rFonts w:ascii="Times New Roman" w:hAnsi="Times New Roman"/>
                <w:sz w:val="24"/>
                <w:szCs w:val="24"/>
              </w:rPr>
              <w:t xml:space="preserve"> машиниста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Ф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орм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и отчетности, правил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а их заполнения и порядок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сдачи и срок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проведения планового технического обслуживания и планово-предупредительного ремонта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Т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="00843BBC" w:rsidRPr="00CD2A9F">
              <w:rPr>
                <w:rFonts w:ascii="Times New Roman" w:hAnsi="Times New Roman"/>
                <w:sz w:val="24"/>
                <w:szCs w:val="24"/>
              </w:rPr>
              <w:t>стропальных</w:t>
            </w:r>
            <w:proofErr w:type="spellEnd"/>
            <w:r w:rsidR="00843BBC" w:rsidRPr="00CD2A9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218DF" w:rsidRPr="00CD2A9F">
              <w:rPr>
                <w:rFonts w:ascii="Times New Roman" w:hAnsi="Times New Roman"/>
                <w:sz w:val="24"/>
                <w:szCs w:val="24"/>
              </w:rPr>
              <w:t xml:space="preserve"> при подготовке бульдозера к транспортиров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показаний измерительных приборов при нормально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й и аварийной работе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У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62C5D" w:rsidRPr="00CD2A9F">
              <w:rPr>
                <w:rFonts w:ascii="Times New Roman" w:hAnsi="Times New Roman"/>
                <w:sz w:val="24"/>
                <w:szCs w:val="24"/>
              </w:rPr>
              <w:t xml:space="preserve"> режимы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работы сре</w:t>
            </w:r>
            <w:proofErr w:type="gramStart"/>
            <w:r w:rsidR="00F631B3" w:rsidRPr="00CD2A9F">
              <w:rPr>
                <w:rFonts w:ascii="Times New Roman" w:hAnsi="Times New Roman"/>
                <w:sz w:val="24"/>
                <w:szCs w:val="24"/>
              </w:rPr>
              <w:t>дств встр</w:t>
            </w:r>
            <w:proofErr w:type="gramEnd"/>
            <w:r w:rsidR="00F631B3" w:rsidRPr="00CD2A9F">
              <w:rPr>
                <w:rFonts w:ascii="Times New Roman" w:hAnsi="Times New Roman"/>
                <w:sz w:val="24"/>
                <w:szCs w:val="24"/>
              </w:rPr>
              <w:t>оенной диагностики</w:t>
            </w:r>
            <w:r w:rsidR="006D050B" w:rsidRPr="00CD2A9F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контрольных параметров, характеризующих работоспособное состояние </w:t>
            </w:r>
            <w:r w:rsidR="006D050B"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ереч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операций и технологи</w:t>
            </w:r>
            <w:r w:rsidR="006218DF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выполнения 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 при различных видах </w:t>
            </w:r>
            <w:proofErr w:type="gramStart"/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технического</w:t>
            </w:r>
            <w:proofErr w:type="gramEnd"/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обслуживания</w:t>
            </w:r>
            <w:r w:rsidR="006D050B"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сновны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, тип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предназначени</w:t>
            </w:r>
            <w:r w:rsidR="006218DF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инструментов и технологического оборудования, используемых при обслуживании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стройств</w:t>
            </w:r>
            <w:r w:rsidR="00162C5D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сре</w:t>
            </w:r>
            <w:proofErr w:type="gramStart"/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транспортирования, приема, хранения и заправки </w:t>
            </w:r>
            <w:r w:rsidR="00E849C8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горюче-смазочных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и других материалов, используе</w:t>
            </w:r>
            <w:r w:rsidR="00986D4B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мых при обслуживании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равила погрузки, установ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softHyphen/>
              <w:t>ки и крепления бульдозеров на железнодорожных платформах и трейлерах, на морских и речных судах, на авиатранспорте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войства, правила хранения и использования </w:t>
            </w:r>
            <w:r w:rsidR="00E849C8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горюче-смазочных</w:t>
            </w:r>
            <w:r w:rsidR="00F631B3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мат</w:t>
            </w:r>
            <w:r w:rsidR="00986D4B"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ериалов и технических жидкостей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13163D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овы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прогрессивны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обслуживания, ремонта</w:t>
            </w:r>
            <w:proofErr w:type="gramStart"/>
            <w:r w:rsidR="00F631B3" w:rsidRPr="00CD2A9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онтажаидругих работпо закрепленному типу </w:t>
            </w:r>
            <w:r w:rsidR="006D050B" w:rsidRPr="00CD2A9F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B0562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CD7AFC" w:rsidRPr="00CD2A9F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8225E5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D06C99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равила тушения пожара огнетушителем или другими подручными средствами при возгорании горюч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е-смазочных и других материалов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D06C99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CD7AFC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6C420E" w:rsidRPr="00CD2A9F" w:rsidTr="0092562B">
        <w:trPr>
          <w:trHeight w:val="20"/>
        </w:trPr>
        <w:tc>
          <w:tcPr>
            <w:tcW w:w="1235" w:type="pct"/>
            <w:vMerge/>
          </w:tcPr>
          <w:p w:rsidR="006C420E" w:rsidRPr="00CD2A9F" w:rsidDel="002A1D54" w:rsidRDefault="006C420E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6C420E" w:rsidRPr="00CD2A9F" w:rsidRDefault="002C6B8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Нормативные акты (приказы), доведенные до работников в установленном порядке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2C6B8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средствам индивидуальной защиты, спецодежде и </w:t>
            </w:r>
            <w:proofErr w:type="spellStart"/>
            <w:r w:rsidRPr="00CD2A9F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2C6B8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  <w:vMerge/>
          </w:tcPr>
          <w:p w:rsidR="00F631B3" w:rsidRPr="00CD2A9F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D2A9F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и форм</w:t>
            </w:r>
            <w:r w:rsidR="00D46E3A" w:rsidRPr="00CD2A9F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D2A9F">
              <w:rPr>
                <w:rFonts w:ascii="Times New Roman" w:hAnsi="Times New Roman"/>
                <w:sz w:val="24"/>
                <w:szCs w:val="24"/>
              </w:rPr>
              <w:t xml:space="preserve"> подготовки, переподготовки и повышения ква</w:t>
            </w:r>
            <w:r w:rsidR="00986D4B" w:rsidRPr="00CD2A9F">
              <w:rPr>
                <w:rFonts w:ascii="Times New Roman" w:hAnsi="Times New Roman"/>
                <w:sz w:val="24"/>
                <w:szCs w:val="24"/>
              </w:rPr>
              <w:t>лификации машинистов бульдозера</w:t>
            </w:r>
          </w:p>
        </w:tc>
      </w:tr>
      <w:tr w:rsidR="00F631B3" w:rsidRPr="00CD2A9F" w:rsidTr="0092562B">
        <w:trPr>
          <w:trHeight w:val="20"/>
        </w:trPr>
        <w:tc>
          <w:tcPr>
            <w:tcW w:w="1235" w:type="pct"/>
          </w:tcPr>
          <w:p w:rsidR="00F631B3" w:rsidRPr="00CD2A9F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A9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</w:tcPr>
          <w:p w:rsidR="00F631B3" w:rsidRPr="00CD2A9F" w:rsidRDefault="00CC621D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3279" w:rsidRPr="00CD2A9F" w:rsidRDefault="00283279" w:rsidP="0092562B">
      <w:pPr>
        <w:pStyle w:val="1"/>
        <w:jc w:val="center"/>
      </w:pPr>
      <w:bookmarkStart w:id="6" w:name="_Toc530601947"/>
    </w:p>
    <w:p w:rsidR="00283279" w:rsidRPr="00CD2A9F" w:rsidRDefault="00283279" w:rsidP="0092562B">
      <w:pPr>
        <w:pStyle w:val="1"/>
        <w:jc w:val="center"/>
      </w:pPr>
    </w:p>
    <w:p w:rsidR="00283279" w:rsidRPr="00CD2A9F" w:rsidRDefault="00283279" w:rsidP="0092562B">
      <w:pPr>
        <w:pStyle w:val="1"/>
        <w:jc w:val="center"/>
      </w:pPr>
    </w:p>
    <w:p w:rsidR="00283279" w:rsidRPr="00CD2A9F" w:rsidRDefault="00283279" w:rsidP="0092562B">
      <w:pPr>
        <w:pStyle w:val="1"/>
        <w:jc w:val="center"/>
      </w:pPr>
    </w:p>
    <w:p w:rsidR="00283279" w:rsidRPr="00CD2A9F" w:rsidRDefault="00283279" w:rsidP="0092562B">
      <w:pPr>
        <w:pStyle w:val="1"/>
        <w:jc w:val="center"/>
      </w:pPr>
    </w:p>
    <w:p w:rsidR="00283279" w:rsidRPr="00CD2A9F" w:rsidRDefault="00283279" w:rsidP="0092562B">
      <w:pPr>
        <w:pStyle w:val="1"/>
        <w:jc w:val="center"/>
      </w:pPr>
    </w:p>
    <w:p w:rsidR="00283279" w:rsidRPr="00CD2A9F" w:rsidRDefault="00283279" w:rsidP="0092562B">
      <w:pPr>
        <w:pStyle w:val="1"/>
        <w:jc w:val="center"/>
      </w:pPr>
    </w:p>
    <w:p w:rsidR="00283279" w:rsidRPr="00CD2A9F" w:rsidRDefault="00283279" w:rsidP="0092562B">
      <w:pPr>
        <w:pStyle w:val="1"/>
        <w:jc w:val="center"/>
      </w:pPr>
    </w:p>
    <w:p w:rsidR="004E196D" w:rsidRPr="00CD2A9F" w:rsidRDefault="0092562B" w:rsidP="0092562B">
      <w:pPr>
        <w:pStyle w:val="1"/>
        <w:jc w:val="center"/>
        <w:rPr>
          <w:sz w:val="24"/>
        </w:rPr>
      </w:pPr>
      <w:r w:rsidRPr="00CD2A9F">
        <w:rPr>
          <w:lang w:val="en-US"/>
        </w:rPr>
        <w:lastRenderedPageBreak/>
        <w:t>IV</w:t>
      </w:r>
      <w:r w:rsidRPr="00CD2A9F">
        <w:t>. Сведения об организациях – разработчиках профессионального стандарта</w:t>
      </w:r>
      <w:bookmarkEnd w:id="6"/>
    </w:p>
    <w:p w:rsidR="0092562B" w:rsidRPr="00CD2A9F" w:rsidRDefault="0092562B" w:rsidP="0092562B">
      <w:pPr>
        <w:spacing w:after="0" w:line="240" w:lineRule="auto"/>
      </w:pPr>
    </w:p>
    <w:p w:rsidR="008309FB" w:rsidRPr="00CD2A9F" w:rsidRDefault="008309FB" w:rsidP="0092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A9F">
        <w:rPr>
          <w:rFonts w:ascii="Times New Roman" w:hAnsi="Times New Roman"/>
          <w:b/>
          <w:bCs/>
          <w:sz w:val="24"/>
          <w:szCs w:val="24"/>
        </w:rPr>
        <w:t>4.1.Ответственная организация</w:t>
      </w:r>
      <w:r w:rsidR="00D46E3A" w:rsidRPr="00CD2A9F">
        <w:rPr>
          <w:rFonts w:ascii="Times New Roman" w:hAnsi="Times New Roman"/>
          <w:b/>
          <w:bCs/>
          <w:sz w:val="24"/>
          <w:szCs w:val="24"/>
        </w:rPr>
        <w:t>-</w:t>
      </w:r>
      <w:r w:rsidRPr="00CD2A9F">
        <w:rPr>
          <w:rFonts w:ascii="Times New Roman" w:hAnsi="Times New Roman"/>
          <w:b/>
          <w:sz w:val="24"/>
          <w:szCs w:val="24"/>
        </w:rPr>
        <w:t>разработчик</w:t>
      </w:r>
    </w:p>
    <w:p w:rsidR="0092562B" w:rsidRPr="00CD2A9F" w:rsidRDefault="0092562B" w:rsidP="0092562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8309FB" w:rsidRPr="00CD2A9F" w:rsidTr="0092562B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309FB" w:rsidRPr="00CD2A9F" w:rsidRDefault="00E755C8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Ассоциация «Национальное объединение строителей», город Москва</w:t>
            </w:r>
          </w:p>
        </w:tc>
      </w:tr>
      <w:tr w:rsidR="007A3023" w:rsidRPr="00CD2A9F" w:rsidTr="0092562B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3023" w:rsidRPr="00CD2A9F" w:rsidRDefault="00E755C8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CD2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Молчанов Андрей Юрьевич</w:t>
            </w:r>
          </w:p>
        </w:tc>
      </w:tr>
    </w:tbl>
    <w:p w:rsidR="0092562B" w:rsidRPr="00CD2A9F" w:rsidRDefault="0092562B" w:rsidP="0092562B">
      <w:pPr>
        <w:spacing w:after="0" w:line="240" w:lineRule="auto"/>
      </w:pPr>
    </w:p>
    <w:p w:rsidR="0092562B" w:rsidRPr="00CD2A9F" w:rsidRDefault="0092562B" w:rsidP="0092562B">
      <w:pPr>
        <w:spacing w:after="0" w:line="240" w:lineRule="auto"/>
      </w:pPr>
      <w:r w:rsidRPr="00CD2A9F">
        <w:rPr>
          <w:rFonts w:ascii="Times New Roman" w:hAnsi="Times New Roman"/>
          <w:b/>
          <w:bCs/>
          <w:sz w:val="24"/>
          <w:szCs w:val="24"/>
          <w:lang w:val="en-US"/>
        </w:rPr>
        <w:t>4.2.</w:t>
      </w:r>
      <w:r w:rsidRPr="00CD2A9F">
        <w:rPr>
          <w:rFonts w:ascii="Times New Roman" w:hAnsi="Times New Roman"/>
          <w:b/>
          <w:bCs/>
          <w:sz w:val="24"/>
          <w:szCs w:val="24"/>
        </w:rPr>
        <w:t xml:space="preserve"> Наименования организаций-</w:t>
      </w:r>
      <w:r w:rsidRPr="00CD2A9F">
        <w:rPr>
          <w:rFonts w:ascii="Times New Roman" w:hAnsi="Times New Roman"/>
          <w:b/>
          <w:sz w:val="24"/>
          <w:szCs w:val="24"/>
        </w:rPr>
        <w:t>разработчиков</w:t>
      </w:r>
    </w:p>
    <w:p w:rsidR="0092562B" w:rsidRPr="00CD2A9F" w:rsidRDefault="0092562B" w:rsidP="0092562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9892"/>
      </w:tblGrid>
      <w:tr w:rsidR="007A3023" w:rsidRPr="00CD2A9F" w:rsidTr="0092562B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pStyle w:val="a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Toc57892721"/>
            <w:bookmarkStart w:id="8" w:name="_Toc371112359"/>
            <w:r w:rsidRPr="00CD2A9F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7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</w:t>
            </w:r>
            <w:r w:rsidR="0092562B" w:rsidRPr="00CD2A9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92562B" w:rsidRPr="00CD2A9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92562B" w:rsidRPr="00CD2A9F">
              <w:rPr>
                <w:rFonts w:ascii="Times New Roman" w:hAnsi="Times New Roman"/>
                <w:sz w:val="24"/>
                <w:szCs w:val="24"/>
              </w:rPr>
              <w:t xml:space="preserve"> «Московский автомобильно-дорожный государственный технический университет»</w:t>
            </w:r>
            <w:bookmarkEnd w:id="8"/>
            <w:r w:rsidRPr="00CD2A9F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A3023" w:rsidRPr="00CD2A9F" w:rsidTr="0092562B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pStyle w:val="a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профсоюзов, город Москва</w:t>
            </w:r>
          </w:p>
        </w:tc>
      </w:tr>
      <w:tr w:rsidR="007A3023" w:rsidRPr="00CD2A9F" w:rsidTr="0092562B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pStyle w:val="a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7A3023" w:rsidRPr="00CD2A9F" w:rsidTr="0092562B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pStyle w:val="a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</w:rPr>
              <w:t xml:space="preserve"> «Московский автомобильно-дорожный государственный технический университет», город Москва</w:t>
            </w:r>
          </w:p>
        </w:tc>
      </w:tr>
      <w:tr w:rsidR="007A3023" w:rsidRPr="00CD2A9F" w:rsidTr="0092562B">
        <w:trPr>
          <w:trHeight w:val="2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7A3023" w:rsidP="0092562B">
            <w:pPr>
              <w:pStyle w:val="a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CD2A9F" w:rsidRDefault="005B48B5" w:rsidP="0092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9F">
              <w:rPr>
                <w:rFonts w:ascii="Times New Roman" w:hAnsi="Times New Roman"/>
                <w:sz w:val="24"/>
                <w:szCs w:val="24"/>
              </w:rPr>
              <w:t>Общественная организация «Общероссийский профессиональный союз работников автомобильного транспорта и дорожного хозяйства» (РОСПРОФТРАНСДОР)</w:t>
            </w:r>
            <w:proofErr w:type="gramStart"/>
            <w:r w:rsidRPr="00CD2A9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D2A9F">
              <w:rPr>
                <w:rFonts w:ascii="Times New Roman" w:hAnsi="Times New Roman"/>
                <w:sz w:val="24"/>
                <w:szCs w:val="24"/>
              </w:rPr>
              <w:t>ород Москва</w:t>
            </w:r>
          </w:p>
        </w:tc>
      </w:tr>
    </w:tbl>
    <w:p w:rsidR="00163D11" w:rsidRPr="00CD2A9F" w:rsidRDefault="00163D11" w:rsidP="001C6399">
      <w:pPr>
        <w:spacing w:after="0" w:line="240" w:lineRule="auto"/>
        <w:rPr>
          <w:rFonts w:ascii="Times New Roman" w:hAnsi="Times New Roman"/>
          <w:sz w:val="24"/>
        </w:rPr>
      </w:pPr>
    </w:p>
    <w:sectPr w:rsidR="00163D11" w:rsidRPr="00CD2A9F" w:rsidSect="0092562B">
      <w:endnotePr>
        <w:numFmt w:val="decimal"/>
      </w:endnotePr>
      <w:pgSz w:w="11906" w:h="16838"/>
      <w:pgMar w:top="1134" w:right="567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88" w:rsidRDefault="006B2388" w:rsidP="0085401D">
      <w:pPr>
        <w:spacing w:after="0" w:line="240" w:lineRule="auto"/>
      </w:pPr>
      <w:r>
        <w:separator/>
      </w:r>
    </w:p>
  </w:endnote>
  <w:endnote w:type="continuationSeparator" w:id="1">
    <w:p w:rsidR="006B2388" w:rsidRDefault="006B2388" w:rsidP="0085401D">
      <w:pPr>
        <w:spacing w:after="0" w:line="240" w:lineRule="auto"/>
      </w:pPr>
      <w:r>
        <w:continuationSeparator/>
      </w:r>
    </w:p>
  </w:endnote>
  <w:endnote w:id="2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Fonts w:ascii="Times New Roman" w:hAnsi="Times New Roman"/>
          <w:vertAlign w:val="superscript"/>
        </w:rPr>
        <w:endnoteRef/>
      </w:r>
      <w:r w:rsidRPr="001C639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6B2388" w:rsidRPr="001C6399" w:rsidRDefault="006B2388" w:rsidP="001C6399">
      <w:pPr>
        <w:pStyle w:val="ab"/>
        <w:jc w:val="both"/>
        <w:rPr>
          <w:rFonts w:ascii="Times New Roman" w:hAnsi="Times New Roman"/>
          <w:lang w:eastAsia="ru-RU"/>
        </w:rPr>
      </w:pPr>
      <w:r w:rsidRPr="001C6399">
        <w:rPr>
          <w:rFonts w:ascii="Times New Roman" w:hAnsi="Times New Roman"/>
          <w:vertAlign w:val="superscript"/>
        </w:rPr>
        <w:endnoteRef/>
      </w:r>
      <w:r w:rsidRPr="001C6399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Style w:val="af2"/>
          <w:rFonts w:ascii="Times New Roman" w:hAnsi="Times New Roman"/>
        </w:rPr>
        <w:endnoteRef/>
      </w:r>
      <w:r w:rsidRPr="001C6399">
        <w:rPr>
          <w:rFonts w:ascii="Times New Roman" w:hAnsi="Times New Roman"/>
        </w:rPr>
        <w:t xml:space="preserve"> Постановление Правительства Российской Федерации от 25 февраля 2000</w:t>
      </w:r>
      <w:r>
        <w:rPr>
          <w:rFonts w:ascii="Times New Roman" w:hAnsi="Times New Roman"/>
        </w:rPr>
        <w:t> г.</w:t>
      </w:r>
      <w:r w:rsidRPr="001C6399">
        <w:rPr>
          <w:rFonts w:ascii="Times New Roman" w:hAnsi="Times New Roman"/>
        </w:rPr>
        <w:t xml:space="preserve">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5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Style w:val="af2"/>
          <w:rFonts w:ascii="Times New Roman" w:hAnsi="Times New Roman"/>
        </w:rPr>
        <w:endnoteRef/>
      </w:r>
      <w:r w:rsidRPr="001C6399">
        <w:rPr>
          <w:rFonts w:ascii="Times New Roman" w:hAnsi="Times New Roman"/>
        </w:rPr>
        <w:t xml:space="preserve"> Статья 25 Федерального закона от 10 декабря 1995</w:t>
      </w:r>
      <w:r>
        <w:rPr>
          <w:rFonts w:ascii="Times New Roman" w:hAnsi="Times New Roman"/>
        </w:rPr>
        <w:t> г.</w:t>
      </w:r>
      <w:r w:rsidRPr="001C6399">
        <w:rPr>
          <w:rFonts w:ascii="Times New Roman" w:hAnsi="Times New Roman"/>
        </w:rPr>
        <w:t xml:space="preserve"> № 196-ФЗ «О безопасности дорожного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</w:endnote>
  <w:endnote w:id="6">
    <w:p w:rsidR="006B2388" w:rsidRPr="001C6399" w:rsidRDefault="006B2388" w:rsidP="001C63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6399">
        <w:rPr>
          <w:rStyle w:val="af2"/>
          <w:rFonts w:ascii="Times New Roman" w:hAnsi="Times New Roman"/>
          <w:sz w:val="20"/>
          <w:szCs w:val="20"/>
        </w:rPr>
        <w:endnoteRef/>
      </w:r>
      <w:r w:rsidRPr="001C6399">
        <w:rPr>
          <w:rFonts w:ascii="Times New Roman" w:hAnsi="Times New Roman"/>
          <w:sz w:val="20"/>
          <w:szCs w:val="20"/>
        </w:rPr>
        <w:t> </w:t>
      </w:r>
      <w:proofErr w:type="gramStart"/>
      <w:r w:rsidRPr="001C6399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1C6399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1C6399">
        <w:rPr>
          <w:rFonts w:ascii="Times New Roman" w:hAnsi="Times New Roman"/>
          <w:sz w:val="20"/>
          <w:szCs w:val="20"/>
        </w:rPr>
        <w:t xml:space="preserve"> России от 12 апреля 2011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21октября</w:t>
      </w:r>
      <w:proofErr w:type="gramEnd"/>
      <w:r w:rsidRPr="001C639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C6399"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>, регистрационный № 22111), с изменениями, внесенными приказами Минздрава России от 15 мая 2013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 xml:space="preserve"> № 296н (зарегистрирован Минюстом России 3 июля 2013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>, регистрационный № 28970) и от 5 декабря 2014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 xml:space="preserve"> № 801н (зарегистрирован Минюстом России 3 февраля 2015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>, регистрационный № 35848), приказом Минтруда России, Минздрава России от 6 февраля 2018</w:t>
      </w:r>
      <w:r>
        <w:rPr>
          <w:rFonts w:ascii="Times New Roman" w:hAnsi="Times New Roman"/>
          <w:sz w:val="20"/>
          <w:szCs w:val="20"/>
        </w:rPr>
        <w:t> г.</w:t>
      </w:r>
      <w:r w:rsidRPr="001C6399">
        <w:rPr>
          <w:rFonts w:ascii="Times New Roman" w:hAnsi="Times New Roman"/>
          <w:sz w:val="20"/>
          <w:szCs w:val="20"/>
        </w:rPr>
        <w:t xml:space="preserve"> № 62н/49н (зарегистрирован Минюстом России 2 марта 2018</w:t>
      </w:r>
      <w:r>
        <w:rPr>
          <w:rFonts w:ascii="Times New Roman" w:hAnsi="Times New Roman"/>
          <w:sz w:val="20"/>
          <w:szCs w:val="20"/>
        </w:rPr>
        <w:t> г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 w:rsidRPr="001C6399">
        <w:rPr>
          <w:rFonts w:ascii="Times New Roman" w:hAnsi="Times New Roman"/>
          <w:sz w:val="20"/>
          <w:szCs w:val="20"/>
        </w:rPr>
        <w:t>, регистрационный № 50237).</w:t>
      </w:r>
    </w:p>
  </w:endnote>
  <w:endnote w:id="7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Style w:val="af2"/>
          <w:rFonts w:ascii="Times New Roman" w:hAnsi="Times New Roman"/>
        </w:rPr>
        <w:endnoteRef/>
      </w:r>
      <w:proofErr w:type="gramStart"/>
      <w:r w:rsidRPr="001C6399">
        <w:rPr>
          <w:rFonts w:ascii="Times New Roman" w:hAnsi="Times New Roman"/>
        </w:rPr>
        <w:t>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1C6399">
        <w:rPr>
          <w:rFonts w:ascii="Times New Roman" w:hAnsi="Times New Roman"/>
        </w:rPr>
        <w:t xml:space="preserve">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1C6399">
        <w:rPr>
          <w:rFonts w:ascii="Times New Roman" w:hAnsi="Times New Roman"/>
        </w:rPr>
        <w:t xml:space="preserve">, регистрационный № 4209) с изменениями, внесенными приказом Минтруда России, </w:t>
      </w:r>
      <w:proofErr w:type="spellStart"/>
      <w:r w:rsidRPr="001C6399">
        <w:rPr>
          <w:rFonts w:ascii="Times New Roman" w:hAnsi="Times New Roman"/>
        </w:rPr>
        <w:t>Минобрнауки</w:t>
      </w:r>
      <w:proofErr w:type="spellEnd"/>
      <w:r w:rsidRPr="001C6399">
        <w:rPr>
          <w:rFonts w:ascii="Times New Roman" w:hAnsi="Times New Roman"/>
        </w:rPr>
        <w:t xml:space="preserve"> России от 30 ноября 2016</w:t>
      </w:r>
      <w:r>
        <w:rPr>
          <w:rFonts w:ascii="Times New Roman" w:hAnsi="Times New Roman"/>
        </w:rPr>
        <w:t> г.</w:t>
      </w:r>
      <w:r w:rsidRPr="001C6399">
        <w:rPr>
          <w:rFonts w:ascii="Times New Roman" w:hAnsi="Times New Roman"/>
        </w:rPr>
        <w:t xml:space="preserve"> № 697н/1490 (зарегистрирован Минюстом России 16 декабря 2016</w:t>
      </w:r>
      <w:r>
        <w:rPr>
          <w:rFonts w:ascii="Times New Roman" w:hAnsi="Times New Roman"/>
        </w:rPr>
        <w:t> г.</w:t>
      </w:r>
      <w:r w:rsidRPr="001C6399">
        <w:rPr>
          <w:rFonts w:ascii="Times New Roman" w:hAnsi="Times New Roman"/>
        </w:rPr>
        <w:t>, регистрационный № 44767).</w:t>
      </w:r>
      <w:proofErr w:type="gramEnd"/>
    </w:p>
  </w:endnote>
  <w:endnote w:id="8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Style w:val="af2"/>
          <w:rFonts w:ascii="Times New Roman" w:hAnsi="Times New Roman"/>
        </w:rPr>
        <w:endnoteRef/>
      </w:r>
      <w:r w:rsidRPr="001C6399">
        <w:rPr>
          <w:rFonts w:ascii="Times New Roman" w:hAnsi="Times New Roman"/>
        </w:rPr>
        <w:t xml:space="preserve"> Единый тарифно-квалификационный справочник работ и профессий рабочих, выпуск 3, раздел «Строительные, монтажные и ремонтно-строительные работы». </w:t>
      </w:r>
    </w:p>
  </w:endnote>
  <w:endnote w:id="9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Fonts w:ascii="Times New Roman" w:hAnsi="Times New Roman"/>
          <w:vertAlign w:val="superscript"/>
        </w:rPr>
        <w:endnoteRef/>
      </w:r>
      <w:r w:rsidRPr="001C6399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10">
    <w:p w:rsidR="006B2388" w:rsidRPr="001C6399" w:rsidRDefault="006B2388" w:rsidP="001C6399">
      <w:pPr>
        <w:pStyle w:val="af0"/>
        <w:jc w:val="both"/>
        <w:rPr>
          <w:rFonts w:ascii="Times New Roman" w:hAnsi="Times New Roman"/>
        </w:rPr>
      </w:pPr>
      <w:r w:rsidRPr="001C6399">
        <w:rPr>
          <w:rStyle w:val="af2"/>
          <w:rFonts w:ascii="Times New Roman" w:hAnsi="Times New Roman"/>
        </w:rPr>
        <w:endnoteRef/>
      </w:r>
      <w:r w:rsidRPr="001C6399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88" w:rsidRDefault="00F05B6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B238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B2388" w:rsidRDefault="006B238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88" w:rsidRDefault="006B2388">
    <w:pPr>
      <w:pStyle w:val="af3"/>
      <w:jc w:val="right"/>
    </w:pPr>
  </w:p>
  <w:p w:rsidR="006B2388" w:rsidRDefault="006B23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88" w:rsidRDefault="006B2388" w:rsidP="0085401D">
      <w:pPr>
        <w:spacing w:after="0" w:line="240" w:lineRule="auto"/>
      </w:pPr>
      <w:r>
        <w:separator/>
      </w:r>
    </w:p>
  </w:footnote>
  <w:footnote w:type="continuationSeparator" w:id="1">
    <w:p w:rsidR="006B2388" w:rsidRDefault="006B238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88" w:rsidRDefault="00F05B63" w:rsidP="0024264B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B238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B2388" w:rsidRDefault="006B238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21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B2388" w:rsidRPr="004B58FD" w:rsidRDefault="00F05B63">
        <w:pPr>
          <w:pStyle w:val="af6"/>
          <w:jc w:val="center"/>
          <w:rPr>
            <w:rFonts w:ascii="Times New Roman" w:hAnsi="Times New Roman"/>
          </w:rPr>
        </w:pPr>
        <w:r w:rsidRPr="004B58FD">
          <w:rPr>
            <w:rFonts w:ascii="Times New Roman" w:hAnsi="Times New Roman"/>
          </w:rPr>
          <w:fldChar w:fldCharType="begin"/>
        </w:r>
        <w:r w:rsidR="006B2388" w:rsidRPr="004B58FD">
          <w:rPr>
            <w:rFonts w:ascii="Times New Roman" w:hAnsi="Times New Roman"/>
          </w:rPr>
          <w:instrText xml:space="preserve"> PAGE   \* MERGEFORMAT </w:instrText>
        </w:r>
        <w:r w:rsidRPr="004B58FD">
          <w:rPr>
            <w:rFonts w:ascii="Times New Roman" w:hAnsi="Times New Roman"/>
          </w:rPr>
          <w:fldChar w:fldCharType="separate"/>
        </w:r>
        <w:r w:rsidR="00CD2A9F">
          <w:rPr>
            <w:rFonts w:ascii="Times New Roman" w:hAnsi="Times New Roman"/>
            <w:noProof/>
          </w:rPr>
          <w:t>4</w:t>
        </w:r>
        <w:r w:rsidRPr="004B58F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824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21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DA4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2F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F25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C6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7A4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E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6864E01"/>
    <w:multiLevelType w:val="hybridMultilevel"/>
    <w:tmpl w:val="62049AF4"/>
    <w:lvl w:ilvl="0" w:tplc="C7BC030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43A8E"/>
    <w:rsid w:val="0000004F"/>
    <w:rsid w:val="00000E7D"/>
    <w:rsid w:val="0000711F"/>
    <w:rsid w:val="00014209"/>
    <w:rsid w:val="000153ED"/>
    <w:rsid w:val="00031AFB"/>
    <w:rsid w:val="0003283F"/>
    <w:rsid w:val="00034A64"/>
    <w:rsid w:val="00034AE5"/>
    <w:rsid w:val="0004165F"/>
    <w:rsid w:val="00045455"/>
    <w:rsid w:val="00045A00"/>
    <w:rsid w:val="00046A47"/>
    <w:rsid w:val="00056E2F"/>
    <w:rsid w:val="0005747F"/>
    <w:rsid w:val="00063BDB"/>
    <w:rsid w:val="00064388"/>
    <w:rsid w:val="0006663A"/>
    <w:rsid w:val="00067607"/>
    <w:rsid w:val="00067D1B"/>
    <w:rsid w:val="00071543"/>
    <w:rsid w:val="00072615"/>
    <w:rsid w:val="00074819"/>
    <w:rsid w:val="00075D2D"/>
    <w:rsid w:val="000778FD"/>
    <w:rsid w:val="00082FC4"/>
    <w:rsid w:val="000838DB"/>
    <w:rsid w:val="00084FE7"/>
    <w:rsid w:val="00090F10"/>
    <w:rsid w:val="00097855"/>
    <w:rsid w:val="000A5B8F"/>
    <w:rsid w:val="000B0DB5"/>
    <w:rsid w:val="000B1BBC"/>
    <w:rsid w:val="000B48B2"/>
    <w:rsid w:val="000B6248"/>
    <w:rsid w:val="000D17D8"/>
    <w:rsid w:val="000D2458"/>
    <w:rsid w:val="000D4708"/>
    <w:rsid w:val="000E450C"/>
    <w:rsid w:val="000F65C8"/>
    <w:rsid w:val="00101174"/>
    <w:rsid w:val="00101B7F"/>
    <w:rsid w:val="00105104"/>
    <w:rsid w:val="00110B2F"/>
    <w:rsid w:val="001129A9"/>
    <w:rsid w:val="00115C7A"/>
    <w:rsid w:val="00115E3C"/>
    <w:rsid w:val="0012250A"/>
    <w:rsid w:val="0013163D"/>
    <w:rsid w:val="0013585C"/>
    <w:rsid w:val="00140B27"/>
    <w:rsid w:val="0014163B"/>
    <w:rsid w:val="00142D57"/>
    <w:rsid w:val="00145BBE"/>
    <w:rsid w:val="0015075B"/>
    <w:rsid w:val="00151176"/>
    <w:rsid w:val="00152B1E"/>
    <w:rsid w:val="001561E7"/>
    <w:rsid w:val="00157B7A"/>
    <w:rsid w:val="00162C5D"/>
    <w:rsid w:val="00163D11"/>
    <w:rsid w:val="00164C93"/>
    <w:rsid w:val="00165BC0"/>
    <w:rsid w:val="00173C94"/>
    <w:rsid w:val="00176FBE"/>
    <w:rsid w:val="00180FB4"/>
    <w:rsid w:val="001837C7"/>
    <w:rsid w:val="0018694E"/>
    <w:rsid w:val="00187845"/>
    <w:rsid w:val="00193CF3"/>
    <w:rsid w:val="001A005D"/>
    <w:rsid w:val="001A1AEB"/>
    <w:rsid w:val="001A2191"/>
    <w:rsid w:val="001A491B"/>
    <w:rsid w:val="001A6F48"/>
    <w:rsid w:val="001A74EE"/>
    <w:rsid w:val="001B099E"/>
    <w:rsid w:val="001B1E52"/>
    <w:rsid w:val="001B2EC6"/>
    <w:rsid w:val="001B38BD"/>
    <w:rsid w:val="001B40AB"/>
    <w:rsid w:val="001B5A3F"/>
    <w:rsid w:val="001B67D6"/>
    <w:rsid w:val="001C0A34"/>
    <w:rsid w:val="001C34E1"/>
    <w:rsid w:val="001C6399"/>
    <w:rsid w:val="001C7D70"/>
    <w:rsid w:val="001C7EA6"/>
    <w:rsid w:val="001D2EA6"/>
    <w:rsid w:val="001D503A"/>
    <w:rsid w:val="001D5400"/>
    <w:rsid w:val="001D5E99"/>
    <w:rsid w:val="001D7268"/>
    <w:rsid w:val="001F5F61"/>
    <w:rsid w:val="002026B5"/>
    <w:rsid w:val="002036EC"/>
    <w:rsid w:val="002036FD"/>
    <w:rsid w:val="00203A70"/>
    <w:rsid w:val="00204D0E"/>
    <w:rsid w:val="0020719D"/>
    <w:rsid w:val="00207D79"/>
    <w:rsid w:val="00210546"/>
    <w:rsid w:val="00211362"/>
    <w:rsid w:val="00221EA7"/>
    <w:rsid w:val="002225C0"/>
    <w:rsid w:val="0022333A"/>
    <w:rsid w:val="00223780"/>
    <w:rsid w:val="002249AE"/>
    <w:rsid w:val="00231E42"/>
    <w:rsid w:val="00236BDA"/>
    <w:rsid w:val="0024079C"/>
    <w:rsid w:val="00240C7F"/>
    <w:rsid w:val="002410B5"/>
    <w:rsid w:val="00242396"/>
    <w:rsid w:val="0024264B"/>
    <w:rsid w:val="00245BEB"/>
    <w:rsid w:val="00245DCB"/>
    <w:rsid w:val="00247B12"/>
    <w:rsid w:val="00247EEF"/>
    <w:rsid w:val="00252290"/>
    <w:rsid w:val="00253848"/>
    <w:rsid w:val="002559A4"/>
    <w:rsid w:val="002567B1"/>
    <w:rsid w:val="00257209"/>
    <w:rsid w:val="00260D29"/>
    <w:rsid w:val="00262CCD"/>
    <w:rsid w:val="002637A7"/>
    <w:rsid w:val="00270EB9"/>
    <w:rsid w:val="00276316"/>
    <w:rsid w:val="002764C4"/>
    <w:rsid w:val="00283279"/>
    <w:rsid w:val="00283BC0"/>
    <w:rsid w:val="00285C92"/>
    <w:rsid w:val="00290DFF"/>
    <w:rsid w:val="0029282F"/>
    <w:rsid w:val="002957C5"/>
    <w:rsid w:val="00297844"/>
    <w:rsid w:val="002A1D54"/>
    <w:rsid w:val="002A24B7"/>
    <w:rsid w:val="002A3291"/>
    <w:rsid w:val="002A424C"/>
    <w:rsid w:val="002A5ED2"/>
    <w:rsid w:val="002A7306"/>
    <w:rsid w:val="002B18BD"/>
    <w:rsid w:val="002B1B26"/>
    <w:rsid w:val="002B50EE"/>
    <w:rsid w:val="002C272E"/>
    <w:rsid w:val="002C346B"/>
    <w:rsid w:val="002C511D"/>
    <w:rsid w:val="002C6785"/>
    <w:rsid w:val="002C69DD"/>
    <w:rsid w:val="002C6B8F"/>
    <w:rsid w:val="002D088F"/>
    <w:rsid w:val="002D25E7"/>
    <w:rsid w:val="002D71BA"/>
    <w:rsid w:val="002E48F8"/>
    <w:rsid w:val="002F1326"/>
    <w:rsid w:val="002F1B34"/>
    <w:rsid w:val="002F772C"/>
    <w:rsid w:val="0030074F"/>
    <w:rsid w:val="00300E0E"/>
    <w:rsid w:val="00303A0F"/>
    <w:rsid w:val="00303A89"/>
    <w:rsid w:val="00307257"/>
    <w:rsid w:val="003130A4"/>
    <w:rsid w:val="00315018"/>
    <w:rsid w:val="00322CD6"/>
    <w:rsid w:val="0032380D"/>
    <w:rsid w:val="0032437A"/>
    <w:rsid w:val="003252DE"/>
    <w:rsid w:val="00325E3C"/>
    <w:rsid w:val="0032609B"/>
    <w:rsid w:val="00332EA3"/>
    <w:rsid w:val="00334EBD"/>
    <w:rsid w:val="00341AC7"/>
    <w:rsid w:val="003421EE"/>
    <w:rsid w:val="00342FCF"/>
    <w:rsid w:val="00354422"/>
    <w:rsid w:val="00361269"/>
    <w:rsid w:val="00364091"/>
    <w:rsid w:val="00365874"/>
    <w:rsid w:val="003677DE"/>
    <w:rsid w:val="003803E8"/>
    <w:rsid w:val="00380EAA"/>
    <w:rsid w:val="00382463"/>
    <w:rsid w:val="003869A5"/>
    <w:rsid w:val="003A3BF0"/>
    <w:rsid w:val="003A5A72"/>
    <w:rsid w:val="003A6812"/>
    <w:rsid w:val="003C1691"/>
    <w:rsid w:val="003C28D0"/>
    <w:rsid w:val="003C3446"/>
    <w:rsid w:val="003C4799"/>
    <w:rsid w:val="003C5AA4"/>
    <w:rsid w:val="003C6399"/>
    <w:rsid w:val="003C669B"/>
    <w:rsid w:val="003D07AC"/>
    <w:rsid w:val="003D3C0F"/>
    <w:rsid w:val="003D59B7"/>
    <w:rsid w:val="003E10B5"/>
    <w:rsid w:val="003E1816"/>
    <w:rsid w:val="003E3199"/>
    <w:rsid w:val="003E4F23"/>
    <w:rsid w:val="00403A5B"/>
    <w:rsid w:val="00405038"/>
    <w:rsid w:val="00410670"/>
    <w:rsid w:val="004131CC"/>
    <w:rsid w:val="00415B13"/>
    <w:rsid w:val="00415BF6"/>
    <w:rsid w:val="00422E3E"/>
    <w:rsid w:val="004236B3"/>
    <w:rsid w:val="0043265C"/>
    <w:rsid w:val="00433A25"/>
    <w:rsid w:val="0043555F"/>
    <w:rsid w:val="00437251"/>
    <w:rsid w:val="00441E0E"/>
    <w:rsid w:val="00442782"/>
    <w:rsid w:val="00446520"/>
    <w:rsid w:val="00451E97"/>
    <w:rsid w:val="0045414D"/>
    <w:rsid w:val="00463B83"/>
    <w:rsid w:val="004640BA"/>
    <w:rsid w:val="00465EB0"/>
    <w:rsid w:val="00465F81"/>
    <w:rsid w:val="0047202F"/>
    <w:rsid w:val="00475DBD"/>
    <w:rsid w:val="004768A8"/>
    <w:rsid w:val="0048145B"/>
    <w:rsid w:val="00483300"/>
    <w:rsid w:val="00487032"/>
    <w:rsid w:val="00490CE3"/>
    <w:rsid w:val="00492ED4"/>
    <w:rsid w:val="00497A21"/>
    <w:rsid w:val="004A3377"/>
    <w:rsid w:val="004A435D"/>
    <w:rsid w:val="004B2F0D"/>
    <w:rsid w:val="004B4F31"/>
    <w:rsid w:val="004B58FD"/>
    <w:rsid w:val="004B72C6"/>
    <w:rsid w:val="004C107E"/>
    <w:rsid w:val="004C2FB5"/>
    <w:rsid w:val="004C7D8F"/>
    <w:rsid w:val="004D0595"/>
    <w:rsid w:val="004D1D32"/>
    <w:rsid w:val="004D347C"/>
    <w:rsid w:val="004E16B9"/>
    <w:rsid w:val="004E196D"/>
    <w:rsid w:val="004E4A40"/>
    <w:rsid w:val="004F29A6"/>
    <w:rsid w:val="004F2BDB"/>
    <w:rsid w:val="004F32EB"/>
    <w:rsid w:val="0050247D"/>
    <w:rsid w:val="0050467A"/>
    <w:rsid w:val="00512240"/>
    <w:rsid w:val="0051355A"/>
    <w:rsid w:val="00513C84"/>
    <w:rsid w:val="00515F8F"/>
    <w:rsid w:val="0052022C"/>
    <w:rsid w:val="0052663D"/>
    <w:rsid w:val="00526A4E"/>
    <w:rsid w:val="0053097B"/>
    <w:rsid w:val="00530FD6"/>
    <w:rsid w:val="00532213"/>
    <w:rsid w:val="005328E4"/>
    <w:rsid w:val="00533560"/>
    <w:rsid w:val="00535585"/>
    <w:rsid w:val="005374C1"/>
    <w:rsid w:val="0054266C"/>
    <w:rsid w:val="00550DA6"/>
    <w:rsid w:val="00555122"/>
    <w:rsid w:val="00557CCF"/>
    <w:rsid w:val="00561E49"/>
    <w:rsid w:val="0056306C"/>
    <w:rsid w:val="005646F9"/>
    <w:rsid w:val="005649CE"/>
    <w:rsid w:val="00580237"/>
    <w:rsid w:val="00581CD9"/>
    <w:rsid w:val="00590A00"/>
    <w:rsid w:val="005A1AAB"/>
    <w:rsid w:val="005A4202"/>
    <w:rsid w:val="005A439C"/>
    <w:rsid w:val="005A4DBF"/>
    <w:rsid w:val="005A7488"/>
    <w:rsid w:val="005B22C1"/>
    <w:rsid w:val="005B3E63"/>
    <w:rsid w:val="005B48B5"/>
    <w:rsid w:val="005B4EF4"/>
    <w:rsid w:val="005B7180"/>
    <w:rsid w:val="005C00F8"/>
    <w:rsid w:val="005C128A"/>
    <w:rsid w:val="005D0862"/>
    <w:rsid w:val="005D39BD"/>
    <w:rsid w:val="005E2C17"/>
    <w:rsid w:val="005E783A"/>
    <w:rsid w:val="005F7E2A"/>
    <w:rsid w:val="00603212"/>
    <w:rsid w:val="00603666"/>
    <w:rsid w:val="00610E9F"/>
    <w:rsid w:val="00611995"/>
    <w:rsid w:val="006157CD"/>
    <w:rsid w:val="006174F9"/>
    <w:rsid w:val="0062019D"/>
    <w:rsid w:val="006218DF"/>
    <w:rsid w:val="00622078"/>
    <w:rsid w:val="00623A75"/>
    <w:rsid w:val="00623D11"/>
    <w:rsid w:val="00624854"/>
    <w:rsid w:val="006260B4"/>
    <w:rsid w:val="00627949"/>
    <w:rsid w:val="0063076A"/>
    <w:rsid w:val="00630C3B"/>
    <w:rsid w:val="00637A85"/>
    <w:rsid w:val="00643A8E"/>
    <w:rsid w:val="00644F78"/>
    <w:rsid w:val="006459A3"/>
    <w:rsid w:val="006471EC"/>
    <w:rsid w:val="0065262A"/>
    <w:rsid w:val="00657D69"/>
    <w:rsid w:val="0066194B"/>
    <w:rsid w:val="006666EA"/>
    <w:rsid w:val="00667FCE"/>
    <w:rsid w:val="00681B98"/>
    <w:rsid w:val="006859F3"/>
    <w:rsid w:val="006908C0"/>
    <w:rsid w:val="0069115B"/>
    <w:rsid w:val="00691A43"/>
    <w:rsid w:val="00695185"/>
    <w:rsid w:val="006A2D2F"/>
    <w:rsid w:val="006B20F8"/>
    <w:rsid w:val="006B2388"/>
    <w:rsid w:val="006B3003"/>
    <w:rsid w:val="006B311E"/>
    <w:rsid w:val="006B5466"/>
    <w:rsid w:val="006B56A0"/>
    <w:rsid w:val="006C1132"/>
    <w:rsid w:val="006C319A"/>
    <w:rsid w:val="006C32B4"/>
    <w:rsid w:val="006C3863"/>
    <w:rsid w:val="006C420E"/>
    <w:rsid w:val="006C52EF"/>
    <w:rsid w:val="006C5907"/>
    <w:rsid w:val="006D050B"/>
    <w:rsid w:val="006D0ED5"/>
    <w:rsid w:val="006D26AA"/>
    <w:rsid w:val="006D49C1"/>
    <w:rsid w:val="006D4CCC"/>
    <w:rsid w:val="006D53AA"/>
    <w:rsid w:val="006D6B6B"/>
    <w:rsid w:val="006E0310"/>
    <w:rsid w:val="006E13E3"/>
    <w:rsid w:val="006F60FC"/>
    <w:rsid w:val="006F66EE"/>
    <w:rsid w:val="00702F70"/>
    <w:rsid w:val="00712A3F"/>
    <w:rsid w:val="00717B28"/>
    <w:rsid w:val="0072336E"/>
    <w:rsid w:val="0072352F"/>
    <w:rsid w:val="007237D5"/>
    <w:rsid w:val="0072485E"/>
    <w:rsid w:val="007305E0"/>
    <w:rsid w:val="007312FB"/>
    <w:rsid w:val="0073614E"/>
    <w:rsid w:val="00740B3F"/>
    <w:rsid w:val="00740F24"/>
    <w:rsid w:val="00742533"/>
    <w:rsid w:val="00745B5B"/>
    <w:rsid w:val="00750F1A"/>
    <w:rsid w:val="00756F9E"/>
    <w:rsid w:val="00760102"/>
    <w:rsid w:val="00761069"/>
    <w:rsid w:val="00762509"/>
    <w:rsid w:val="007721EA"/>
    <w:rsid w:val="00773343"/>
    <w:rsid w:val="00784289"/>
    <w:rsid w:val="00784A6E"/>
    <w:rsid w:val="00786029"/>
    <w:rsid w:val="00786386"/>
    <w:rsid w:val="007871FB"/>
    <w:rsid w:val="007919CD"/>
    <w:rsid w:val="00791C8C"/>
    <w:rsid w:val="0079305D"/>
    <w:rsid w:val="007A00AB"/>
    <w:rsid w:val="007A3023"/>
    <w:rsid w:val="007A3758"/>
    <w:rsid w:val="007A594F"/>
    <w:rsid w:val="007A65E8"/>
    <w:rsid w:val="007B0A93"/>
    <w:rsid w:val="007B2B5F"/>
    <w:rsid w:val="007B7BC5"/>
    <w:rsid w:val="007C0B07"/>
    <w:rsid w:val="007C46FB"/>
    <w:rsid w:val="007C481C"/>
    <w:rsid w:val="007C4E3A"/>
    <w:rsid w:val="007C6F6D"/>
    <w:rsid w:val="007D4FD5"/>
    <w:rsid w:val="007D7A27"/>
    <w:rsid w:val="007D7B22"/>
    <w:rsid w:val="007E0142"/>
    <w:rsid w:val="007E5556"/>
    <w:rsid w:val="007E6F14"/>
    <w:rsid w:val="007F4857"/>
    <w:rsid w:val="007F5034"/>
    <w:rsid w:val="007F5D54"/>
    <w:rsid w:val="007F6F94"/>
    <w:rsid w:val="008013A5"/>
    <w:rsid w:val="00802ACF"/>
    <w:rsid w:val="008045CB"/>
    <w:rsid w:val="00805B64"/>
    <w:rsid w:val="0080755A"/>
    <w:rsid w:val="00817EB7"/>
    <w:rsid w:val="0082170C"/>
    <w:rsid w:val="008225E5"/>
    <w:rsid w:val="00822C58"/>
    <w:rsid w:val="00824148"/>
    <w:rsid w:val="008306DA"/>
    <w:rsid w:val="008309FB"/>
    <w:rsid w:val="008324F8"/>
    <w:rsid w:val="00835E69"/>
    <w:rsid w:val="00837E50"/>
    <w:rsid w:val="00843BBC"/>
    <w:rsid w:val="00844D8D"/>
    <w:rsid w:val="0085401D"/>
    <w:rsid w:val="00854E27"/>
    <w:rsid w:val="00861917"/>
    <w:rsid w:val="008619A5"/>
    <w:rsid w:val="00870908"/>
    <w:rsid w:val="008711A6"/>
    <w:rsid w:val="0087541B"/>
    <w:rsid w:val="008839DA"/>
    <w:rsid w:val="00891575"/>
    <w:rsid w:val="00892E46"/>
    <w:rsid w:val="00895439"/>
    <w:rsid w:val="008955C5"/>
    <w:rsid w:val="00896588"/>
    <w:rsid w:val="00897A97"/>
    <w:rsid w:val="008A419D"/>
    <w:rsid w:val="008A60EA"/>
    <w:rsid w:val="008B0D15"/>
    <w:rsid w:val="008B145E"/>
    <w:rsid w:val="008B7DAE"/>
    <w:rsid w:val="008C2564"/>
    <w:rsid w:val="008C3516"/>
    <w:rsid w:val="008C5C4B"/>
    <w:rsid w:val="008D0B17"/>
    <w:rsid w:val="008D1E13"/>
    <w:rsid w:val="008D4472"/>
    <w:rsid w:val="008E39B8"/>
    <w:rsid w:val="008E3B4F"/>
    <w:rsid w:val="008E402B"/>
    <w:rsid w:val="008E5581"/>
    <w:rsid w:val="008E6979"/>
    <w:rsid w:val="008E6F11"/>
    <w:rsid w:val="008E7D33"/>
    <w:rsid w:val="008F5EF6"/>
    <w:rsid w:val="008F5FEB"/>
    <w:rsid w:val="009023A9"/>
    <w:rsid w:val="009035A1"/>
    <w:rsid w:val="00903D0C"/>
    <w:rsid w:val="0091434F"/>
    <w:rsid w:val="00914440"/>
    <w:rsid w:val="009212E6"/>
    <w:rsid w:val="0092307E"/>
    <w:rsid w:val="00923C44"/>
    <w:rsid w:val="00925279"/>
    <w:rsid w:val="0092562B"/>
    <w:rsid w:val="00940BC8"/>
    <w:rsid w:val="00944CDF"/>
    <w:rsid w:val="00945960"/>
    <w:rsid w:val="00957AF7"/>
    <w:rsid w:val="00963EB5"/>
    <w:rsid w:val="00963EE6"/>
    <w:rsid w:val="00964076"/>
    <w:rsid w:val="00965708"/>
    <w:rsid w:val="00974DB2"/>
    <w:rsid w:val="00983FC8"/>
    <w:rsid w:val="00986952"/>
    <w:rsid w:val="00986D4B"/>
    <w:rsid w:val="0098787C"/>
    <w:rsid w:val="00990668"/>
    <w:rsid w:val="00990C47"/>
    <w:rsid w:val="0099388B"/>
    <w:rsid w:val="00995504"/>
    <w:rsid w:val="0099758B"/>
    <w:rsid w:val="009A04A7"/>
    <w:rsid w:val="009A0B7C"/>
    <w:rsid w:val="009A143A"/>
    <w:rsid w:val="009A1CF7"/>
    <w:rsid w:val="009A213F"/>
    <w:rsid w:val="009A2DE8"/>
    <w:rsid w:val="009A6EE1"/>
    <w:rsid w:val="009B03A8"/>
    <w:rsid w:val="009B0538"/>
    <w:rsid w:val="009B1238"/>
    <w:rsid w:val="009B1D12"/>
    <w:rsid w:val="009D2965"/>
    <w:rsid w:val="009D3ECC"/>
    <w:rsid w:val="009D6D50"/>
    <w:rsid w:val="009D71B7"/>
    <w:rsid w:val="009E0A9C"/>
    <w:rsid w:val="009E0BF0"/>
    <w:rsid w:val="009E3EE1"/>
    <w:rsid w:val="009E62F5"/>
    <w:rsid w:val="009E658D"/>
    <w:rsid w:val="009E6878"/>
    <w:rsid w:val="009F068B"/>
    <w:rsid w:val="009F2102"/>
    <w:rsid w:val="009F355F"/>
    <w:rsid w:val="009F5D15"/>
    <w:rsid w:val="009F6349"/>
    <w:rsid w:val="00A00122"/>
    <w:rsid w:val="00A047D6"/>
    <w:rsid w:val="00A05488"/>
    <w:rsid w:val="00A0799F"/>
    <w:rsid w:val="00A1440D"/>
    <w:rsid w:val="00A14C59"/>
    <w:rsid w:val="00A15747"/>
    <w:rsid w:val="00A231F4"/>
    <w:rsid w:val="00A303A4"/>
    <w:rsid w:val="00A34D8A"/>
    <w:rsid w:val="00A403DB"/>
    <w:rsid w:val="00A40C2A"/>
    <w:rsid w:val="00A41F90"/>
    <w:rsid w:val="00A478D3"/>
    <w:rsid w:val="00A55317"/>
    <w:rsid w:val="00A565B2"/>
    <w:rsid w:val="00A629EC"/>
    <w:rsid w:val="00A62B7B"/>
    <w:rsid w:val="00A6542B"/>
    <w:rsid w:val="00A727CF"/>
    <w:rsid w:val="00A8072B"/>
    <w:rsid w:val="00A84252"/>
    <w:rsid w:val="00A87B24"/>
    <w:rsid w:val="00A90EE3"/>
    <w:rsid w:val="00A95387"/>
    <w:rsid w:val="00AA3B1C"/>
    <w:rsid w:val="00AA3E16"/>
    <w:rsid w:val="00AA40B1"/>
    <w:rsid w:val="00AA59ED"/>
    <w:rsid w:val="00AA772A"/>
    <w:rsid w:val="00AA7BAE"/>
    <w:rsid w:val="00AB0682"/>
    <w:rsid w:val="00AB7C4F"/>
    <w:rsid w:val="00AC40B9"/>
    <w:rsid w:val="00AC747C"/>
    <w:rsid w:val="00AD0A76"/>
    <w:rsid w:val="00AD42FA"/>
    <w:rsid w:val="00AD434B"/>
    <w:rsid w:val="00AD6CF1"/>
    <w:rsid w:val="00AD71DF"/>
    <w:rsid w:val="00AE4176"/>
    <w:rsid w:val="00AE5510"/>
    <w:rsid w:val="00AF4335"/>
    <w:rsid w:val="00AF44B7"/>
    <w:rsid w:val="00AF56AD"/>
    <w:rsid w:val="00B00E02"/>
    <w:rsid w:val="00B03598"/>
    <w:rsid w:val="00B03968"/>
    <w:rsid w:val="00B05628"/>
    <w:rsid w:val="00B1118B"/>
    <w:rsid w:val="00B11986"/>
    <w:rsid w:val="00B12C89"/>
    <w:rsid w:val="00B244E9"/>
    <w:rsid w:val="00B307AC"/>
    <w:rsid w:val="00B346D3"/>
    <w:rsid w:val="00B36A05"/>
    <w:rsid w:val="00B43A8B"/>
    <w:rsid w:val="00B45F0F"/>
    <w:rsid w:val="00B51AEB"/>
    <w:rsid w:val="00B522F6"/>
    <w:rsid w:val="00B53760"/>
    <w:rsid w:val="00B53B1F"/>
    <w:rsid w:val="00B54771"/>
    <w:rsid w:val="00B569D3"/>
    <w:rsid w:val="00B60762"/>
    <w:rsid w:val="00B6323C"/>
    <w:rsid w:val="00B640DE"/>
    <w:rsid w:val="00B75C2F"/>
    <w:rsid w:val="00B94445"/>
    <w:rsid w:val="00B946C5"/>
    <w:rsid w:val="00B96127"/>
    <w:rsid w:val="00BA0258"/>
    <w:rsid w:val="00BA289B"/>
    <w:rsid w:val="00BB71F1"/>
    <w:rsid w:val="00BB73E4"/>
    <w:rsid w:val="00BC06D6"/>
    <w:rsid w:val="00BC1612"/>
    <w:rsid w:val="00BC1E6A"/>
    <w:rsid w:val="00BC5875"/>
    <w:rsid w:val="00BD1C0D"/>
    <w:rsid w:val="00BD5E82"/>
    <w:rsid w:val="00BD7829"/>
    <w:rsid w:val="00BD78CD"/>
    <w:rsid w:val="00BE0464"/>
    <w:rsid w:val="00BE5B1A"/>
    <w:rsid w:val="00BE635F"/>
    <w:rsid w:val="00BF76F2"/>
    <w:rsid w:val="00C0238D"/>
    <w:rsid w:val="00C02784"/>
    <w:rsid w:val="00C0282D"/>
    <w:rsid w:val="00C0372C"/>
    <w:rsid w:val="00C22D8E"/>
    <w:rsid w:val="00C27FDE"/>
    <w:rsid w:val="00C3290F"/>
    <w:rsid w:val="00C37ABE"/>
    <w:rsid w:val="00C45F4F"/>
    <w:rsid w:val="00C513B1"/>
    <w:rsid w:val="00C52416"/>
    <w:rsid w:val="00C532FA"/>
    <w:rsid w:val="00C60033"/>
    <w:rsid w:val="00C627C4"/>
    <w:rsid w:val="00C679B8"/>
    <w:rsid w:val="00C74CFA"/>
    <w:rsid w:val="00C77A1D"/>
    <w:rsid w:val="00C807F1"/>
    <w:rsid w:val="00C85D0C"/>
    <w:rsid w:val="00C96A72"/>
    <w:rsid w:val="00C97334"/>
    <w:rsid w:val="00CA1DEB"/>
    <w:rsid w:val="00CA24D7"/>
    <w:rsid w:val="00CA411E"/>
    <w:rsid w:val="00CA46BC"/>
    <w:rsid w:val="00CA4B95"/>
    <w:rsid w:val="00CA71F7"/>
    <w:rsid w:val="00CA7CFA"/>
    <w:rsid w:val="00CB11C7"/>
    <w:rsid w:val="00CB2099"/>
    <w:rsid w:val="00CB6493"/>
    <w:rsid w:val="00CC289A"/>
    <w:rsid w:val="00CC2930"/>
    <w:rsid w:val="00CC5C90"/>
    <w:rsid w:val="00CC621D"/>
    <w:rsid w:val="00CD0304"/>
    <w:rsid w:val="00CD1375"/>
    <w:rsid w:val="00CD1A22"/>
    <w:rsid w:val="00CD1B9E"/>
    <w:rsid w:val="00CD210F"/>
    <w:rsid w:val="00CD2A9F"/>
    <w:rsid w:val="00CD5A03"/>
    <w:rsid w:val="00CD5EA6"/>
    <w:rsid w:val="00CD7AFC"/>
    <w:rsid w:val="00CE4EE6"/>
    <w:rsid w:val="00CE7B9C"/>
    <w:rsid w:val="00D00D4E"/>
    <w:rsid w:val="00D0314B"/>
    <w:rsid w:val="00D050A9"/>
    <w:rsid w:val="00D06C99"/>
    <w:rsid w:val="00D10855"/>
    <w:rsid w:val="00D115C0"/>
    <w:rsid w:val="00D149A1"/>
    <w:rsid w:val="00D162EA"/>
    <w:rsid w:val="00D259D0"/>
    <w:rsid w:val="00D26522"/>
    <w:rsid w:val="00D2699C"/>
    <w:rsid w:val="00D26A3F"/>
    <w:rsid w:val="00D320B8"/>
    <w:rsid w:val="00D32784"/>
    <w:rsid w:val="00D32B99"/>
    <w:rsid w:val="00D33330"/>
    <w:rsid w:val="00D46E3A"/>
    <w:rsid w:val="00D474A1"/>
    <w:rsid w:val="00D527B7"/>
    <w:rsid w:val="00D53587"/>
    <w:rsid w:val="00D56E15"/>
    <w:rsid w:val="00D64BB8"/>
    <w:rsid w:val="00D66FFE"/>
    <w:rsid w:val="00D67FAF"/>
    <w:rsid w:val="00D70939"/>
    <w:rsid w:val="00D770F0"/>
    <w:rsid w:val="00D80543"/>
    <w:rsid w:val="00D80A91"/>
    <w:rsid w:val="00D909BA"/>
    <w:rsid w:val="00D916B1"/>
    <w:rsid w:val="00D91723"/>
    <w:rsid w:val="00D928BF"/>
    <w:rsid w:val="00D93E13"/>
    <w:rsid w:val="00D9607D"/>
    <w:rsid w:val="00D96C61"/>
    <w:rsid w:val="00DA3A92"/>
    <w:rsid w:val="00DA743D"/>
    <w:rsid w:val="00DB2269"/>
    <w:rsid w:val="00DB4095"/>
    <w:rsid w:val="00DB4326"/>
    <w:rsid w:val="00DB4BE5"/>
    <w:rsid w:val="00DB556D"/>
    <w:rsid w:val="00DB5F9F"/>
    <w:rsid w:val="00DB60D9"/>
    <w:rsid w:val="00DB676D"/>
    <w:rsid w:val="00DB7773"/>
    <w:rsid w:val="00DC0043"/>
    <w:rsid w:val="00DC5D55"/>
    <w:rsid w:val="00DD4148"/>
    <w:rsid w:val="00DE0093"/>
    <w:rsid w:val="00DE4819"/>
    <w:rsid w:val="00DF00EF"/>
    <w:rsid w:val="00DF30F0"/>
    <w:rsid w:val="00DF35F4"/>
    <w:rsid w:val="00DF36E4"/>
    <w:rsid w:val="00DF4C45"/>
    <w:rsid w:val="00DF7F32"/>
    <w:rsid w:val="00E00094"/>
    <w:rsid w:val="00E00477"/>
    <w:rsid w:val="00E12396"/>
    <w:rsid w:val="00E13844"/>
    <w:rsid w:val="00E13D53"/>
    <w:rsid w:val="00E142DD"/>
    <w:rsid w:val="00E14CD3"/>
    <w:rsid w:val="00E17235"/>
    <w:rsid w:val="00E17CB2"/>
    <w:rsid w:val="00E2542E"/>
    <w:rsid w:val="00E27EB0"/>
    <w:rsid w:val="00E329DD"/>
    <w:rsid w:val="00E35C75"/>
    <w:rsid w:val="00E41607"/>
    <w:rsid w:val="00E43B13"/>
    <w:rsid w:val="00E44EAD"/>
    <w:rsid w:val="00E515C1"/>
    <w:rsid w:val="00E55724"/>
    <w:rsid w:val="00E56CF9"/>
    <w:rsid w:val="00E61C8E"/>
    <w:rsid w:val="00E636F0"/>
    <w:rsid w:val="00E63704"/>
    <w:rsid w:val="00E65FA2"/>
    <w:rsid w:val="00E755C8"/>
    <w:rsid w:val="00E763F6"/>
    <w:rsid w:val="00E81F9E"/>
    <w:rsid w:val="00E849C8"/>
    <w:rsid w:val="00E87F91"/>
    <w:rsid w:val="00E91258"/>
    <w:rsid w:val="00E923BD"/>
    <w:rsid w:val="00E9258F"/>
    <w:rsid w:val="00E95EB7"/>
    <w:rsid w:val="00EA02C0"/>
    <w:rsid w:val="00EA351B"/>
    <w:rsid w:val="00EA72A6"/>
    <w:rsid w:val="00EA7C31"/>
    <w:rsid w:val="00EB107A"/>
    <w:rsid w:val="00EB35C0"/>
    <w:rsid w:val="00EB458E"/>
    <w:rsid w:val="00EB77A0"/>
    <w:rsid w:val="00EC70B0"/>
    <w:rsid w:val="00EC7367"/>
    <w:rsid w:val="00EC7D27"/>
    <w:rsid w:val="00ED1F57"/>
    <w:rsid w:val="00ED2633"/>
    <w:rsid w:val="00ED26F1"/>
    <w:rsid w:val="00ED7289"/>
    <w:rsid w:val="00EE2F84"/>
    <w:rsid w:val="00EE4F71"/>
    <w:rsid w:val="00EF0380"/>
    <w:rsid w:val="00EF15A8"/>
    <w:rsid w:val="00EF1672"/>
    <w:rsid w:val="00EF7080"/>
    <w:rsid w:val="00EF7FD0"/>
    <w:rsid w:val="00F00800"/>
    <w:rsid w:val="00F014EA"/>
    <w:rsid w:val="00F0597A"/>
    <w:rsid w:val="00F05B63"/>
    <w:rsid w:val="00F14512"/>
    <w:rsid w:val="00F17AEC"/>
    <w:rsid w:val="00F2367E"/>
    <w:rsid w:val="00F25EF0"/>
    <w:rsid w:val="00F33624"/>
    <w:rsid w:val="00F34107"/>
    <w:rsid w:val="00F355E4"/>
    <w:rsid w:val="00F35DBB"/>
    <w:rsid w:val="00F360EC"/>
    <w:rsid w:val="00F36604"/>
    <w:rsid w:val="00F41BAF"/>
    <w:rsid w:val="00F460ED"/>
    <w:rsid w:val="00F4655B"/>
    <w:rsid w:val="00F46966"/>
    <w:rsid w:val="00F51CE6"/>
    <w:rsid w:val="00F54D39"/>
    <w:rsid w:val="00F604C8"/>
    <w:rsid w:val="00F608B6"/>
    <w:rsid w:val="00F631B3"/>
    <w:rsid w:val="00F63C5E"/>
    <w:rsid w:val="00F70096"/>
    <w:rsid w:val="00F71A8C"/>
    <w:rsid w:val="00F73282"/>
    <w:rsid w:val="00F73F76"/>
    <w:rsid w:val="00F756B7"/>
    <w:rsid w:val="00F8253C"/>
    <w:rsid w:val="00F82883"/>
    <w:rsid w:val="00F83FB6"/>
    <w:rsid w:val="00F86DBD"/>
    <w:rsid w:val="00F876FF"/>
    <w:rsid w:val="00F91023"/>
    <w:rsid w:val="00F9600B"/>
    <w:rsid w:val="00F96347"/>
    <w:rsid w:val="00F96FB4"/>
    <w:rsid w:val="00FA1098"/>
    <w:rsid w:val="00FA1472"/>
    <w:rsid w:val="00FA4080"/>
    <w:rsid w:val="00FB5A6C"/>
    <w:rsid w:val="00FC3F82"/>
    <w:rsid w:val="00FD0AE3"/>
    <w:rsid w:val="00FD17EA"/>
    <w:rsid w:val="00FD4AF7"/>
    <w:rsid w:val="00FD6DBC"/>
    <w:rsid w:val="00FD791F"/>
    <w:rsid w:val="00FE0376"/>
    <w:rsid w:val="00FE07AE"/>
    <w:rsid w:val="00FE13DF"/>
    <w:rsid w:val="00FE3FBF"/>
    <w:rsid w:val="00FE5A0F"/>
    <w:rsid w:val="00FE634A"/>
    <w:rsid w:val="00FF38B7"/>
    <w:rsid w:val="00FF71A4"/>
    <w:rsid w:val="00FF74D7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58FD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FD"/>
    <w:pPr>
      <w:spacing w:after="0" w:line="240" w:lineRule="auto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8F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58F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E39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740F24"/>
    <w:rPr>
      <w:sz w:val="22"/>
      <w:szCs w:val="22"/>
    </w:rPr>
  </w:style>
  <w:style w:type="paragraph" w:styleId="afa">
    <w:name w:val="Body Text"/>
    <w:basedOn w:val="a"/>
    <w:link w:val="afb"/>
    <w:locked/>
    <w:rsid w:val="00B119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link w:val="afa"/>
    <w:rsid w:val="00B11986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ocked/>
    <w:rsid w:val="00F00800"/>
    <w:rPr>
      <w:rFonts w:cs="Times New Roman"/>
      <w:b/>
      <w:bCs/>
      <w:sz w:val="26"/>
      <w:szCs w:val="26"/>
    </w:rPr>
  </w:style>
  <w:style w:type="character" w:styleId="afc">
    <w:name w:val="Hyperlink"/>
    <w:locked/>
    <w:rsid w:val="00F00800"/>
    <w:rPr>
      <w:rFonts w:cs="Times New Roman"/>
      <w:color w:val="auto"/>
      <w:u w:val="single"/>
    </w:rPr>
  </w:style>
  <w:style w:type="paragraph" w:styleId="afd">
    <w:name w:val="Normal (Web)"/>
    <w:basedOn w:val="a"/>
    <w:locked/>
    <w:rsid w:val="00A65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F74D7"/>
  </w:style>
  <w:style w:type="paragraph" w:customStyle="1" w:styleId="22">
    <w:name w:val="Без интервала2"/>
    <w:qFormat/>
    <w:rsid w:val="00A00122"/>
    <w:rPr>
      <w:rFonts w:eastAsia="Calibri" w:cs="Calibri"/>
      <w:sz w:val="22"/>
      <w:szCs w:val="22"/>
      <w:lang w:eastAsia="en-US"/>
    </w:rPr>
  </w:style>
  <w:style w:type="character" w:styleId="afe">
    <w:name w:val="annotation reference"/>
    <w:uiPriority w:val="99"/>
    <w:semiHidden/>
    <w:unhideWhenUsed/>
    <w:locked/>
    <w:rsid w:val="00BA025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locked/>
    <w:rsid w:val="00BA025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A0258"/>
  </w:style>
  <w:style w:type="paragraph" w:styleId="aff1">
    <w:name w:val="annotation subject"/>
    <w:basedOn w:val="aff"/>
    <w:next w:val="aff"/>
    <w:link w:val="aff2"/>
    <w:uiPriority w:val="99"/>
    <w:semiHidden/>
    <w:unhideWhenUsed/>
    <w:locked/>
    <w:rsid w:val="00BA025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A0258"/>
    <w:rPr>
      <w:b/>
      <w:bCs/>
    </w:rPr>
  </w:style>
  <w:style w:type="character" w:customStyle="1" w:styleId="TitleChar">
    <w:name w:val="Title Char"/>
    <w:locked/>
    <w:rsid w:val="009D3ECC"/>
    <w:rPr>
      <w:rFonts w:ascii="Cambria" w:hAnsi="Cambria" w:cs="Times New Roman"/>
      <w:spacing w:val="5"/>
      <w:sz w:val="52"/>
      <w:szCs w:val="52"/>
    </w:rPr>
  </w:style>
  <w:style w:type="paragraph" w:styleId="1a">
    <w:name w:val="toc 1"/>
    <w:basedOn w:val="a"/>
    <w:next w:val="a"/>
    <w:autoRedefine/>
    <w:uiPriority w:val="39"/>
    <w:rsid w:val="0092562B"/>
    <w:pPr>
      <w:spacing w:after="100"/>
    </w:pPr>
  </w:style>
  <w:style w:type="paragraph" w:styleId="23">
    <w:name w:val="toc 2"/>
    <w:basedOn w:val="a"/>
    <w:next w:val="a"/>
    <w:autoRedefine/>
    <w:uiPriority w:val="39"/>
    <w:rsid w:val="0092562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769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158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313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598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53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225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689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&#1085;&#1072;%20&#1087;&#1086;&#1095;&#1090;&#1091;%20&#1074;&#1086;&#1083;&#1086;&#1096;&#1080;&#1085;&#1086;&#1081;\&#1055;&#1057;%20&#1084;&#1072;&#1096;%20&#1073;&#1091;&#1083;&#1100;&#1076;&#1086;&#1079;&#1077;&#1088;&#1072;%20%2028.09.2014%20&#1091;&#1082;&#1086;&#1088;&#1086;&#109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3BAB-6C57-4BC2-A867-053ADB18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маш бульдозера  28.09.2014 укороч.</Template>
  <TotalTime>1</TotalTime>
  <Pages>23</Pages>
  <Words>5604</Words>
  <Characters>45571</Characters>
  <Application>Microsoft Office Word</Application>
  <DocSecurity>0</DocSecurity>
  <Lines>379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бульдозера</vt:lpstr>
    </vt:vector>
  </TitlesOfParts>
  <Company>Hewlett-Packard Company</Company>
  <LinksUpToDate>false</LinksUpToDate>
  <CharactersWithSpaces>51073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бульдозера</dc:title>
  <cp:lastModifiedBy>STUDENT2</cp:lastModifiedBy>
  <cp:revision>3</cp:revision>
  <cp:lastPrinted>2014-11-19T16:14:00Z</cp:lastPrinted>
  <dcterms:created xsi:type="dcterms:W3CDTF">2018-12-24T08:44:00Z</dcterms:created>
  <dcterms:modified xsi:type="dcterms:W3CDTF">2018-12-24T08:44:00Z</dcterms:modified>
</cp:coreProperties>
</file>