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F598B" w14:textId="77777777" w:rsidR="00F03AEB" w:rsidRPr="00F03AEB" w:rsidRDefault="00F03AEB" w:rsidP="00F03AEB">
      <w:pPr>
        <w:widowControl w:val="0"/>
        <w:autoSpaceDE w:val="0"/>
        <w:autoSpaceDN w:val="0"/>
        <w:spacing w:after="0" w:line="240" w:lineRule="auto"/>
        <w:ind w:left="6237"/>
        <w:rPr>
          <w:rFonts w:asciiTheme="majorHAnsi" w:eastAsia="Times New Roman" w:hAnsiTheme="majorHAnsi" w:cstheme="majorHAnsi"/>
          <w:sz w:val="28"/>
          <w:szCs w:val="28"/>
          <w:lang w:eastAsia="ru-RU"/>
        </w:rPr>
      </w:pPr>
      <w:r w:rsidRPr="00F03AEB">
        <w:rPr>
          <w:rFonts w:asciiTheme="majorHAnsi" w:eastAsia="Times New Roman" w:hAnsiTheme="majorHAnsi" w:cstheme="majorHAnsi"/>
          <w:sz w:val="28"/>
          <w:szCs w:val="28"/>
          <w:lang w:eastAsia="ru-RU"/>
        </w:rPr>
        <w:t xml:space="preserve">Приложение №____ </w:t>
      </w:r>
    </w:p>
    <w:p w14:paraId="39DAF2A0" w14:textId="77777777" w:rsidR="00F03AEB" w:rsidRDefault="00F03AEB" w:rsidP="00F03AEB">
      <w:pPr>
        <w:widowControl w:val="0"/>
        <w:autoSpaceDE w:val="0"/>
        <w:autoSpaceDN w:val="0"/>
        <w:spacing w:after="0" w:line="240" w:lineRule="auto"/>
        <w:ind w:left="6237"/>
        <w:rPr>
          <w:rFonts w:asciiTheme="majorHAnsi" w:eastAsia="Times New Roman" w:hAnsiTheme="majorHAnsi" w:cstheme="majorHAnsi"/>
          <w:sz w:val="28"/>
          <w:szCs w:val="28"/>
          <w:lang w:eastAsia="ru-RU"/>
        </w:rPr>
      </w:pPr>
      <w:r w:rsidRPr="00F03AEB">
        <w:rPr>
          <w:rFonts w:asciiTheme="majorHAnsi" w:eastAsia="Times New Roman" w:hAnsiTheme="majorHAnsi" w:cstheme="majorHAnsi"/>
          <w:sz w:val="28"/>
          <w:szCs w:val="28"/>
          <w:lang w:eastAsia="ru-RU"/>
        </w:rPr>
        <w:t>К приказу от ____</w:t>
      </w:r>
      <w:r>
        <w:rPr>
          <w:rFonts w:asciiTheme="majorHAnsi" w:eastAsia="Times New Roman" w:hAnsiTheme="majorHAnsi" w:cstheme="majorHAnsi"/>
          <w:sz w:val="28"/>
          <w:szCs w:val="28"/>
          <w:lang w:eastAsia="ru-RU"/>
        </w:rPr>
        <w:t xml:space="preserve"> </w:t>
      </w:r>
      <w:r w:rsidRPr="00F03AEB">
        <w:rPr>
          <w:rFonts w:asciiTheme="majorHAnsi" w:eastAsia="Times New Roman" w:hAnsiTheme="majorHAnsi" w:cstheme="majorHAnsi"/>
          <w:sz w:val="28"/>
          <w:szCs w:val="28"/>
          <w:lang w:eastAsia="ru-RU"/>
        </w:rPr>
        <w:t>№____</w:t>
      </w:r>
    </w:p>
    <w:p w14:paraId="1F9AC8C2" w14:textId="77777777" w:rsidR="00F03AEB" w:rsidRPr="00F03AEB" w:rsidRDefault="00F03AEB" w:rsidP="00F03AEB">
      <w:pPr>
        <w:widowControl w:val="0"/>
        <w:autoSpaceDE w:val="0"/>
        <w:autoSpaceDN w:val="0"/>
        <w:spacing w:after="0" w:line="240" w:lineRule="auto"/>
        <w:ind w:left="6237"/>
        <w:rPr>
          <w:rFonts w:asciiTheme="majorHAnsi" w:eastAsia="Times New Roman" w:hAnsiTheme="majorHAnsi" w:cstheme="majorHAnsi"/>
          <w:sz w:val="28"/>
          <w:szCs w:val="28"/>
          <w:lang w:eastAsia="ru-RU"/>
        </w:rPr>
      </w:pPr>
    </w:p>
    <w:p w14:paraId="3FAC8912" w14:textId="77777777" w:rsidR="003B0722" w:rsidRPr="00DB70B7" w:rsidRDefault="0013326D" w:rsidP="00CA7CBB">
      <w:pPr>
        <w:spacing w:after="0" w:line="240" w:lineRule="auto"/>
        <w:jc w:val="center"/>
        <w:rPr>
          <w:rFonts w:cstheme="minorHAnsi"/>
          <w:b/>
          <w:spacing w:val="-4"/>
          <w:sz w:val="28"/>
          <w:szCs w:val="28"/>
        </w:rPr>
      </w:pPr>
      <w:r w:rsidRPr="00DB70B7">
        <w:rPr>
          <w:rFonts w:cstheme="minorHAnsi"/>
          <w:b/>
          <w:spacing w:val="-4"/>
          <w:sz w:val="28"/>
          <w:szCs w:val="28"/>
        </w:rPr>
        <w:t>[</w:t>
      </w:r>
      <w:r w:rsidR="009D48EA" w:rsidRPr="00DB70B7">
        <w:rPr>
          <w:rFonts w:cstheme="minorHAnsi"/>
          <w:b/>
          <w:i/>
          <w:spacing w:val="-4"/>
          <w:sz w:val="28"/>
          <w:szCs w:val="28"/>
        </w:rPr>
        <w:t>Первый вариант</w:t>
      </w:r>
      <w:r w:rsidR="009D48EA" w:rsidRPr="00DB70B7">
        <w:rPr>
          <w:rStyle w:val="aa"/>
          <w:rFonts w:cstheme="minorHAnsi"/>
          <w:spacing w:val="-4"/>
          <w:sz w:val="28"/>
          <w:szCs w:val="28"/>
        </w:rPr>
        <w:footnoteReference w:id="2"/>
      </w:r>
      <w:r w:rsidR="003B0722" w:rsidRPr="00DB70B7">
        <w:rPr>
          <w:rFonts w:cstheme="minorHAnsi"/>
          <w:b/>
          <w:spacing w:val="-4"/>
          <w:sz w:val="28"/>
          <w:szCs w:val="28"/>
        </w:rPr>
        <w:t>:</w:t>
      </w:r>
      <w:r w:rsidRPr="00DB70B7">
        <w:rPr>
          <w:rFonts w:cstheme="minorHAnsi"/>
          <w:b/>
          <w:spacing w:val="-4"/>
          <w:sz w:val="28"/>
          <w:szCs w:val="28"/>
        </w:rPr>
        <w:t xml:space="preserve"> </w:t>
      </w:r>
      <w:r w:rsidR="00E07AD3" w:rsidRPr="00DB70B7">
        <w:rPr>
          <w:rFonts w:cstheme="minorHAnsi"/>
          <w:b/>
          <w:i/>
          <w:spacing w:val="-4"/>
          <w:sz w:val="28"/>
          <w:szCs w:val="28"/>
        </w:rPr>
        <w:t>ГОСУДАРСТВЕННЫЙ</w:t>
      </w:r>
      <w:r w:rsidRPr="00DB70B7">
        <w:rPr>
          <w:rFonts w:cstheme="minorHAnsi"/>
          <w:b/>
          <w:spacing w:val="-4"/>
          <w:sz w:val="28"/>
          <w:szCs w:val="28"/>
        </w:rPr>
        <w:t xml:space="preserve">] </w:t>
      </w:r>
    </w:p>
    <w:p w14:paraId="591344A4" w14:textId="4ABF9FE5" w:rsidR="00256235" w:rsidRPr="00DB70B7" w:rsidRDefault="0013326D" w:rsidP="00CA7CBB">
      <w:pPr>
        <w:spacing w:after="0" w:line="240" w:lineRule="auto"/>
        <w:jc w:val="center"/>
        <w:rPr>
          <w:rFonts w:cstheme="minorHAnsi"/>
          <w:b/>
          <w:spacing w:val="-4"/>
          <w:sz w:val="28"/>
          <w:szCs w:val="28"/>
        </w:rPr>
      </w:pPr>
      <w:r w:rsidRPr="00DB70B7">
        <w:rPr>
          <w:rFonts w:cstheme="minorHAnsi"/>
          <w:b/>
          <w:spacing w:val="-4"/>
          <w:sz w:val="28"/>
          <w:szCs w:val="28"/>
        </w:rPr>
        <w:t>[</w:t>
      </w:r>
      <w:r w:rsidR="009D48EA" w:rsidRPr="00DB70B7">
        <w:rPr>
          <w:rFonts w:cstheme="minorHAnsi"/>
          <w:b/>
          <w:i/>
          <w:spacing w:val="-4"/>
          <w:sz w:val="28"/>
          <w:szCs w:val="28"/>
        </w:rPr>
        <w:t>Второй вариант</w:t>
      </w:r>
      <w:r w:rsidR="003B0722" w:rsidRPr="00DB70B7">
        <w:rPr>
          <w:rStyle w:val="aa"/>
          <w:rFonts w:cstheme="minorHAnsi"/>
          <w:spacing w:val="-4"/>
          <w:sz w:val="28"/>
          <w:szCs w:val="28"/>
        </w:rPr>
        <w:footnoteReference w:id="3"/>
      </w:r>
      <w:r w:rsidR="003B0722" w:rsidRPr="00DB70B7">
        <w:rPr>
          <w:rFonts w:cstheme="minorHAnsi"/>
          <w:b/>
          <w:i/>
          <w:spacing w:val="-4"/>
          <w:sz w:val="28"/>
          <w:szCs w:val="28"/>
        </w:rPr>
        <w:t>:</w:t>
      </w:r>
      <w:r w:rsidRPr="00DB70B7">
        <w:rPr>
          <w:rFonts w:cstheme="minorHAnsi"/>
          <w:b/>
          <w:i/>
          <w:spacing w:val="-4"/>
          <w:sz w:val="28"/>
          <w:szCs w:val="28"/>
        </w:rPr>
        <w:t xml:space="preserve"> МУНИЦИПАЛЬНЫЙ</w:t>
      </w:r>
      <w:r w:rsidRPr="00DB70B7">
        <w:rPr>
          <w:rFonts w:cstheme="minorHAnsi"/>
          <w:b/>
          <w:spacing w:val="-4"/>
          <w:sz w:val="28"/>
          <w:szCs w:val="28"/>
        </w:rPr>
        <w:t>]</w:t>
      </w:r>
      <w:r w:rsidR="00E07AD3" w:rsidRPr="00DB70B7">
        <w:rPr>
          <w:rFonts w:cstheme="minorHAnsi"/>
          <w:b/>
          <w:i/>
          <w:spacing w:val="-4"/>
          <w:sz w:val="28"/>
          <w:szCs w:val="28"/>
        </w:rPr>
        <w:t xml:space="preserve"> </w:t>
      </w:r>
      <w:r w:rsidR="00E07AD3" w:rsidRPr="00DB70B7">
        <w:rPr>
          <w:rFonts w:cstheme="minorHAnsi"/>
          <w:b/>
          <w:spacing w:val="-4"/>
          <w:sz w:val="28"/>
          <w:szCs w:val="28"/>
        </w:rPr>
        <w:t>КОНТРАКТ</w:t>
      </w:r>
      <w:r w:rsidR="00431869" w:rsidRPr="00DB70B7">
        <w:rPr>
          <w:rFonts w:cstheme="minorHAnsi"/>
          <w:b/>
          <w:spacing w:val="-4"/>
          <w:sz w:val="28"/>
          <w:szCs w:val="28"/>
        </w:rPr>
        <w:t xml:space="preserve"> </w:t>
      </w:r>
      <w:r w:rsidR="00256235" w:rsidRPr="00DB70B7">
        <w:rPr>
          <w:rFonts w:cstheme="minorHAnsi"/>
          <w:b/>
          <w:spacing w:val="-4"/>
          <w:sz w:val="28"/>
          <w:szCs w:val="28"/>
        </w:rPr>
        <w:t>№ _____</w:t>
      </w:r>
      <w:r w:rsidR="00256235" w:rsidRPr="00DB70B7">
        <w:rPr>
          <w:rStyle w:val="aa"/>
          <w:rFonts w:cstheme="minorHAnsi"/>
          <w:b/>
          <w:spacing w:val="-4"/>
          <w:sz w:val="28"/>
          <w:szCs w:val="28"/>
        </w:rPr>
        <w:footnoteReference w:id="4"/>
      </w:r>
      <w:r w:rsidR="00256235" w:rsidRPr="00DB70B7">
        <w:rPr>
          <w:rFonts w:cstheme="minorHAnsi"/>
          <w:b/>
          <w:spacing w:val="-4"/>
          <w:sz w:val="28"/>
          <w:szCs w:val="28"/>
        </w:rPr>
        <w:t xml:space="preserve"> </w:t>
      </w:r>
      <w:r w:rsidR="00256235" w:rsidRPr="00DB70B7">
        <w:rPr>
          <w:rFonts w:cstheme="minorHAnsi"/>
          <w:b/>
          <w:spacing w:val="-4"/>
          <w:sz w:val="28"/>
          <w:szCs w:val="28"/>
        </w:rPr>
        <w:br/>
        <w:t xml:space="preserve">на осуществление строительного контроля </w:t>
      </w:r>
    </w:p>
    <w:p w14:paraId="533D1DE5" w14:textId="4B7C6488" w:rsidR="004D4672" w:rsidRPr="00DB70B7" w:rsidRDefault="00E90373" w:rsidP="00CA7CBB">
      <w:pPr>
        <w:pStyle w:val="VL0"/>
        <w:spacing w:after="240"/>
        <w:rPr>
          <w:rFonts w:cstheme="minorHAnsi"/>
          <w:spacing w:val="-4"/>
          <w:sz w:val="28"/>
          <w:szCs w:val="28"/>
        </w:rPr>
      </w:pPr>
      <w:r w:rsidRPr="00DB70B7">
        <w:rPr>
          <w:rFonts w:cstheme="minorHAnsi"/>
          <w:spacing w:val="-4"/>
          <w:sz w:val="28"/>
          <w:szCs w:val="28"/>
        </w:rPr>
        <w:t>«</w:t>
      </w:r>
      <w:r w:rsidR="00256235" w:rsidRPr="00DB70B7">
        <w:rPr>
          <w:rFonts w:cstheme="minorHAnsi"/>
          <w:spacing w:val="-4"/>
          <w:sz w:val="28"/>
          <w:szCs w:val="28"/>
        </w:rPr>
        <w:t>___</w:t>
      </w:r>
      <w:proofErr w:type="gramStart"/>
      <w:r w:rsidR="00256235" w:rsidRPr="00DB70B7">
        <w:rPr>
          <w:rFonts w:cstheme="minorHAnsi"/>
          <w:spacing w:val="-4"/>
          <w:sz w:val="28"/>
          <w:szCs w:val="28"/>
        </w:rPr>
        <w:t>_</w:t>
      </w:r>
      <w:r w:rsidRPr="00DB70B7">
        <w:rPr>
          <w:rFonts w:cstheme="minorHAnsi"/>
          <w:spacing w:val="-4"/>
          <w:sz w:val="28"/>
          <w:szCs w:val="28"/>
        </w:rPr>
        <w:t>»</w:t>
      </w:r>
      <w:r w:rsidR="00003C3D" w:rsidRPr="00DB70B7">
        <w:rPr>
          <w:rFonts w:cstheme="minorHAnsi"/>
          <w:spacing w:val="-4"/>
          <w:sz w:val="28"/>
          <w:szCs w:val="28"/>
        </w:rPr>
        <w:t>_</w:t>
      </w:r>
      <w:proofErr w:type="gramEnd"/>
      <w:r w:rsidR="00003C3D" w:rsidRPr="00DB70B7">
        <w:rPr>
          <w:rFonts w:cstheme="minorHAnsi"/>
          <w:spacing w:val="-4"/>
          <w:sz w:val="28"/>
          <w:szCs w:val="28"/>
        </w:rPr>
        <w:t xml:space="preserve">__________ </w:t>
      </w:r>
      <w:r w:rsidR="00256235" w:rsidRPr="00DB70B7">
        <w:rPr>
          <w:rFonts w:cstheme="minorHAnsi"/>
          <w:spacing w:val="-4"/>
          <w:sz w:val="28"/>
          <w:szCs w:val="28"/>
        </w:rPr>
        <w:t>20__ года</w:t>
      </w:r>
      <w:r w:rsidR="00256235" w:rsidRPr="00DB70B7">
        <w:rPr>
          <w:rStyle w:val="aa"/>
          <w:rFonts w:cstheme="minorHAnsi"/>
          <w:spacing w:val="-4"/>
          <w:sz w:val="28"/>
          <w:szCs w:val="28"/>
        </w:rPr>
        <w:footnoteReference w:id="5"/>
      </w:r>
      <w:r w:rsidR="00256235" w:rsidRPr="00DB70B7">
        <w:rPr>
          <w:rFonts w:cstheme="minorHAnsi"/>
          <w:spacing w:val="-4"/>
          <w:sz w:val="28"/>
          <w:szCs w:val="28"/>
        </w:rPr>
        <w:t xml:space="preserve">                </w:t>
      </w:r>
      <w:r w:rsidR="00256235" w:rsidRPr="00DB70B7">
        <w:rPr>
          <w:rFonts w:cstheme="minorHAnsi"/>
          <w:spacing w:val="-4"/>
          <w:sz w:val="28"/>
          <w:szCs w:val="28"/>
        </w:rPr>
        <w:tab/>
      </w:r>
      <w:r w:rsidR="00256235" w:rsidRPr="00DB70B7">
        <w:rPr>
          <w:rFonts w:cstheme="minorHAnsi"/>
          <w:spacing w:val="-4"/>
          <w:sz w:val="28"/>
          <w:szCs w:val="28"/>
        </w:rPr>
        <w:tab/>
      </w:r>
      <w:r w:rsidR="004D4672" w:rsidRPr="00DB70B7">
        <w:rPr>
          <w:rFonts w:cstheme="minorHAnsi"/>
          <w:spacing w:val="-4"/>
          <w:sz w:val="28"/>
          <w:szCs w:val="28"/>
        </w:rPr>
        <w:t xml:space="preserve">   </w:t>
      </w:r>
      <w:r w:rsidR="00431869" w:rsidRPr="00DB70B7">
        <w:rPr>
          <w:rFonts w:cstheme="minorHAnsi"/>
          <w:spacing w:val="-4"/>
          <w:sz w:val="28"/>
          <w:szCs w:val="28"/>
        </w:rPr>
        <w:t xml:space="preserve">     </w:t>
      </w:r>
      <w:r w:rsidR="004D4672" w:rsidRPr="00DB70B7">
        <w:rPr>
          <w:rFonts w:cstheme="minorHAnsi"/>
          <w:spacing w:val="-4"/>
          <w:sz w:val="28"/>
          <w:szCs w:val="28"/>
        </w:rPr>
        <w:t xml:space="preserve">     </w:t>
      </w:r>
      <w:r w:rsidR="00003C3D" w:rsidRPr="00DB70B7">
        <w:rPr>
          <w:rFonts w:cstheme="minorHAnsi"/>
          <w:spacing w:val="-4"/>
          <w:sz w:val="28"/>
          <w:szCs w:val="28"/>
        </w:rPr>
        <w:t xml:space="preserve">                ___________</w:t>
      </w:r>
      <w:r w:rsidR="00256235" w:rsidRPr="00DB70B7">
        <w:rPr>
          <w:rStyle w:val="aa"/>
          <w:rFonts w:cstheme="minorHAnsi"/>
          <w:spacing w:val="-4"/>
          <w:sz w:val="28"/>
          <w:szCs w:val="28"/>
        </w:rPr>
        <w:footnoteReference w:id="6"/>
      </w:r>
      <w:r w:rsidR="00256235" w:rsidRPr="00DB70B7">
        <w:rPr>
          <w:rFonts w:cstheme="minorHAnsi"/>
          <w:spacing w:val="-4"/>
          <w:sz w:val="28"/>
          <w:szCs w:val="28"/>
        </w:rPr>
        <w:t xml:space="preserve"> </w:t>
      </w:r>
    </w:p>
    <w:p w14:paraId="2CA8C129" w14:textId="34ED1089" w:rsidR="007F6D69" w:rsidRPr="00DB70B7" w:rsidRDefault="00845378" w:rsidP="00CA7CBB">
      <w:pPr>
        <w:pStyle w:val="VL0"/>
        <w:spacing w:before="0"/>
        <w:rPr>
          <w:rFonts w:cstheme="minorHAnsi"/>
          <w:spacing w:val="-4"/>
          <w:sz w:val="28"/>
          <w:szCs w:val="28"/>
        </w:rPr>
      </w:pPr>
      <w:r w:rsidRPr="00DB70B7">
        <w:rPr>
          <w:rFonts w:cstheme="minorHAnsi"/>
          <w:spacing w:val="-4"/>
          <w:sz w:val="28"/>
          <w:szCs w:val="28"/>
        </w:rPr>
        <w:t>___</w:t>
      </w:r>
      <w:r w:rsidR="00003C3D" w:rsidRPr="00DB70B7">
        <w:rPr>
          <w:rFonts w:cstheme="minorHAnsi"/>
          <w:spacing w:val="-4"/>
          <w:sz w:val="28"/>
          <w:szCs w:val="28"/>
        </w:rPr>
        <w:t>________</w:t>
      </w:r>
      <w:r w:rsidR="00256235" w:rsidRPr="00DB70B7">
        <w:rPr>
          <w:rStyle w:val="aa"/>
          <w:rFonts w:cstheme="minorHAnsi"/>
          <w:spacing w:val="-4"/>
          <w:sz w:val="28"/>
          <w:szCs w:val="28"/>
        </w:rPr>
        <w:footnoteReference w:id="7"/>
      </w:r>
      <w:r w:rsidR="00256235" w:rsidRPr="00DB70B7">
        <w:rPr>
          <w:rFonts w:cstheme="minorHAnsi"/>
          <w:spacing w:val="-4"/>
          <w:sz w:val="28"/>
          <w:szCs w:val="28"/>
        </w:rPr>
        <w:t>, именуемый</w:t>
      </w:r>
      <w:r w:rsidR="00256235" w:rsidRPr="00DB70B7">
        <w:rPr>
          <w:rStyle w:val="aa"/>
          <w:rFonts w:cstheme="minorHAnsi"/>
          <w:spacing w:val="-4"/>
          <w:sz w:val="28"/>
          <w:szCs w:val="28"/>
        </w:rPr>
        <w:footnoteReference w:id="8"/>
      </w:r>
      <w:r w:rsidR="00256235" w:rsidRPr="00DB70B7">
        <w:rPr>
          <w:rFonts w:cstheme="minorHAnsi"/>
          <w:spacing w:val="-4"/>
          <w:sz w:val="28"/>
          <w:szCs w:val="28"/>
        </w:rPr>
        <w:t xml:space="preserve"> в дальнейшем </w:t>
      </w:r>
      <w:r w:rsidR="003D44BC">
        <w:rPr>
          <w:rFonts w:cstheme="minorHAnsi"/>
          <w:spacing w:val="-4"/>
          <w:sz w:val="28"/>
          <w:szCs w:val="28"/>
        </w:rPr>
        <w:t>«</w:t>
      </w:r>
      <w:r w:rsidR="00256235" w:rsidRPr="00DB70B7">
        <w:rPr>
          <w:rFonts w:cstheme="minorHAnsi"/>
          <w:b/>
          <w:spacing w:val="-4"/>
          <w:sz w:val="28"/>
          <w:szCs w:val="28"/>
        </w:rPr>
        <w:t>Заказчик</w:t>
      </w:r>
      <w:r w:rsidR="003D44BC">
        <w:rPr>
          <w:rFonts w:cstheme="minorHAnsi"/>
          <w:b/>
          <w:spacing w:val="-4"/>
          <w:sz w:val="28"/>
          <w:szCs w:val="28"/>
        </w:rPr>
        <w:t>»</w:t>
      </w:r>
      <w:r w:rsidR="00256235" w:rsidRPr="00DB70B7">
        <w:rPr>
          <w:rFonts w:cstheme="minorHAnsi"/>
          <w:spacing w:val="-4"/>
          <w:sz w:val="28"/>
          <w:szCs w:val="28"/>
        </w:rPr>
        <w:t>,</w:t>
      </w:r>
      <w:r w:rsidR="002D17F5" w:rsidRPr="00DB70B7">
        <w:rPr>
          <w:rFonts w:cstheme="minorHAnsi"/>
          <w:spacing w:val="-4"/>
          <w:sz w:val="28"/>
          <w:szCs w:val="28"/>
        </w:rPr>
        <w:t xml:space="preserve"> действующий от имени </w:t>
      </w:r>
      <w:r w:rsidR="00003C3D" w:rsidRPr="00DB70B7">
        <w:rPr>
          <w:rFonts w:cstheme="minorHAnsi"/>
          <w:spacing w:val="-4"/>
          <w:sz w:val="28"/>
          <w:szCs w:val="28"/>
        </w:rPr>
        <w:t>___________</w:t>
      </w:r>
      <w:r w:rsidR="002D17F5" w:rsidRPr="00DB70B7">
        <w:rPr>
          <w:rStyle w:val="aa"/>
          <w:rFonts w:cstheme="minorHAnsi"/>
          <w:spacing w:val="-4"/>
          <w:sz w:val="28"/>
          <w:szCs w:val="28"/>
        </w:rPr>
        <w:footnoteReference w:id="9"/>
      </w:r>
      <w:r w:rsidR="002D17F5" w:rsidRPr="00DB70B7">
        <w:rPr>
          <w:rFonts w:cstheme="minorHAnsi"/>
          <w:spacing w:val="-4"/>
          <w:sz w:val="28"/>
          <w:szCs w:val="28"/>
        </w:rPr>
        <w:t xml:space="preserve">, в лице </w:t>
      </w:r>
      <w:r w:rsidR="00003C3D" w:rsidRPr="00DB70B7">
        <w:rPr>
          <w:rFonts w:cstheme="minorHAnsi"/>
          <w:spacing w:val="-4"/>
          <w:sz w:val="28"/>
          <w:szCs w:val="28"/>
        </w:rPr>
        <w:t>___________</w:t>
      </w:r>
      <w:r w:rsidR="00256235" w:rsidRPr="00DB70B7">
        <w:rPr>
          <w:rStyle w:val="aa"/>
          <w:rFonts w:cstheme="minorHAnsi"/>
          <w:spacing w:val="-4"/>
          <w:sz w:val="28"/>
          <w:szCs w:val="28"/>
        </w:rPr>
        <w:footnoteReference w:id="10"/>
      </w:r>
      <w:r w:rsidR="00256235" w:rsidRPr="00DB70B7">
        <w:rPr>
          <w:rFonts w:cstheme="minorHAnsi"/>
          <w:spacing w:val="-4"/>
          <w:sz w:val="28"/>
          <w:szCs w:val="28"/>
        </w:rPr>
        <w:t>, дейст</w:t>
      </w:r>
      <w:r w:rsidR="002D17F5" w:rsidRPr="00DB70B7">
        <w:rPr>
          <w:rFonts w:cstheme="minorHAnsi"/>
          <w:spacing w:val="-4"/>
          <w:sz w:val="28"/>
          <w:szCs w:val="28"/>
        </w:rPr>
        <w:t xml:space="preserve">вующего на основании </w:t>
      </w:r>
      <w:r w:rsidR="00003C3D" w:rsidRPr="00DB70B7">
        <w:rPr>
          <w:rFonts w:cstheme="minorHAnsi"/>
          <w:spacing w:val="-4"/>
          <w:sz w:val="28"/>
          <w:szCs w:val="28"/>
        </w:rPr>
        <w:t>___________</w:t>
      </w:r>
      <w:r w:rsidR="00256235" w:rsidRPr="00DB70B7">
        <w:rPr>
          <w:rStyle w:val="aa"/>
          <w:rFonts w:cstheme="minorHAnsi"/>
          <w:spacing w:val="-4"/>
          <w:sz w:val="28"/>
          <w:szCs w:val="28"/>
        </w:rPr>
        <w:footnoteReference w:id="11"/>
      </w:r>
      <w:r w:rsidR="00DA67F7" w:rsidRPr="00DB70B7">
        <w:rPr>
          <w:rFonts w:cstheme="minorHAnsi"/>
          <w:spacing w:val="-4"/>
          <w:sz w:val="28"/>
          <w:szCs w:val="28"/>
        </w:rPr>
        <w:t xml:space="preserve">, с одной стороны </w:t>
      </w:r>
      <w:r w:rsidR="00256235" w:rsidRPr="00DB70B7">
        <w:rPr>
          <w:rFonts w:cstheme="minorHAnsi"/>
          <w:spacing w:val="-4"/>
          <w:sz w:val="28"/>
          <w:szCs w:val="28"/>
        </w:rPr>
        <w:t>и</w:t>
      </w:r>
      <w:r w:rsidR="004D17B0" w:rsidRPr="00DB70B7">
        <w:rPr>
          <w:rFonts w:cstheme="minorHAnsi"/>
          <w:spacing w:val="-4"/>
          <w:sz w:val="28"/>
          <w:szCs w:val="28"/>
        </w:rPr>
        <w:t xml:space="preserve"> </w:t>
      </w:r>
      <w:r w:rsidR="00003C3D" w:rsidRPr="00DB70B7">
        <w:rPr>
          <w:rFonts w:cstheme="minorHAnsi"/>
          <w:spacing w:val="-4"/>
          <w:sz w:val="28"/>
          <w:szCs w:val="28"/>
        </w:rPr>
        <w:t>___________</w:t>
      </w:r>
      <w:r w:rsidR="00256235" w:rsidRPr="00DB70B7">
        <w:rPr>
          <w:rStyle w:val="aa"/>
          <w:rFonts w:cstheme="minorHAnsi"/>
          <w:spacing w:val="-4"/>
          <w:sz w:val="28"/>
          <w:szCs w:val="28"/>
        </w:rPr>
        <w:footnoteReference w:id="12"/>
      </w:r>
      <w:r w:rsidR="00256235" w:rsidRPr="00DB70B7">
        <w:rPr>
          <w:rFonts w:cstheme="minorHAnsi"/>
          <w:spacing w:val="-4"/>
          <w:sz w:val="28"/>
          <w:szCs w:val="28"/>
        </w:rPr>
        <w:t xml:space="preserve">, именуемый в дальнейшем </w:t>
      </w:r>
      <w:r w:rsidR="003D44BC">
        <w:rPr>
          <w:rFonts w:cstheme="minorHAnsi"/>
          <w:spacing w:val="-4"/>
          <w:sz w:val="28"/>
          <w:szCs w:val="28"/>
        </w:rPr>
        <w:t>«</w:t>
      </w:r>
      <w:r w:rsidR="00256235" w:rsidRPr="00DB70B7">
        <w:rPr>
          <w:rFonts w:cstheme="minorHAnsi"/>
          <w:b/>
          <w:spacing w:val="-4"/>
          <w:sz w:val="28"/>
          <w:szCs w:val="28"/>
        </w:rPr>
        <w:t>Исполнитель</w:t>
      </w:r>
      <w:r w:rsidR="003D44BC">
        <w:rPr>
          <w:rFonts w:cstheme="minorHAnsi"/>
          <w:b/>
          <w:spacing w:val="-4"/>
          <w:sz w:val="28"/>
          <w:szCs w:val="28"/>
        </w:rPr>
        <w:t>»</w:t>
      </w:r>
      <w:r w:rsidR="004D4672" w:rsidRPr="00DB70B7">
        <w:rPr>
          <w:rFonts w:cstheme="minorHAnsi"/>
          <w:spacing w:val="-4"/>
          <w:sz w:val="28"/>
          <w:szCs w:val="28"/>
        </w:rPr>
        <w:t xml:space="preserve">, в лице </w:t>
      </w:r>
      <w:r w:rsidR="00003C3D" w:rsidRPr="00DB70B7">
        <w:rPr>
          <w:rFonts w:cstheme="minorHAnsi"/>
          <w:spacing w:val="-4"/>
          <w:sz w:val="28"/>
          <w:szCs w:val="28"/>
        </w:rPr>
        <w:t>___________</w:t>
      </w:r>
      <w:r w:rsidR="00256235" w:rsidRPr="00DB70B7">
        <w:rPr>
          <w:rStyle w:val="aa"/>
          <w:rFonts w:cstheme="minorHAnsi"/>
          <w:spacing w:val="-4"/>
          <w:sz w:val="28"/>
          <w:szCs w:val="28"/>
        </w:rPr>
        <w:footnoteReference w:id="13"/>
      </w:r>
      <w:r w:rsidR="00256235" w:rsidRPr="00DB70B7">
        <w:rPr>
          <w:rFonts w:cstheme="minorHAnsi"/>
          <w:spacing w:val="-4"/>
          <w:sz w:val="28"/>
          <w:szCs w:val="28"/>
        </w:rPr>
        <w:t xml:space="preserve">, действующего на основании </w:t>
      </w:r>
      <w:r w:rsidR="008D3D47" w:rsidRPr="00DB70B7">
        <w:rPr>
          <w:rFonts w:cstheme="minorHAnsi"/>
          <w:spacing w:val="-4"/>
          <w:sz w:val="28"/>
          <w:szCs w:val="28"/>
        </w:rPr>
        <w:t>___________</w:t>
      </w:r>
      <w:r w:rsidR="00256235" w:rsidRPr="00DB70B7">
        <w:rPr>
          <w:rStyle w:val="aa"/>
          <w:rFonts w:cstheme="minorHAnsi"/>
          <w:spacing w:val="-4"/>
          <w:sz w:val="28"/>
          <w:szCs w:val="28"/>
        </w:rPr>
        <w:footnoteReference w:id="14"/>
      </w:r>
      <w:r w:rsidR="00256235" w:rsidRPr="00DB70B7">
        <w:rPr>
          <w:rFonts w:cstheme="minorHAnsi"/>
          <w:spacing w:val="-4"/>
          <w:sz w:val="28"/>
          <w:szCs w:val="28"/>
        </w:rPr>
        <w:t>, с другой стороны,</w:t>
      </w:r>
      <w:r w:rsidR="00CF7C33">
        <w:rPr>
          <w:rFonts w:cstheme="minorHAnsi"/>
          <w:spacing w:val="-4"/>
          <w:sz w:val="28"/>
          <w:szCs w:val="28"/>
        </w:rPr>
        <w:t xml:space="preserve"> </w:t>
      </w:r>
      <w:r w:rsidR="00DA67F7" w:rsidRPr="00DB70B7">
        <w:rPr>
          <w:rFonts w:cstheme="minorHAnsi"/>
          <w:spacing w:val="-4"/>
          <w:sz w:val="28"/>
          <w:szCs w:val="28"/>
        </w:rPr>
        <w:t xml:space="preserve">вместе именуемые </w:t>
      </w:r>
      <w:r w:rsidR="003D44BC">
        <w:rPr>
          <w:rFonts w:cstheme="minorHAnsi"/>
          <w:spacing w:val="-4"/>
          <w:sz w:val="28"/>
          <w:szCs w:val="28"/>
        </w:rPr>
        <w:t>«</w:t>
      </w:r>
      <w:r w:rsidR="00DA67F7" w:rsidRPr="00DB70B7">
        <w:rPr>
          <w:rFonts w:cstheme="minorHAnsi"/>
          <w:b/>
          <w:spacing w:val="-4"/>
          <w:sz w:val="28"/>
          <w:szCs w:val="28"/>
        </w:rPr>
        <w:t>Стороны</w:t>
      </w:r>
      <w:r w:rsidR="003D44BC">
        <w:rPr>
          <w:rFonts w:cstheme="minorHAnsi"/>
          <w:b/>
          <w:spacing w:val="-4"/>
          <w:sz w:val="28"/>
          <w:szCs w:val="28"/>
        </w:rPr>
        <w:t>»</w:t>
      </w:r>
      <w:r w:rsidR="00DA67F7" w:rsidRPr="00DB70B7">
        <w:rPr>
          <w:rFonts w:cstheme="minorHAnsi"/>
          <w:spacing w:val="-4"/>
          <w:sz w:val="28"/>
          <w:szCs w:val="28"/>
        </w:rPr>
        <w:t xml:space="preserve"> и каждый по отдельности</w:t>
      </w:r>
      <w:r w:rsidR="004D17B0" w:rsidRPr="00DB70B7">
        <w:rPr>
          <w:rFonts w:cstheme="minorHAnsi"/>
          <w:spacing w:val="-4"/>
          <w:sz w:val="28"/>
          <w:szCs w:val="28"/>
        </w:rPr>
        <w:t xml:space="preserve"> —</w:t>
      </w:r>
      <w:r w:rsidR="00DA67F7" w:rsidRPr="00DB70B7">
        <w:rPr>
          <w:rFonts w:cstheme="minorHAnsi"/>
          <w:spacing w:val="-4"/>
          <w:sz w:val="28"/>
          <w:szCs w:val="28"/>
        </w:rPr>
        <w:t xml:space="preserve"> </w:t>
      </w:r>
      <w:r w:rsidR="003D44BC">
        <w:rPr>
          <w:rFonts w:cstheme="minorHAnsi"/>
          <w:spacing w:val="-4"/>
          <w:sz w:val="28"/>
          <w:szCs w:val="28"/>
        </w:rPr>
        <w:t>«</w:t>
      </w:r>
      <w:r w:rsidR="00DA67F7" w:rsidRPr="00DB70B7">
        <w:rPr>
          <w:rFonts w:cstheme="minorHAnsi"/>
          <w:b/>
          <w:spacing w:val="-4"/>
          <w:sz w:val="28"/>
          <w:szCs w:val="28"/>
        </w:rPr>
        <w:t>Сторона</w:t>
      </w:r>
      <w:r w:rsidR="003D44BC">
        <w:rPr>
          <w:rFonts w:cstheme="minorHAnsi"/>
          <w:b/>
          <w:spacing w:val="-4"/>
          <w:sz w:val="28"/>
          <w:szCs w:val="28"/>
        </w:rPr>
        <w:t>»</w:t>
      </w:r>
      <w:r w:rsidR="00DA67F7" w:rsidRPr="00DB70B7">
        <w:rPr>
          <w:rFonts w:cstheme="minorHAnsi"/>
          <w:spacing w:val="-4"/>
          <w:sz w:val="28"/>
          <w:szCs w:val="28"/>
        </w:rPr>
        <w:t>,</w:t>
      </w:r>
      <w:r w:rsidR="00256235" w:rsidRPr="00DB70B7">
        <w:rPr>
          <w:rFonts w:cstheme="minorHAnsi"/>
          <w:spacing w:val="-4"/>
          <w:sz w:val="28"/>
          <w:szCs w:val="28"/>
        </w:rPr>
        <w:t xml:space="preserve"> на основании</w:t>
      </w:r>
      <w:r w:rsidR="00232D05" w:rsidRPr="00DB70B7">
        <w:rPr>
          <w:rFonts w:cstheme="minorHAnsi"/>
          <w:spacing w:val="-4"/>
          <w:sz w:val="28"/>
          <w:szCs w:val="28"/>
        </w:rPr>
        <w:t xml:space="preserve"> </w:t>
      </w:r>
      <w:r w:rsidR="008D3D47" w:rsidRPr="00DB70B7">
        <w:rPr>
          <w:rFonts w:cstheme="minorHAnsi"/>
          <w:spacing w:val="-4"/>
          <w:sz w:val="28"/>
          <w:szCs w:val="28"/>
        </w:rPr>
        <w:t>___________</w:t>
      </w:r>
      <w:r w:rsidR="004D17B0" w:rsidRPr="00DB70B7">
        <w:rPr>
          <w:rStyle w:val="aa"/>
          <w:rFonts w:cstheme="minorHAnsi"/>
          <w:spacing w:val="-4"/>
          <w:sz w:val="28"/>
          <w:szCs w:val="28"/>
        </w:rPr>
        <w:footnoteReference w:id="15"/>
      </w:r>
      <w:r w:rsidR="00232D05" w:rsidRPr="00DB70B7">
        <w:rPr>
          <w:rFonts w:cstheme="minorHAnsi"/>
          <w:spacing w:val="-4"/>
          <w:sz w:val="28"/>
          <w:szCs w:val="28"/>
        </w:rPr>
        <w:t xml:space="preserve">; </w:t>
      </w:r>
      <w:r w:rsidR="00003C3D" w:rsidRPr="00DB70B7">
        <w:rPr>
          <w:rFonts w:cstheme="minorHAnsi"/>
          <w:spacing w:val="-4"/>
          <w:sz w:val="28"/>
          <w:szCs w:val="28"/>
        </w:rPr>
        <w:t>(</w:t>
      </w:r>
      <w:r w:rsidR="00CE6CBA" w:rsidRPr="00DB70B7">
        <w:rPr>
          <w:rFonts w:cstheme="minorHAnsi"/>
          <w:spacing w:val="-4"/>
          <w:sz w:val="28"/>
          <w:szCs w:val="28"/>
        </w:rPr>
        <w:t xml:space="preserve">идентификационный код закупки: </w:t>
      </w:r>
      <w:r w:rsidR="008D3D47" w:rsidRPr="00DB70B7">
        <w:rPr>
          <w:rFonts w:cstheme="minorHAnsi"/>
          <w:spacing w:val="-4"/>
          <w:sz w:val="28"/>
          <w:szCs w:val="28"/>
        </w:rPr>
        <w:t>___________</w:t>
      </w:r>
      <w:r w:rsidR="00CE6CBA" w:rsidRPr="00DB70B7">
        <w:rPr>
          <w:rFonts w:cstheme="minorHAnsi"/>
          <w:spacing w:val="-4"/>
          <w:sz w:val="28"/>
          <w:szCs w:val="28"/>
        </w:rPr>
        <w:t>)</w:t>
      </w:r>
      <w:r w:rsidR="00CE6CBA" w:rsidRPr="00DB70B7">
        <w:rPr>
          <w:rStyle w:val="aa"/>
          <w:rFonts w:cstheme="minorHAnsi"/>
          <w:spacing w:val="-4"/>
          <w:sz w:val="28"/>
          <w:szCs w:val="28"/>
        </w:rPr>
        <w:footnoteReference w:id="16"/>
      </w:r>
      <w:r w:rsidR="00CE6CBA" w:rsidRPr="00DB70B7">
        <w:rPr>
          <w:rFonts w:cstheme="minorHAnsi"/>
          <w:spacing w:val="-4"/>
          <w:sz w:val="28"/>
          <w:szCs w:val="28"/>
        </w:rPr>
        <w:t xml:space="preserve"> </w:t>
      </w:r>
      <w:r w:rsidR="00256235" w:rsidRPr="00DB70B7">
        <w:rPr>
          <w:rFonts w:cstheme="minorHAnsi"/>
          <w:spacing w:val="-4"/>
          <w:sz w:val="28"/>
          <w:szCs w:val="28"/>
        </w:rPr>
        <w:t xml:space="preserve">заключили настоящий контракт (далее </w:t>
      </w:r>
      <w:r w:rsidR="003B0722" w:rsidRPr="00DB70B7">
        <w:rPr>
          <w:rFonts w:cstheme="minorHAnsi"/>
          <w:spacing w:val="-4"/>
          <w:sz w:val="28"/>
          <w:szCs w:val="28"/>
        </w:rPr>
        <w:t>—</w:t>
      </w:r>
      <w:r w:rsidR="00256235" w:rsidRPr="00DB70B7">
        <w:rPr>
          <w:rFonts w:cstheme="minorHAnsi"/>
          <w:spacing w:val="-4"/>
          <w:sz w:val="28"/>
          <w:szCs w:val="28"/>
        </w:rPr>
        <w:t xml:space="preserve"> </w:t>
      </w:r>
      <w:r w:rsidR="00256235" w:rsidRPr="00DB70B7">
        <w:rPr>
          <w:rFonts w:cstheme="minorHAnsi"/>
          <w:b/>
          <w:spacing w:val="-4"/>
          <w:sz w:val="28"/>
          <w:szCs w:val="28"/>
        </w:rPr>
        <w:t>Контракт</w:t>
      </w:r>
      <w:r w:rsidR="00256235" w:rsidRPr="00DB70B7">
        <w:rPr>
          <w:rFonts w:cstheme="minorHAnsi"/>
          <w:spacing w:val="-4"/>
          <w:sz w:val="28"/>
          <w:szCs w:val="28"/>
        </w:rPr>
        <w:t xml:space="preserve">) о </w:t>
      </w:r>
      <w:r w:rsidR="00DA67F7" w:rsidRPr="00DB70B7">
        <w:rPr>
          <w:rFonts w:cstheme="minorHAnsi"/>
          <w:spacing w:val="-4"/>
          <w:sz w:val="28"/>
          <w:szCs w:val="28"/>
        </w:rPr>
        <w:t>ниже</w:t>
      </w:r>
      <w:r w:rsidR="00256235" w:rsidRPr="00DB70B7">
        <w:rPr>
          <w:rFonts w:cstheme="minorHAnsi"/>
          <w:spacing w:val="-4"/>
          <w:sz w:val="28"/>
          <w:szCs w:val="28"/>
        </w:rPr>
        <w:t>следующем</w:t>
      </w:r>
      <w:r w:rsidR="00B87AA6" w:rsidRPr="00DB70B7">
        <w:rPr>
          <w:rFonts w:cstheme="minorHAnsi"/>
          <w:spacing w:val="-4"/>
          <w:sz w:val="28"/>
          <w:szCs w:val="28"/>
        </w:rPr>
        <w:t>.</w:t>
      </w:r>
    </w:p>
    <w:p w14:paraId="0239B880" w14:textId="77777777" w:rsidR="00E90373" w:rsidRPr="00DB70B7" w:rsidRDefault="00E90373" w:rsidP="00CA7CBB">
      <w:pPr>
        <w:pStyle w:val="VL0"/>
        <w:spacing w:before="0"/>
        <w:rPr>
          <w:rFonts w:cstheme="minorHAnsi"/>
          <w:spacing w:val="-4"/>
          <w:sz w:val="28"/>
          <w:szCs w:val="28"/>
        </w:rPr>
      </w:pPr>
    </w:p>
    <w:p w14:paraId="610719B5" w14:textId="77777777" w:rsidR="00DA67F7" w:rsidRPr="00DB70B7" w:rsidRDefault="00DA67F7" w:rsidP="00CA7CBB">
      <w:pPr>
        <w:pStyle w:val="1"/>
        <w:numPr>
          <w:ilvl w:val="0"/>
          <w:numId w:val="9"/>
        </w:numPr>
        <w:tabs>
          <w:tab w:val="clear" w:pos="4677"/>
          <w:tab w:val="clear" w:pos="9355"/>
        </w:tabs>
        <w:spacing w:before="240" w:after="240"/>
        <w:ind w:left="0" w:firstLine="0"/>
        <w:jc w:val="center"/>
        <w:rPr>
          <w:rFonts w:asciiTheme="minorHAnsi" w:hAnsiTheme="minorHAnsi" w:cstheme="minorHAnsi"/>
          <w:b/>
          <w:color w:val="auto"/>
          <w:spacing w:val="-4"/>
          <w:sz w:val="28"/>
          <w:szCs w:val="28"/>
        </w:rPr>
      </w:pPr>
      <w:r w:rsidRPr="00DB70B7">
        <w:rPr>
          <w:rFonts w:asciiTheme="minorHAnsi" w:hAnsiTheme="minorHAnsi" w:cstheme="minorHAnsi"/>
          <w:b/>
          <w:color w:val="auto"/>
          <w:spacing w:val="-4"/>
          <w:sz w:val="28"/>
          <w:szCs w:val="28"/>
        </w:rPr>
        <w:t>Термины и определения</w:t>
      </w:r>
    </w:p>
    <w:p w14:paraId="68723075" w14:textId="77777777" w:rsidR="00B87AA6" w:rsidRPr="00DB70B7" w:rsidRDefault="00B87AA6" w:rsidP="00CA7CBB">
      <w:pPr>
        <w:pStyle w:val="VL0"/>
        <w:numPr>
          <w:ilvl w:val="1"/>
          <w:numId w:val="9"/>
        </w:numPr>
        <w:spacing w:before="0"/>
        <w:ind w:left="0" w:firstLine="567"/>
        <w:rPr>
          <w:rFonts w:cstheme="minorHAnsi"/>
          <w:spacing w:val="-4"/>
          <w:sz w:val="28"/>
          <w:szCs w:val="28"/>
        </w:rPr>
      </w:pPr>
      <w:r w:rsidRPr="00DB70B7">
        <w:rPr>
          <w:rFonts w:cstheme="minorHAnsi"/>
          <w:spacing w:val="-4"/>
          <w:sz w:val="28"/>
          <w:szCs w:val="28"/>
        </w:rPr>
        <w:t>Если из текста Контракта прямо не следует иное, то нижеуказанные термины</w:t>
      </w:r>
      <w:r w:rsidR="007F6D69" w:rsidRPr="00DB70B7">
        <w:rPr>
          <w:rFonts w:cstheme="minorHAnsi"/>
          <w:spacing w:val="-4"/>
          <w:sz w:val="28"/>
          <w:szCs w:val="28"/>
        </w:rPr>
        <w:t>, используемые в Контракте,</w:t>
      </w:r>
      <w:r w:rsidRPr="00DB70B7">
        <w:rPr>
          <w:rFonts w:cstheme="minorHAnsi"/>
          <w:spacing w:val="-4"/>
          <w:sz w:val="28"/>
          <w:szCs w:val="28"/>
        </w:rPr>
        <w:t xml:space="preserve"> имеют следующие значения</w:t>
      </w:r>
      <w:r w:rsidR="00F74B41" w:rsidRPr="00DB70B7">
        <w:rPr>
          <w:rFonts w:cstheme="minorHAnsi"/>
          <w:spacing w:val="-4"/>
          <w:sz w:val="28"/>
          <w:szCs w:val="28"/>
        </w:rPr>
        <w:t xml:space="preserve"> для целей Контракта</w:t>
      </w:r>
      <w:r w:rsidRPr="00DB70B7">
        <w:rPr>
          <w:rFonts w:cstheme="minorHAnsi"/>
          <w:spacing w:val="-4"/>
          <w:sz w:val="28"/>
          <w:szCs w:val="28"/>
        </w:rPr>
        <w:t>:</w:t>
      </w:r>
    </w:p>
    <w:p w14:paraId="1BE330CD" w14:textId="32E62779" w:rsidR="00B87AA6" w:rsidRPr="00DB70B7" w:rsidRDefault="00B87AA6" w:rsidP="00CA7CBB">
      <w:pPr>
        <w:pStyle w:val="VL0"/>
        <w:spacing w:before="0"/>
        <w:ind w:firstLine="567"/>
        <w:rPr>
          <w:rFonts w:cstheme="minorHAnsi"/>
          <w:spacing w:val="-4"/>
          <w:sz w:val="28"/>
          <w:szCs w:val="28"/>
        </w:rPr>
      </w:pPr>
      <w:r w:rsidRPr="00DB70B7">
        <w:rPr>
          <w:rFonts w:cstheme="minorHAnsi"/>
          <w:b/>
          <w:spacing w:val="-4"/>
          <w:sz w:val="28"/>
          <w:szCs w:val="28"/>
        </w:rPr>
        <w:t>Исполнительная документация</w:t>
      </w:r>
      <w:r w:rsidRPr="00DB70B7">
        <w:rPr>
          <w:rFonts w:cstheme="minorHAnsi"/>
          <w:spacing w:val="-4"/>
          <w:sz w:val="28"/>
          <w:szCs w:val="28"/>
        </w:rPr>
        <w:t xml:space="preserve"> </w:t>
      </w:r>
      <w:r w:rsidR="00924FD8" w:rsidRPr="00DB70B7">
        <w:rPr>
          <w:rFonts w:cstheme="minorHAnsi"/>
          <w:spacing w:val="-4"/>
          <w:sz w:val="28"/>
          <w:szCs w:val="28"/>
        </w:rPr>
        <w:t xml:space="preserve">— </w:t>
      </w:r>
      <w:r w:rsidRPr="00DB70B7">
        <w:rPr>
          <w:rFonts w:cstheme="minorHAnsi"/>
          <w:spacing w:val="-4"/>
          <w:sz w:val="28"/>
          <w:szCs w:val="28"/>
        </w:rPr>
        <w:t xml:space="preserve">текстовые и графические материалы, отражающие фактическое исполнение проектных решений </w:t>
      </w:r>
      <w:r w:rsidR="00C421B7" w:rsidRPr="00DB70B7">
        <w:rPr>
          <w:rFonts w:cstheme="minorHAnsi"/>
          <w:spacing w:val="-4"/>
          <w:sz w:val="28"/>
          <w:szCs w:val="28"/>
        </w:rPr>
        <w:t>и фактическое положение Объекта</w:t>
      </w:r>
      <w:r w:rsidR="00CB34CD" w:rsidRPr="00DB70B7">
        <w:rPr>
          <w:rFonts w:cstheme="minorHAnsi"/>
          <w:spacing w:val="-4"/>
          <w:sz w:val="28"/>
          <w:szCs w:val="28"/>
        </w:rPr>
        <w:t xml:space="preserve">, </w:t>
      </w:r>
      <w:r w:rsidR="00B24106" w:rsidRPr="00DB70B7">
        <w:rPr>
          <w:rFonts w:cstheme="minorHAnsi"/>
          <w:spacing w:val="-4"/>
          <w:sz w:val="28"/>
          <w:szCs w:val="28"/>
        </w:rPr>
        <w:t>указанного</w:t>
      </w:r>
      <w:r w:rsidR="00D609C5" w:rsidRPr="00DB70B7">
        <w:rPr>
          <w:rFonts w:cstheme="minorHAnsi"/>
          <w:spacing w:val="-4"/>
          <w:sz w:val="28"/>
          <w:szCs w:val="28"/>
        </w:rPr>
        <w:t xml:space="preserve"> в п</w:t>
      </w:r>
      <w:r w:rsidR="00B24106" w:rsidRPr="00DB70B7">
        <w:rPr>
          <w:rFonts w:cstheme="minorHAnsi"/>
          <w:spacing w:val="-4"/>
          <w:sz w:val="28"/>
          <w:szCs w:val="28"/>
        </w:rPr>
        <w:t>ункте</w:t>
      </w:r>
      <w:r w:rsidR="00D609C5" w:rsidRPr="00DB70B7">
        <w:rPr>
          <w:rFonts w:cstheme="minorHAnsi"/>
          <w:spacing w:val="-4"/>
          <w:sz w:val="28"/>
          <w:szCs w:val="28"/>
        </w:rPr>
        <w:t xml:space="preserve"> 2.1. Контракта</w:t>
      </w:r>
      <w:r w:rsidR="00CB34CD" w:rsidRPr="00DB70B7">
        <w:rPr>
          <w:rFonts w:cstheme="minorHAnsi"/>
          <w:spacing w:val="-4"/>
          <w:sz w:val="28"/>
          <w:szCs w:val="28"/>
        </w:rPr>
        <w:t>,</w:t>
      </w:r>
      <w:r w:rsidR="00C421B7" w:rsidRPr="00DB70B7">
        <w:rPr>
          <w:rFonts w:cstheme="minorHAnsi"/>
          <w:spacing w:val="-4"/>
          <w:sz w:val="28"/>
          <w:szCs w:val="28"/>
        </w:rPr>
        <w:t xml:space="preserve"> и его элементов в </w:t>
      </w:r>
      <w:r w:rsidR="00C421B7" w:rsidRPr="00DB70B7">
        <w:rPr>
          <w:rFonts w:cstheme="minorHAnsi"/>
          <w:spacing w:val="-4"/>
          <w:sz w:val="28"/>
          <w:szCs w:val="28"/>
        </w:rPr>
        <w:lastRenderedPageBreak/>
        <w:t>процессе строительства по мере завершения определенных в Проектной документации строительных работ.</w:t>
      </w:r>
    </w:p>
    <w:p w14:paraId="75D3E04B" w14:textId="056E1CFB" w:rsidR="00B87AA6" w:rsidRPr="00DB70B7" w:rsidRDefault="00B87AA6" w:rsidP="00CA7CBB">
      <w:pPr>
        <w:pStyle w:val="VL0"/>
        <w:spacing w:before="0"/>
        <w:ind w:firstLine="567"/>
        <w:rPr>
          <w:rFonts w:cstheme="minorHAnsi"/>
          <w:spacing w:val="-4"/>
          <w:sz w:val="28"/>
          <w:szCs w:val="28"/>
        </w:rPr>
      </w:pPr>
      <w:r w:rsidRPr="00DB70B7">
        <w:rPr>
          <w:rFonts w:cstheme="minorHAnsi"/>
          <w:b/>
          <w:spacing w:val="-4"/>
          <w:sz w:val="28"/>
          <w:szCs w:val="28"/>
        </w:rPr>
        <w:t>Организационно-технологическая документация</w:t>
      </w:r>
      <w:r w:rsidR="00924FD8" w:rsidRPr="00DB70B7">
        <w:rPr>
          <w:rFonts w:cstheme="minorHAnsi"/>
          <w:b/>
          <w:spacing w:val="-4"/>
          <w:sz w:val="28"/>
          <w:szCs w:val="28"/>
        </w:rPr>
        <w:t xml:space="preserve"> </w:t>
      </w:r>
      <w:r w:rsidR="00924FD8" w:rsidRPr="00DB70B7">
        <w:rPr>
          <w:rFonts w:cstheme="minorHAnsi"/>
          <w:spacing w:val="-4"/>
          <w:sz w:val="28"/>
          <w:szCs w:val="28"/>
        </w:rPr>
        <w:t>—</w:t>
      </w:r>
      <w:r w:rsidR="00924FD8" w:rsidRPr="00DB70B7">
        <w:rPr>
          <w:rFonts w:cstheme="minorHAnsi"/>
          <w:b/>
          <w:spacing w:val="-4"/>
          <w:sz w:val="28"/>
          <w:szCs w:val="28"/>
        </w:rPr>
        <w:t xml:space="preserve"> </w:t>
      </w:r>
      <w:r w:rsidRPr="00DB70B7">
        <w:rPr>
          <w:rFonts w:cstheme="minorHAnsi"/>
          <w:spacing w:val="-4"/>
          <w:sz w:val="28"/>
          <w:szCs w:val="28"/>
        </w:rPr>
        <w:t>проект производства работ по строительству Объекта, а также иные документы, в которых содержатся решения по организации строительства Объекта</w:t>
      </w:r>
      <w:r w:rsidR="00CB34CD" w:rsidRPr="00DB70B7">
        <w:rPr>
          <w:rFonts w:cstheme="minorHAnsi"/>
          <w:spacing w:val="-4"/>
          <w:sz w:val="28"/>
          <w:szCs w:val="28"/>
        </w:rPr>
        <w:t xml:space="preserve">, </w:t>
      </w:r>
      <w:r w:rsidR="0082263D" w:rsidRPr="00DB70B7">
        <w:rPr>
          <w:rFonts w:cstheme="minorHAnsi"/>
          <w:spacing w:val="-4"/>
          <w:sz w:val="28"/>
          <w:szCs w:val="28"/>
        </w:rPr>
        <w:t>указанного в пункте 2.1. Контракта</w:t>
      </w:r>
      <w:r w:rsidR="00CB34CD" w:rsidRPr="00DB70B7">
        <w:rPr>
          <w:rFonts w:cstheme="minorHAnsi"/>
          <w:spacing w:val="-4"/>
          <w:sz w:val="28"/>
          <w:szCs w:val="28"/>
        </w:rPr>
        <w:t>,</w:t>
      </w:r>
      <w:r w:rsidR="0082263D" w:rsidRPr="00DB70B7">
        <w:rPr>
          <w:rFonts w:cstheme="minorHAnsi"/>
          <w:spacing w:val="-4"/>
          <w:sz w:val="28"/>
          <w:szCs w:val="28"/>
        </w:rPr>
        <w:t xml:space="preserve"> </w:t>
      </w:r>
      <w:r w:rsidRPr="00DB70B7">
        <w:rPr>
          <w:rFonts w:cstheme="minorHAnsi"/>
          <w:spacing w:val="-4"/>
          <w:sz w:val="28"/>
          <w:szCs w:val="28"/>
        </w:rPr>
        <w:t xml:space="preserve">и технологии строительно-монтажных работ, оформленные, согласованные, утвержденные и зарегистрированные </w:t>
      </w:r>
      <w:r w:rsidR="002B2FA9" w:rsidRPr="00DB70B7">
        <w:rPr>
          <w:rFonts w:cstheme="minorHAnsi"/>
          <w:spacing w:val="-4"/>
          <w:sz w:val="28"/>
          <w:szCs w:val="28"/>
        </w:rPr>
        <w:t xml:space="preserve">в соответствии </w:t>
      </w:r>
      <w:r w:rsidRPr="00DB70B7">
        <w:rPr>
          <w:rFonts w:cstheme="minorHAnsi"/>
          <w:spacing w:val="-4"/>
          <w:sz w:val="28"/>
          <w:szCs w:val="28"/>
        </w:rPr>
        <w:t>с правилами, действующими в организациях, разрабатывающих, утверждающих и согласующих эти документы.</w:t>
      </w:r>
    </w:p>
    <w:p w14:paraId="5C508372" w14:textId="65A9B9DC" w:rsidR="004131C7" w:rsidRPr="00DB70B7" w:rsidRDefault="00B87AA6" w:rsidP="00490E2A">
      <w:pPr>
        <w:spacing w:after="0" w:line="240" w:lineRule="auto"/>
        <w:ind w:firstLine="709"/>
        <w:contextualSpacing/>
        <w:jc w:val="both"/>
        <w:rPr>
          <w:rFonts w:cstheme="minorHAnsi"/>
          <w:spacing w:val="-4"/>
          <w:sz w:val="28"/>
          <w:szCs w:val="28"/>
        </w:rPr>
      </w:pPr>
      <w:r w:rsidRPr="00DB70B7">
        <w:rPr>
          <w:rFonts w:cstheme="minorHAnsi"/>
          <w:b/>
          <w:spacing w:val="-4"/>
          <w:sz w:val="28"/>
          <w:szCs w:val="28"/>
        </w:rPr>
        <w:t>Проектная документация</w:t>
      </w:r>
      <w:r w:rsidR="00924FD8" w:rsidRPr="00DB70B7">
        <w:rPr>
          <w:rFonts w:cstheme="minorHAnsi"/>
          <w:spacing w:val="-4"/>
          <w:sz w:val="28"/>
          <w:szCs w:val="28"/>
        </w:rPr>
        <w:t xml:space="preserve"> — </w:t>
      </w:r>
      <w:r w:rsidRPr="00DB70B7">
        <w:rPr>
          <w:rFonts w:cstheme="minorHAnsi"/>
          <w:spacing w:val="-4"/>
          <w:sz w:val="28"/>
          <w:szCs w:val="28"/>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Объекта</w:t>
      </w:r>
      <w:r w:rsidR="00CB34CD" w:rsidRPr="00DB70B7">
        <w:rPr>
          <w:rFonts w:cstheme="minorHAnsi"/>
          <w:spacing w:val="-4"/>
          <w:sz w:val="28"/>
          <w:szCs w:val="28"/>
        </w:rPr>
        <w:t>,</w:t>
      </w:r>
      <w:r w:rsidR="0082263D" w:rsidRPr="00DB70B7">
        <w:rPr>
          <w:rFonts w:cstheme="minorHAnsi"/>
          <w:spacing w:val="-4"/>
          <w:sz w:val="28"/>
          <w:szCs w:val="28"/>
        </w:rPr>
        <w:t xml:space="preserve"> указанного в пункте 2.1. Контракта</w:t>
      </w:r>
      <w:r w:rsidRPr="00DB70B7">
        <w:rPr>
          <w:rFonts w:cstheme="minorHAnsi"/>
          <w:spacing w:val="-4"/>
          <w:sz w:val="28"/>
          <w:szCs w:val="28"/>
        </w:rPr>
        <w:t xml:space="preserve">, утвержденная в порядке, установленном </w:t>
      </w:r>
      <w:r w:rsidR="008905E5" w:rsidRPr="00DB70B7">
        <w:rPr>
          <w:rFonts w:cstheme="minorHAnsi"/>
          <w:spacing w:val="-4"/>
          <w:sz w:val="28"/>
          <w:szCs w:val="28"/>
        </w:rPr>
        <w:t>законодательством</w:t>
      </w:r>
      <w:r w:rsidR="00F06543" w:rsidRPr="00DB70B7">
        <w:rPr>
          <w:rFonts w:cstheme="minorHAnsi"/>
          <w:spacing w:val="-4"/>
          <w:sz w:val="28"/>
          <w:szCs w:val="28"/>
        </w:rPr>
        <w:t xml:space="preserve"> Российской Федерации</w:t>
      </w:r>
      <w:r w:rsidRPr="00DB70B7">
        <w:rPr>
          <w:rFonts w:cstheme="minorHAnsi"/>
          <w:spacing w:val="-4"/>
          <w:sz w:val="28"/>
          <w:szCs w:val="28"/>
        </w:rPr>
        <w:t>.</w:t>
      </w:r>
    </w:p>
    <w:p w14:paraId="17CFA354" w14:textId="61B26C15" w:rsidR="00B87AA6" w:rsidRPr="00DB70B7" w:rsidRDefault="00791C36" w:rsidP="00490E2A">
      <w:pPr>
        <w:spacing w:after="0" w:line="240" w:lineRule="auto"/>
        <w:ind w:firstLine="709"/>
        <w:contextualSpacing/>
        <w:jc w:val="both"/>
        <w:rPr>
          <w:rFonts w:cstheme="minorHAnsi"/>
          <w:spacing w:val="-4"/>
          <w:sz w:val="28"/>
          <w:szCs w:val="28"/>
        </w:rPr>
      </w:pPr>
      <w:r w:rsidRPr="00DB70B7">
        <w:rPr>
          <w:rFonts w:cstheme="minorHAnsi"/>
          <w:b/>
          <w:spacing w:val="-4"/>
          <w:sz w:val="28"/>
          <w:szCs w:val="28"/>
        </w:rPr>
        <w:t>Работы</w:t>
      </w:r>
      <w:r w:rsidRPr="00DB70B7">
        <w:rPr>
          <w:rFonts w:cstheme="minorHAnsi"/>
          <w:spacing w:val="-4"/>
          <w:sz w:val="28"/>
          <w:szCs w:val="28"/>
        </w:rPr>
        <w:t xml:space="preserve"> </w:t>
      </w:r>
      <w:r w:rsidR="005B016A">
        <w:rPr>
          <w:rFonts w:cstheme="minorHAnsi"/>
          <w:spacing w:val="-4"/>
          <w:sz w:val="28"/>
          <w:szCs w:val="28"/>
        </w:rPr>
        <w:t>–</w:t>
      </w:r>
      <w:r w:rsidRPr="00DB70B7">
        <w:rPr>
          <w:rFonts w:cstheme="minorHAnsi"/>
          <w:spacing w:val="-4"/>
          <w:sz w:val="28"/>
          <w:szCs w:val="28"/>
        </w:rPr>
        <w:t xml:space="preserve"> </w:t>
      </w:r>
      <w:r w:rsidR="006E4AD2" w:rsidRPr="00DB70B7">
        <w:rPr>
          <w:rFonts w:eastAsia="Times New Roman" w:cstheme="minorHAnsi"/>
          <w:bCs/>
          <w:spacing w:val="2"/>
          <w:sz w:val="28"/>
          <w:szCs w:val="28"/>
          <w:lang w:eastAsia="ru-RU"/>
        </w:rPr>
        <w:t>весь</w:t>
      </w:r>
      <w:r w:rsidR="005B016A">
        <w:rPr>
          <w:rFonts w:eastAsia="Times New Roman" w:cstheme="minorHAnsi"/>
          <w:bCs/>
          <w:spacing w:val="2"/>
          <w:sz w:val="28"/>
          <w:szCs w:val="28"/>
          <w:lang w:eastAsia="ru-RU"/>
        </w:rPr>
        <w:t xml:space="preserve"> </w:t>
      </w:r>
      <w:r w:rsidR="006E4AD2" w:rsidRPr="00DB70B7">
        <w:rPr>
          <w:rFonts w:eastAsia="Times New Roman" w:cstheme="minorHAnsi"/>
          <w:bCs/>
          <w:spacing w:val="2"/>
          <w:sz w:val="28"/>
          <w:szCs w:val="28"/>
          <w:lang w:eastAsia="ru-RU"/>
        </w:rPr>
        <w:t xml:space="preserve">комплекс работ и мероприятий, выполняемых </w:t>
      </w:r>
      <w:r w:rsidR="001B059F" w:rsidRPr="00DB70B7">
        <w:rPr>
          <w:rFonts w:eastAsia="Times New Roman" w:cstheme="minorHAnsi"/>
          <w:bCs/>
          <w:spacing w:val="2"/>
          <w:sz w:val="28"/>
          <w:szCs w:val="28"/>
          <w:lang w:eastAsia="ru-RU"/>
        </w:rPr>
        <w:t>Генподрядч</w:t>
      </w:r>
      <w:r w:rsidR="006E4AD2" w:rsidRPr="00DB70B7">
        <w:rPr>
          <w:rFonts w:eastAsia="Times New Roman" w:cstheme="minorHAnsi"/>
          <w:bCs/>
          <w:spacing w:val="2"/>
          <w:sz w:val="28"/>
          <w:szCs w:val="28"/>
          <w:lang w:eastAsia="ru-RU"/>
        </w:rPr>
        <w:t>иком</w:t>
      </w:r>
      <w:r w:rsidR="00CB34CD" w:rsidRPr="00DB70B7">
        <w:rPr>
          <w:rFonts w:eastAsia="Times New Roman" w:cstheme="minorHAnsi"/>
          <w:bCs/>
          <w:spacing w:val="2"/>
          <w:sz w:val="28"/>
          <w:szCs w:val="28"/>
          <w:lang w:eastAsia="ru-RU"/>
        </w:rPr>
        <w:t>,</w:t>
      </w:r>
      <w:r w:rsidR="00436267" w:rsidRPr="00DB70B7">
        <w:rPr>
          <w:rFonts w:cstheme="minorHAnsi"/>
          <w:spacing w:val="-4"/>
          <w:sz w:val="28"/>
          <w:szCs w:val="28"/>
        </w:rPr>
        <w:t xml:space="preserve"> </w:t>
      </w:r>
      <w:r w:rsidR="00001537" w:rsidRPr="00DB70B7">
        <w:rPr>
          <w:rFonts w:cstheme="minorHAnsi"/>
          <w:spacing w:val="-4"/>
          <w:sz w:val="28"/>
          <w:szCs w:val="28"/>
        </w:rPr>
        <w:t>указанным в пункте</w:t>
      </w:r>
      <w:r w:rsidR="00F61D2B" w:rsidRPr="00DB70B7">
        <w:rPr>
          <w:rFonts w:cstheme="minorHAnsi"/>
          <w:spacing w:val="-4"/>
          <w:sz w:val="28"/>
          <w:szCs w:val="28"/>
        </w:rPr>
        <w:t xml:space="preserve"> 2.1. Контракта</w:t>
      </w:r>
      <w:r w:rsidR="00CB34CD" w:rsidRPr="00DB70B7">
        <w:rPr>
          <w:rFonts w:cstheme="minorHAnsi"/>
          <w:spacing w:val="-4"/>
          <w:sz w:val="28"/>
          <w:szCs w:val="28"/>
        </w:rPr>
        <w:t>,</w:t>
      </w:r>
      <w:r w:rsidR="006E4AD2" w:rsidRPr="00DB70B7">
        <w:rPr>
          <w:rFonts w:eastAsia="Times New Roman" w:cstheme="minorHAnsi"/>
          <w:bCs/>
          <w:spacing w:val="2"/>
          <w:sz w:val="28"/>
          <w:szCs w:val="28"/>
          <w:lang w:eastAsia="ru-RU"/>
        </w:rPr>
        <w:t xml:space="preserve"> и привлеченными им лицами в целях строительства Объекта</w:t>
      </w:r>
      <w:r w:rsidR="00CB34CD" w:rsidRPr="00DB70B7">
        <w:rPr>
          <w:rFonts w:eastAsia="Times New Roman" w:cstheme="minorHAnsi"/>
          <w:bCs/>
          <w:spacing w:val="2"/>
          <w:sz w:val="28"/>
          <w:szCs w:val="28"/>
          <w:lang w:eastAsia="ru-RU"/>
        </w:rPr>
        <w:t>,</w:t>
      </w:r>
      <w:r w:rsidR="0082263D" w:rsidRPr="00DB70B7">
        <w:rPr>
          <w:rFonts w:eastAsia="Times New Roman" w:cstheme="minorHAnsi"/>
          <w:bCs/>
          <w:spacing w:val="2"/>
          <w:sz w:val="28"/>
          <w:szCs w:val="28"/>
          <w:lang w:eastAsia="ru-RU"/>
        </w:rPr>
        <w:t xml:space="preserve"> </w:t>
      </w:r>
      <w:r w:rsidR="0082263D" w:rsidRPr="00DB70B7">
        <w:rPr>
          <w:rFonts w:cstheme="minorHAnsi"/>
          <w:spacing w:val="-4"/>
          <w:sz w:val="28"/>
          <w:szCs w:val="28"/>
        </w:rPr>
        <w:t>указанного в пункте 2.1. Контракта</w:t>
      </w:r>
      <w:r w:rsidR="00CB34CD" w:rsidRPr="00DB70B7">
        <w:rPr>
          <w:rFonts w:cstheme="minorHAnsi"/>
          <w:spacing w:val="-4"/>
          <w:sz w:val="28"/>
          <w:szCs w:val="28"/>
        </w:rPr>
        <w:t>,</w:t>
      </w:r>
      <w:r w:rsidR="006E4AD2" w:rsidRPr="00DB70B7">
        <w:rPr>
          <w:rFonts w:eastAsia="Times New Roman" w:cstheme="minorHAnsi"/>
          <w:bCs/>
          <w:spacing w:val="2"/>
          <w:sz w:val="28"/>
          <w:szCs w:val="28"/>
          <w:lang w:eastAsia="ru-RU"/>
        </w:rPr>
        <w:t xml:space="preserve"> включая все </w:t>
      </w:r>
      <w:r w:rsidR="006E4AD2" w:rsidRPr="00DB70B7">
        <w:rPr>
          <w:rFonts w:cstheme="minorHAnsi"/>
          <w:sz w:val="28"/>
          <w:szCs w:val="28"/>
        </w:rPr>
        <w:t xml:space="preserve">подготовительные, строительные, монтажные, специальные, испытательные, пусконаладочные работы, подготовку документации и иные работы, сопутствующие услуги и действия </w:t>
      </w:r>
      <w:r w:rsidR="001B059F" w:rsidRPr="00DB70B7">
        <w:rPr>
          <w:rFonts w:cstheme="minorHAnsi"/>
          <w:sz w:val="28"/>
          <w:szCs w:val="28"/>
        </w:rPr>
        <w:t>Генподрядч</w:t>
      </w:r>
      <w:r w:rsidR="006E4AD2" w:rsidRPr="00DB70B7">
        <w:rPr>
          <w:rFonts w:cstheme="minorHAnsi"/>
          <w:sz w:val="28"/>
          <w:szCs w:val="28"/>
        </w:rPr>
        <w:t>ика</w:t>
      </w:r>
      <w:r w:rsidR="00CB34CD" w:rsidRPr="00DB70B7">
        <w:rPr>
          <w:rFonts w:cstheme="minorHAnsi"/>
          <w:sz w:val="28"/>
          <w:szCs w:val="28"/>
        </w:rPr>
        <w:t>,</w:t>
      </w:r>
      <w:r w:rsidR="00CB34CD" w:rsidRPr="00DB70B7">
        <w:rPr>
          <w:rFonts w:cstheme="minorHAnsi"/>
          <w:spacing w:val="-4"/>
          <w:sz w:val="28"/>
          <w:szCs w:val="28"/>
        </w:rPr>
        <w:t xml:space="preserve"> указанного в пункте 2.1. Контракта</w:t>
      </w:r>
      <w:r w:rsidR="006E4AD2" w:rsidRPr="00DB70B7">
        <w:rPr>
          <w:rFonts w:cstheme="minorHAnsi"/>
          <w:sz w:val="28"/>
          <w:szCs w:val="28"/>
        </w:rPr>
        <w:t>, необходимые для достижения результата Работ и передачи Заказчику законченного строительством и готового к вводу в эксплуатацию Объекта</w:t>
      </w:r>
      <w:r w:rsidR="00CB34CD" w:rsidRPr="00DB70B7">
        <w:rPr>
          <w:rFonts w:cstheme="minorHAnsi"/>
          <w:sz w:val="28"/>
          <w:szCs w:val="28"/>
        </w:rPr>
        <w:t>,</w:t>
      </w:r>
      <w:r w:rsidR="0082263D" w:rsidRPr="00DB70B7">
        <w:rPr>
          <w:rFonts w:cstheme="minorHAnsi"/>
          <w:sz w:val="28"/>
          <w:szCs w:val="28"/>
        </w:rPr>
        <w:t xml:space="preserve"> </w:t>
      </w:r>
      <w:r w:rsidR="0082263D" w:rsidRPr="00DB70B7">
        <w:rPr>
          <w:rFonts w:cstheme="minorHAnsi"/>
          <w:spacing w:val="-4"/>
          <w:sz w:val="28"/>
          <w:szCs w:val="28"/>
        </w:rPr>
        <w:t>указанного в пункте 2.1. Контракта</w:t>
      </w:r>
      <w:r w:rsidR="006E4AD2" w:rsidRPr="00DB70B7">
        <w:rPr>
          <w:rFonts w:cstheme="minorHAnsi"/>
          <w:sz w:val="28"/>
          <w:szCs w:val="28"/>
        </w:rPr>
        <w:t xml:space="preserve">. </w:t>
      </w:r>
    </w:p>
    <w:p w14:paraId="13B98B1C" w14:textId="2B4642E5" w:rsidR="00B87AA6" w:rsidRPr="00DB70B7" w:rsidRDefault="00B87AA6" w:rsidP="00CA7CBB">
      <w:pPr>
        <w:pStyle w:val="VL0"/>
        <w:spacing w:before="0"/>
        <w:ind w:firstLine="567"/>
        <w:rPr>
          <w:rFonts w:cstheme="minorHAnsi"/>
          <w:spacing w:val="-4"/>
          <w:sz w:val="28"/>
          <w:szCs w:val="28"/>
        </w:rPr>
      </w:pPr>
      <w:r w:rsidRPr="00DB70B7">
        <w:rPr>
          <w:rFonts w:cstheme="minorHAnsi"/>
          <w:b/>
          <w:spacing w:val="-4"/>
          <w:sz w:val="28"/>
          <w:szCs w:val="28"/>
        </w:rPr>
        <w:t>Рабочая документация</w:t>
      </w:r>
      <w:r w:rsidR="00924FD8" w:rsidRPr="00DB70B7">
        <w:rPr>
          <w:rFonts w:cstheme="minorHAnsi"/>
          <w:spacing w:val="-4"/>
          <w:sz w:val="28"/>
          <w:szCs w:val="28"/>
        </w:rPr>
        <w:t xml:space="preserve"> </w:t>
      </w:r>
      <w:r w:rsidR="005B016A">
        <w:rPr>
          <w:rFonts w:cstheme="minorHAnsi"/>
          <w:spacing w:val="-4"/>
          <w:sz w:val="28"/>
          <w:szCs w:val="28"/>
        </w:rPr>
        <w:t>–</w:t>
      </w:r>
      <w:r w:rsidR="00924FD8" w:rsidRPr="00DB70B7">
        <w:rPr>
          <w:rFonts w:cstheme="minorHAnsi"/>
          <w:spacing w:val="-4"/>
          <w:sz w:val="28"/>
          <w:szCs w:val="28"/>
        </w:rPr>
        <w:t xml:space="preserve"> </w:t>
      </w:r>
      <w:r w:rsidRPr="00DB70B7">
        <w:rPr>
          <w:rFonts w:cstheme="minorHAnsi"/>
          <w:spacing w:val="-4"/>
          <w:sz w:val="28"/>
          <w:szCs w:val="28"/>
        </w:rPr>
        <w:t xml:space="preserve">документация, состоящая из </w:t>
      </w:r>
      <w:r w:rsidR="00C363EB" w:rsidRPr="00DB70B7">
        <w:rPr>
          <w:rFonts w:cstheme="minorHAnsi"/>
          <w:spacing w:val="-4"/>
          <w:sz w:val="28"/>
          <w:szCs w:val="28"/>
        </w:rPr>
        <w:t>материалов</w:t>
      </w:r>
      <w:r w:rsidRPr="00DB70B7">
        <w:rPr>
          <w:rFonts w:cstheme="minorHAnsi"/>
          <w:spacing w:val="-4"/>
          <w:sz w:val="28"/>
          <w:szCs w:val="28"/>
        </w:rPr>
        <w:t xml:space="preserve"> в текстовой форме, рабочих чертежей, спецификации оборудования и изделий</w:t>
      </w:r>
      <w:r w:rsidR="00C363EB" w:rsidRPr="00DB70B7">
        <w:rPr>
          <w:rFonts w:cstheme="minorHAnsi"/>
          <w:spacing w:val="-4"/>
          <w:sz w:val="28"/>
          <w:szCs w:val="28"/>
        </w:rPr>
        <w:t xml:space="preserve"> и </w:t>
      </w:r>
      <w:r w:rsidRPr="00DB70B7">
        <w:rPr>
          <w:rFonts w:cstheme="minorHAnsi"/>
          <w:spacing w:val="-4"/>
          <w:sz w:val="28"/>
          <w:szCs w:val="28"/>
        </w:rPr>
        <w:t>разрабатываемая в целях реализации в процессе строительства Объекта</w:t>
      </w:r>
      <w:r w:rsidR="00CB34CD" w:rsidRPr="00DB70B7">
        <w:rPr>
          <w:rFonts w:cstheme="minorHAnsi"/>
          <w:spacing w:val="-4"/>
          <w:sz w:val="28"/>
          <w:szCs w:val="28"/>
        </w:rPr>
        <w:t>,</w:t>
      </w:r>
      <w:r w:rsidR="0082263D" w:rsidRPr="00DB70B7">
        <w:rPr>
          <w:rFonts w:cstheme="minorHAnsi"/>
          <w:spacing w:val="-4"/>
          <w:sz w:val="28"/>
          <w:szCs w:val="28"/>
        </w:rPr>
        <w:t xml:space="preserve"> указанного в пункте 2.1. Контракта</w:t>
      </w:r>
      <w:r w:rsidR="00CB34CD" w:rsidRPr="00DB70B7">
        <w:rPr>
          <w:rFonts w:cstheme="minorHAnsi"/>
          <w:spacing w:val="-4"/>
          <w:sz w:val="28"/>
          <w:szCs w:val="28"/>
        </w:rPr>
        <w:t>,</w:t>
      </w:r>
      <w:r w:rsidRPr="00DB70B7">
        <w:rPr>
          <w:rFonts w:cstheme="minorHAnsi"/>
          <w:spacing w:val="-4"/>
          <w:sz w:val="28"/>
          <w:szCs w:val="28"/>
        </w:rPr>
        <w:t xml:space="preserve"> архитектурных, технических и технологических решений, содержащихся в Проектной документации.</w:t>
      </w:r>
    </w:p>
    <w:p w14:paraId="501A707C" w14:textId="1225F934" w:rsidR="003B488E" w:rsidRPr="00DB70B7" w:rsidRDefault="003B488E" w:rsidP="00EC116F">
      <w:pPr>
        <w:spacing w:after="0" w:line="240" w:lineRule="auto"/>
        <w:ind w:firstLine="709"/>
        <w:contextualSpacing/>
        <w:jc w:val="both"/>
        <w:rPr>
          <w:rFonts w:cstheme="minorHAnsi"/>
          <w:spacing w:val="-4"/>
          <w:sz w:val="28"/>
          <w:szCs w:val="28"/>
        </w:rPr>
      </w:pPr>
      <w:r w:rsidRPr="00DB70B7">
        <w:rPr>
          <w:rFonts w:cstheme="minorHAnsi"/>
          <w:b/>
          <w:sz w:val="28"/>
          <w:szCs w:val="28"/>
        </w:rPr>
        <w:t>Техническая документация</w:t>
      </w:r>
      <w:r w:rsidRPr="00DB70B7">
        <w:rPr>
          <w:rFonts w:cstheme="minorHAnsi"/>
          <w:sz w:val="28"/>
          <w:szCs w:val="28"/>
        </w:rPr>
        <w:t xml:space="preserve"> – </w:t>
      </w:r>
      <w:r w:rsidR="00CB34CD" w:rsidRPr="00DB70B7">
        <w:rPr>
          <w:rFonts w:cstheme="minorHAnsi"/>
          <w:sz w:val="28"/>
          <w:szCs w:val="28"/>
        </w:rPr>
        <w:t>документация</w:t>
      </w:r>
      <w:r w:rsidRPr="00DB70B7">
        <w:rPr>
          <w:rFonts w:cstheme="minorHAnsi"/>
          <w:sz w:val="28"/>
          <w:szCs w:val="28"/>
        </w:rPr>
        <w:t xml:space="preserve">, </w:t>
      </w:r>
      <w:r w:rsidR="00CB34CD" w:rsidRPr="00DB70B7">
        <w:rPr>
          <w:rFonts w:cstheme="minorHAnsi"/>
          <w:sz w:val="28"/>
          <w:szCs w:val="28"/>
        </w:rPr>
        <w:t xml:space="preserve">определяющая </w:t>
      </w:r>
      <w:r w:rsidRPr="00DB70B7">
        <w:rPr>
          <w:rFonts w:cstheme="minorHAnsi"/>
          <w:sz w:val="28"/>
          <w:szCs w:val="28"/>
        </w:rPr>
        <w:t>объем и содержание Услуг</w:t>
      </w:r>
      <w:r w:rsidR="00CB34CD" w:rsidRPr="00DB70B7">
        <w:rPr>
          <w:rFonts w:cstheme="minorHAnsi"/>
          <w:sz w:val="28"/>
          <w:szCs w:val="28"/>
        </w:rPr>
        <w:t>,</w:t>
      </w:r>
      <w:r w:rsidR="008A77DE" w:rsidRPr="00DB70B7" w:rsidDel="008A77DE">
        <w:rPr>
          <w:rStyle w:val="ab"/>
        </w:rPr>
        <w:t xml:space="preserve"> </w:t>
      </w:r>
      <w:r w:rsidR="00546DA5" w:rsidRPr="00DB70B7">
        <w:rPr>
          <w:rFonts w:cstheme="minorHAnsi"/>
          <w:spacing w:val="-4"/>
          <w:sz w:val="28"/>
          <w:szCs w:val="28"/>
        </w:rPr>
        <w:t>указанных в пункте</w:t>
      </w:r>
      <w:r w:rsidR="00F61D2B" w:rsidRPr="00DB70B7">
        <w:rPr>
          <w:rFonts w:cstheme="minorHAnsi"/>
          <w:spacing w:val="-4"/>
          <w:sz w:val="28"/>
          <w:szCs w:val="28"/>
        </w:rPr>
        <w:t xml:space="preserve"> 2.1. Контракта</w:t>
      </w:r>
      <w:r w:rsidR="00CB34CD" w:rsidRPr="00DB70B7">
        <w:rPr>
          <w:rFonts w:cstheme="minorHAnsi"/>
          <w:spacing w:val="-4"/>
          <w:sz w:val="28"/>
          <w:szCs w:val="28"/>
        </w:rPr>
        <w:t>,</w:t>
      </w:r>
      <w:r w:rsidRPr="00DB70B7">
        <w:rPr>
          <w:rFonts w:cstheme="minorHAnsi"/>
          <w:sz w:val="28"/>
          <w:szCs w:val="28"/>
        </w:rPr>
        <w:t xml:space="preserve"> и предъявляемые к ним требования, </w:t>
      </w:r>
      <w:r w:rsidR="00CB34CD" w:rsidRPr="00DB70B7">
        <w:rPr>
          <w:rFonts w:cstheme="minorHAnsi"/>
          <w:sz w:val="28"/>
          <w:szCs w:val="28"/>
        </w:rPr>
        <w:t xml:space="preserve">включающая, </w:t>
      </w:r>
      <w:r w:rsidRPr="00DB70B7">
        <w:rPr>
          <w:rFonts w:cstheme="minorHAnsi"/>
          <w:sz w:val="28"/>
          <w:szCs w:val="28"/>
        </w:rPr>
        <w:t xml:space="preserve">в том числе </w:t>
      </w:r>
      <w:r w:rsidR="008905E5" w:rsidRPr="00DB70B7">
        <w:rPr>
          <w:rFonts w:cstheme="minorHAnsi"/>
          <w:sz w:val="28"/>
          <w:szCs w:val="28"/>
        </w:rPr>
        <w:t>Т</w:t>
      </w:r>
      <w:r w:rsidR="00DA5580" w:rsidRPr="00DB70B7">
        <w:rPr>
          <w:rFonts w:cstheme="minorHAnsi"/>
          <w:sz w:val="28"/>
          <w:szCs w:val="28"/>
        </w:rPr>
        <w:t xml:space="preserve">ехническое </w:t>
      </w:r>
      <w:r w:rsidRPr="00DB70B7">
        <w:rPr>
          <w:rFonts w:cstheme="minorHAnsi"/>
          <w:sz w:val="28"/>
          <w:szCs w:val="28"/>
        </w:rPr>
        <w:t>задание</w:t>
      </w:r>
      <w:r w:rsidR="00CB34CD" w:rsidRPr="00DB70B7">
        <w:rPr>
          <w:rFonts w:cstheme="minorHAnsi"/>
          <w:sz w:val="28"/>
          <w:szCs w:val="28"/>
        </w:rPr>
        <w:t>,</w:t>
      </w:r>
      <w:r w:rsidR="00F61D2B" w:rsidRPr="00DB70B7">
        <w:rPr>
          <w:rFonts w:cstheme="minorHAnsi"/>
          <w:sz w:val="28"/>
          <w:szCs w:val="28"/>
        </w:rPr>
        <w:t xml:space="preserve"> </w:t>
      </w:r>
      <w:r w:rsidR="00546DA5" w:rsidRPr="00DB70B7">
        <w:rPr>
          <w:rFonts w:cstheme="minorHAnsi"/>
          <w:spacing w:val="-4"/>
          <w:sz w:val="28"/>
          <w:szCs w:val="28"/>
        </w:rPr>
        <w:t>указанное в пункте</w:t>
      </w:r>
      <w:r w:rsidR="00F61D2B" w:rsidRPr="00DB70B7">
        <w:rPr>
          <w:rFonts w:cstheme="minorHAnsi"/>
          <w:spacing w:val="-4"/>
          <w:sz w:val="28"/>
          <w:szCs w:val="28"/>
        </w:rPr>
        <w:t xml:space="preserve"> 2.1. Контракта</w:t>
      </w:r>
      <w:r w:rsidRPr="00DB70B7">
        <w:rPr>
          <w:rFonts w:cstheme="minorHAnsi"/>
          <w:sz w:val="28"/>
          <w:szCs w:val="28"/>
        </w:rPr>
        <w:t xml:space="preserve">, Проектную документацию, Рабочую документацию, результаты инженерных изысканий, получившие положительное заключение государственной экспертизы, </w:t>
      </w:r>
      <w:r w:rsidR="00A93D61" w:rsidRPr="00DB70B7">
        <w:rPr>
          <w:rFonts w:cstheme="minorHAnsi"/>
          <w:sz w:val="28"/>
          <w:szCs w:val="28"/>
        </w:rPr>
        <w:t>разрешение на строительство Объекта</w:t>
      </w:r>
      <w:r w:rsidR="00CB34CD" w:rsidRPr="00DB70B7">
        <w:rPr>
          <w:rFonts w:cstheme="minorHAnsi"/>
          <w:sz w:val="28"/>
          <w:szCs w:val="28"/>
        </w:rPr>
        <w:t>,</w:t>
      </w:r>
      <w:r w:rsidR="0082263D" w:rsidRPr="00DB70B7">
        <w:rPr>
          <w:rFonts w:cstheme="minorHAnsi"/>
          <w:sz w:val="28"/>
          <w:szCs w:val="28"/>
        </w:rPr>
        <w:t xml:space="preserve"> </w:t>
      </w:r>
      <w:r w:rsidR="0082263D" w:rsidRPr="00DB70B7">
        <w:rPr>
          <w:rFonts w:cstheme="minorHAnsi"/>
          <w:spacing w:val="-4"/>
          <w:sz w:val="28"/>
          <w:szCs w:val="28"/>
        </w:rPr>
        <w:t>указанного в пункте 2.1. Контракта</w:t>
      </w:r>
      <w:r w:rsidR="00A93D61" w:rsidRPr="00DB70B7">
        <w:rPr>
          <w:rFonts w:cstheme="minorHAnsi"/>
          <w:sz w:val="28"/>
          <w:szCs w:val="28"/>
        </w:rPr>
        <w:t>, градостроительный план земельного участка, технические условия подключения (технологического присоединения) Объекта</w:t>
      </w:r>
      <w:r w:rsidR="00CB34CD" w:rsidRPr="00DB70B7">
        <w:rPr>
          <w:rFonts w:cstheme="minorHAnsi"/>
          <w:sz w:val="28"/>
          <w:szCs w:val="28"/>
        </w:rPr>
        <w:t>,</w:t>
      </w:r>
      <w:r w:rsidR="00A93D61" w:rsidRPr="00DB70B7">
        <w:rPr>
          <w:rFonts w:cstheme="minorHAnsi"/>
          <w:sz w:val="28"/>
          <w:szCs w:val="28"/>
        </w:rPr>
        <w:t xml:space="preserve"> </w:t>
      </w:r>
      <w:r w:rsidR="0082263D" w:rsidRPr="00DB70B7">
        <w:rPr>
          <w:rFonts w:cstheme="minorHAnsi"/>
          <w:spacing w:val="-4"/>
          <w:sz w:val="28"/>
          <w:szCs w:val="28"/>
        </w:rPr>
        <w:t>указанного в пункте 2.1. Контракта</w:t>
      </w:r>
      <w:r w:rsidR="00CB34CD" w:rsidRPr="00DB70B7">
        <w:rPr>
          <w:rFonts w:cstheme="minorHAnsi"/>
          <w:spacing w:val="-4"/>
          <w:sz w:val="28"/>
          <w:szCs w:val="28"/>
        </w:rPr>
        <w:t>,</w:t>
      </w:r>
      <w:r w:rsidR="0082263D" w:rsidRPr="00DB70B7">
        <w:rPr>
          <w:rFonts w:cstheme="minorHAnsi"/>
          <w:spacing w:val="-4"/>
          <w:sz w:val="28"/>
          <w:szCs w:val="28"/>
        </w:rPr>
        <w:t xml:space="preserve"> </w:t>
      </w:r>
      <w:r w:rsidR="00A93D61" w:rsidRPr="00DB70B7">
        <w:rPr>
          <w:rFonts w:cstheme="minorHAnsi"/>
          <w:sz w:val="28"/>
          <w:szCs w:val="28"/>
        </w:rPr>
        <w:t>к сетям инженерно-технического обеспечения</w:t>
      </w:r>
      <w:r w:rsidR="00CB34CD" w:rsidRPr="00DB70B7">
        <w:rPr>
          <w:rFonts w:cstheme="minorHAnsi"/>
          <w:sz w:val="28"/>
          <w:szCs w:val="28"/>
        </w:rPr>
        <w:t>,</w:t>
      </w:r>
      <w:r w:rsidR="00A93D61" w:rsidRPr="00DB70B7">
        <w:rPr>
          <w:rFonts w:cstheme="minorHAnsi"/>
          <w:sz w:val="28"/>
          <w:szCs w:val="28"/>
        </w:rPr>
        <w:t xml:space="preserve"> </w:t>
      </w:r>
      <w:r w:rsidR="00CB34CD" w:rsidRPr="00DB70B7">
        <w:rPr>
          <w:rFonts w:cstheme="minorHAnsi"/>
          <w:sz w:val="28"/>
          <w:szCs w:val="28"/>
        </w:rPr>
        <w:t xml:space="preserve">Организационно-технологическую документацию </w:t>
      </w:r>
      <w:r w:rsidR="00A93D61" w:rsidRPr="00DB70B7">
        <w:rPr>
          <w:rFonts w:cstheme="minorHAnsi"/>
          <w:sz w:val="28"/>
          <w:szCs w:val="28"/>
        </w:rPr>
        <w:t xml:space="preserve">и </w:t>
      </w:r>
      <w:r w:rsidR="001076BA" w:rsidRPr="00DB70B7">
        <w:rPr>
          <w:rFonts w:cstheme="minorHAnsi"/>
          <w:sz w:val="28"/>
          <w:szCs w:val="28"/>
        </w:rPr>
        <w:t>специальные технические условия</w:t>
      </w:r>
      <w:r w:rsidR="00A93D61" w:rsidRPr="00DB70B7">
        <w:rPr>
          <w:rFonts w:cstheme="minorHAnsi"/>
          <w:sz w:val="28"/>
          <w:szCs w:val="28"/>
        </w:rPr>
        <w:t xml:space="preserve"> (при наличии) </w:t>
      </w:r>
      <w:r w:rsidRPr="00DB70B7">
        <w:rPr>
          <w:rFonts w:cstheme="minorHAnsi"/>
          <w:sz w:val="28"/>
          <w:szCs w:val="28"/>
        </w:rPr>
        <w:t>.</w:t>
      </w:r>
      <w:r w:rsidRPr="00DB70B7">
        <w:rPr>
          <w:rFonts w:cstheme="minorHAnsi"/>
          <w:sz w:val="28"/>
          <w:szCs w:val="28"/>
          <w:lang w:eastAsia="ru-RU"/>
        </w:rPr>
        <w:t xml:space="preserve"> </w:t>
      </w:r>
    </w:p>
    <w:p w14:paraId="215A318C" w14:textId="1815FE3A" w:rsidR="00B87AA6" w:rsidRPr="00DB70B7" w:rsidRDefault="00B87AA6" w:rsidP="00CA7CBB">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Термины, определения которых не раскрыты в пункте 1.1 </w:t>
      </w:r>
      <w:r w:rsidR="006558EF" w:rsidRPr="00DB70B7">
        <w:rPr>
          <w:rFonts w:cstheme="minorHAnsi"/>
          <w:spacing w:val="-4"/>
          <w:sz w:val="28"/>
          <w:szCs w:val="28"/>
        </w:rPr>
        <w:t xml:space="preserve">и иных условиях </w:t>
      </w:r>
      <w:r w:rsidRPr="00DB70B7">
        <w:rPr>
          <w:rFonts w:cstheme="minorHAnsi"/>
          <w:spacing w:val="-4"/>
          <w:sz w:val="28"/>
          <w:szCs w:val="28"/>
        </w:rPr>
        <w:t xml:space="preserve">Контракта, используются в Контракте в значении, установленном </w:t>
      </w:r>
      <w:r w:rsidR="00CB34CD" w:rsidRPr="00DB70B7">
        <w:rPr>
          <w:rFonts w:cstheme="minorHAnsi"/>
          <w:spacing w:val="-4"/>
          <w:sz w:val="28"/>
          <w:szCs w:val="28"/>
        </w:rPr>
        <w:t>законодательством</w:t>
      </w:r>
      <w:r w:rsidRPr="00DB70B7">
        <w:rPr>
          <w:rFonts w:cstheme="minorHAnsi"/>
          <w:spacing w:val="-4"/>
          <w:sz w:val="28"/>
          <w:szCs w:val="28"/>
        </w:rPr>
        <w:t xml:space="preserve"> Российской Федерации.</w:t>
      </w:r>
    </w:p>
    <w:p w14:paraId="1C2B7BF0" w14:textId="77777777" w:rsidR="00776E5B" w:rsidRPr="00DB70B7" w:rsidRDefault="00776E5B" w:rsidP="00DA5580">
      <w:pPr>
        <w:pStyle w:val="VL0"/>
        <w:tabs>
          <w:tab w:val="left" w:pos="1418"/>
        </w:tabs>
        <w:spacing w:before="0"/>
        <w:ind w:left="568"/>
        <w:rPr>
          <w:rFonts w:cstheme="minorHAnsi"/>
          <w:spacing w:val="-4"/>
          <w:sz w:val="28"/>
          <w:szCs w:val="28"/>
        </w:rPr>
      </w:pPr>
    </w:p>
    <w:p w14:paraId="6E3FCF72" w14:textId="77777777" w:rsidR="00E90373" w:rsidRPr="00DB70B7" w:rsidRDefault="00E90373" w:rsidP="00DA5580">
      <w:pPr>
        <w:pStyle w:val="VL0"/>
        <w:tabs>
          <w:tab w:val="left" w:pos="1418"/>
        </w:tabs>
        <w:spacing w:before="0"/>
        <w:ind w:left="568"/>
        <w:rPr>
          <w:rFonts w:cstheme="minorHAnsi"/>
          <w:spacing w:val="-4"/>
          <w:sz w:val="28"/>
          <w:szCs w:val="28"/>
        </w:rPr>
      </w:pPr>
    </w:p>
    <w:p w14:paraId="40B99AA7" w14:textId="77777777" w:rsidR="00BD0C19" w:rsidRPr="00DB70B7" w:rsidRDefault="00BD0C19" w:rsidP="00DA5580">
      <w:pPr>
        <w:pStyle w:val="VL0"/>
        <w:tabs>
          <w:tab w:val="left" w:pos="1418"/>
        </w:tabs>
        <w:spacing w:before="0"/>
        <w:ind w:left="568"/>
        <w:rPr>
          <w:rFonts w:cstheme="minorHAnsi"/>
          <w:spacing w:val="-4"/>
          <w:sz w:val="28"/>
          <w:szCs w:val="28"/>
        </w:rPr>
      </w:pPr>
    </w:p>
    <w:p w14:paraId="4B3E62E1" w14:textId="77777777" w:rsidR="00256235" w:rsidRPr="00DB70B7" w:rsidRDefault="00256235" w:rsidP="00CA7CBB">
      <w:pPr>
        <w:pStyle w:val="1"/>
        <w:numPr>
          <w:ilvl w:val="0"/>
          <w:numId w:val="9"/>
        </w:numPr>
        <w:tabs>
          <w:tab w:val="clear" w:pos="4677"/>
          <w:tab w:val="clear" w:pos="9355"/>
        </w:tabs>
        <w:spacing w:before="240" w:after="240"/>
        <w:ind w:left="0" w:firstLine="0"/>
        <w:jc w:val="center"/>
        <w:rPr>
          <w:rFonts w:asciiTheme="minorHAnsi" w:hAnsiTheme="minorHAnsi" w:cstheme="minorHAnsi"/>
          <w:b/>
          <w:color w:val="auto"/>
          <w:spacing w:val="-4"/>
          <w:sz w:val="28"/>
          <w:szCs w:val="28"/>
        </w:rPr>
      </w:pPr>
      <w:r w:rsidRPr="00DB70B7">
        <w:rPr>
          <w:rFonts w:asciiTheme="minorHAnsi" w:hAnsiTheme="minorHAnsi" w:cstheme="minorHAnsi"/>
          <w:b/>
          <w:color w:val="auto"/>
          <w:spacing w:val="-4"/>
          <w:sz w:val="28"/>
          <w:szCs w:val="28"/>
        </w:rPr>
        <w:t>Предмет Контракта</w:t>
      </w:r>
    </w:p>
    <w:p w14:paraId="33643086" w14:textId="0B688D41" w:rsidR="00822E5F" w:rsidRPr="00DB70B7" w:rsidRDefault="00822E5F" w:rsidP="00CA7CBB">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Исполнитель обязуется в интересах Заказчика </w:t>
      </w:r>
      <w:r w:rsidR="009D3BB1" w:rsidRPr="00DB70B7">
        <w:rPr>
          <w:rFonts w:cstheme="minorHAnsi"/>
          <w:spacing w:val="-4"/>
          <w:sz w:val="28"/>
          <w:szCs w:val="28"/>
        </w:rPr>
        <w:t xml:space="preserve">оказать услуги по осуществлению </w:t>
      </w:r>
      <w:r w:rsidR="00276181" w:rsidRPr="00DB70B7">
        <w:rPr>
          <w:rFonts w:cstheme="minorHAnsi"/>
          <w:spacing w:val="-4"/>
          <w:sz w:val="28"/>
          <w:szCs w:val="28"/>
        </w:rPr>
        <w:t>с</w:t>
      </w:r>
      <w:r w:rsidR="004A6486" w:rsidRPr="00DB70B7">
        <w:rPr>
          <w:rFonts w:cstheme="minorHAnsi"/>
          <w:spacing w:val="-4"/>
          <w:sz w:val="28"/>
          <w:szCs w:val="28"/>
        </w:rPr>
        <w:t>троительн</w:t>
      </w:r>
      <w:r w:rsidR="009D3BB1" w:rsidRPr="00DB70B7">
        <w:rPr>
          <w:rFonts w:cstheme="minorHAnsi"/>
          <w:spacing w:val="-4"/>
          <w:sz w:val="28"/>
          <w:szCs w:val="28"/>
        </w:rPr>
        <w:t>ого</w:t>
      </w:r>
      <w:r w:rsidR="004A6486" w:rsidRPr="00DB70B7">
        <w:rPr>
          <w:rFonts w:cstheme="minorHAnsi"/>
          <w:spacing w:val="-4"/>
          <w:sz w:val="28"/>
          <w:szCs w:val="28"/>
        </w:rPr>
        <w:t xml:space="preserve"> контрол</w:t>
      </w:r>
      <w:r w:rsidR="009D3BB1" w:rsidRPr="00DB70B7">
        <w:rPr>
          <w:rFonts w:cstheme="minorHAnsi"/>
          <w:spacing w:val="-4"/>
          <w:sz w:val="28"/>
          <w:szCs w:val="28"/>
        </w:rPr>
        <w:t>я</w:t>
      </w:r>
      <w:r w:rsidR="004A6486" w:rsidRPr="00DB70B7">
        <w:rPr>
          <w:rFonts w:cstheme="minorHAnsi"/>
          <w:spacing w:val="-4"/>
          <w:sz w:val="28"/>
          <w:szCs w:val="28"/>
        </w:rPr>
        <w:t xml:space="preserve"> </w:t>
      </w:r>
      <w:r w:rsidR="009D3BB1" w:rsidRPr="00DB70B7">
        <w:rPr>
          <w:rFonts w:cstheme="minorHAnsi"/>
          <w:spacing w:val="-4"/>
          <w:sz w:val="28"/>
          <w:szCs w:val="28"/>
        </w:rPr>
        <w:t xml:space="preserve">при </w:t>
      </w:r>
      <w:r w:rsidR="004A6486" w:rsidRPr="00DB70B7">
        <w:rPr>
          <w:rFonts w:cstheme="minorHAnsi"/>
          <w:spacing w:val="-4"/>
          <w:sz w:val="28"/>
          <w:szCs w:val="28"/>
        </w:rPr>
        <w:t>строительств</w:t>
      </w:r>
      <w:r w:rsidR="009D3BB1" w:rsidRPr="00DB70B7">
        <w:rPr>
          <w:rFonts w:cstheme="minorHAnsi"/>
          <w:spacing w:val="-4"/>
          <w:sz w:val="28"/>
          <w:szCs w:val="28"/>
        </w:rPr>
        <w:t>е</w:t>
      </w:r>
      <w:r w:rsidR="008742F2" w:rsidRPr="00DB70B7">
        <w:rPr>
          <w:rStyle w:val="aa"/>
          <w:rFonts w:cstheme="minorHAnsi"/>
          <w:spacing w:val="-4"/>
          <w:sz w:val="28"/>
          <w:szCs w:val="28"/>
        </w:rPr>
        <w:footnoteReference w:id="17"/>
      </w:r>
      <w:r w:rsidR="004A6486" w:rsidRPr="00DB70B7">
        <w:rPr>
          <w:rFonts w:cstheme="minorHAnsi"/>
          <w:spacing w:val="-4"/>
          <w:sz w:val="28"/>
          <w:szCs w:val="28"/>
        </w:rPr>
        <w:t xml:space="preserve"> </w:t>
      </w:r>
      <w:r w:rsidR="00E47524" w:rsidRPr="00DB70B7">
        <w:rPr>
          <w:rFonts w:cstheme="minorHAnsi"/>
          <w:spacing w:val="-4"/>
          <w:sz w:val="28"/>
          <w:szCs w:val="28"/>
        </w:rPr>
        <w:t>__________</w:t>
      </w:r>
      <w:proofErr w:type="gramStart"/>
      <w:r w:rsidR="00E47524" w:rsidRPr="00DB70B7">
        <w:rPr>
          <w:rFonts w:cstheme="minorHAnsi"/>
          <w:spacing w:val="-4"/>
          <w:sz w:val="28"/>
          <w:szCs w:val="28"/>
        </w:rPr>
        <w:t>_</w:t>
      </w:r>
      <w:r w:rsidR="00E47524" w:rsidRPr="00DB70B7">
        <w:rPr>
          <w:rStyle w:val="aa"/>
          <w:rFonts w:cstheme="minorHAnsi"/>
          <w:spacing w:val="-4"/>
          <w:sz w:val="28"/>
          <w:szCs w:val="28"/>
        </w:rPr>
        <w:footnoteReference w:id="18"/>
      </w:r>
      <w:r w:rsidR="00E47524" w:rsidRPr="00DB70B7">
        <w:rPr>
          <w:rStyle w:val="aa"/>
          <w:rFonts w:cstheme="minorHAnsi"/>
          <w:spacing w:val="-4"/>
          <w:sz w:val="28"/>
          <w:szCs w:val="28"/>
        </w:rPr>
        <w:t xml:space="preserve"> </w:t>
      </w:r>
      <w:r w:rsidR="00E47524" w:rsidRPr="00DB70B7">
        <w:rPr>
          <w:rFonts w:cstheme="minorHAnsi"/>
          <w:spacing w:val="-4"/>
          <w:sz w:val="28"/>
          <w:szCs w:val="28"/>
        </w:rPr>
        <w:t>(</w:t>
      </w:r>
      <w:proofErr w:type="gramEnd"/>
      <w:r w:rsidR="00E47524" w:rsidRPr="00DB70B7">
        <w:rPr>
          <w:rFonts w:cstheme="minorHAnsi"/>
          <w:spacing w:val="-4"/>
          <w:sz w:val="28"/>
          <w:szCs w:val="28"/>
        </w:rPr>
        <w:t>далее</w:t>
      </w:r>
      <w:r w:rsidR="00BD6F66" w:rsidRPr="00DB70B7">
        <w:rPr>
          <w:rFonts w:cstheme="minorHAnsi"/>
          <w:spacing w:val="-4"/>
          <w:sz w:val="28"/>
          <w:szCs w:val="28"/>
        </w:rPr>
        <w:t> </w:t>
      </w:r>
      <w:r w:rsidR="0021508A" w:rsidRPr="00DB70B7">
        <w:rPr>
          <w:rFonts w:cstheme="minorHAnsi"/>
          <w:spacing w:val="-4"/>
          <w:sz w:val="28"/>
          <w:szCs w:val="28"/>
        </w:rPr>
        <w:t xml:space="preserve">— </w:t>
      </w:r>
      <w:r w:rsidR="00E47524" w:rsidRPr="00DB70B7">
        <w:rPr>
          <w:rFonts w:cstheme="minorHAnsi"/>
          <w:b/>
          <w:spacing w:val="-4"/>
          <w:sz w:val="28"/>
          <w:szCs w:val="28"/>
        </w:rPr>
        <w:t>Объект</w:t>
      </w:r>
      <w:r w:rsidR="00E47524" w:rsidRPr="00DB70B7">
        <w:rPr>
          <w:rFonts w:cstheme="minorHAnsi"/>
          <w:spacing w:val="-4"/>
          <w:sz w:val="28"/>
          <w:szCs w:val="28"/>
        </w:rPr>
        <w:t xml:space="preserve">) </w:t>
      </w:r>
      <w:r w:rsidRPr="00DB70B7">
        <w:rPr>
          <w:rFonts w:cstheme="minorHAnsi"/>
          <w:spacing w:val="-4"/>
          <w:sz w:val="28"/>
          <w:szCs w:val="28"/>
        </w:rPr>
        <w:t>в пределах, составе</w:t>
      </w:r>
      <w:r w:rsidR="004A6486" w:rsidRPr="00DB70B7">
        <w:rPr>
          <w:rFonts w:cstheme="minorHAnsi"/>
          <w:spacing w:val="-4"/>
          <w:sz w:val="28"/>
          <w:szCs w:val="28"/>
        </w:rPr>
        <w:t>,</w:t>
      </w:r>
      <w:r w:rsidRPr="00DB70B7">
        <w:rPr>
          <w:rFonts w:cstheme="minorHAnsi"/>
          <w:spacing w:val="-4"/>
          <w:sz w:val="28"/>
          <w:szCs w:val="28"/>
        </w:rPr>
        <w:t xml:space="preserve"> объеме</w:t>
      </w:r>
      <w:r w:rsidR="004A6486" w:rsidRPr="00DB70B7">
        <w:rPr>
          <w:rFonts w:cstheme="minorHAnsi"/>
          <w:spacing w:val="-4"/>
          <w:sz w:val="28"/>
          <w:szCs w:val="28"/>
        </w:rPr>
        <w:t xml:space="preserve"> и </w:t>
      </w:r>
      <w:r w:rsidRPr="00DB70B7">
        <w:rPr>
          <w:rFonts w:cstheme="minorHAnsi"/>
          <w:spacing w:val="-4"/>
          <w:sz w:val="28"/>
          <w:szCs w:val="28"/>
        </w:rPr>
        <w:t>на иных условиях, предусмотренных техническим заданием, являющимся Приложением № 1 к Контракту (далее</w:t>
      </w:r>
      <w:r w:rsidR="0021508A" w:rsidRPr="00DB70B7">
        <w:rPr>
          <w:rFonts w:cstheme="minorHAnsi"/>
          <w:spacing w:val="-4"/>
          <w:sz w:val="28"/>
          <w:szCs w:val="28"/>
        </w:rPr>
        <w:t xml:space="preserve"> — </w:t>
      </w:r>
      <w:r w:rsidRPr="00DB70B7">
        <w:rPr>
          <w:rFonts w:cstheme="minorHAnsi"/>
          <w:b/>
          <w:spacing w:val="-4"/>
          <w:sz w:val="28"/>
          <w:szCs w:val="28"/>
        </w:rPr>
        <w:t>Техническое задание</w:t>
      </w:r>
      <w:r w:rsidRPr="00DB70B7">
        <w:rPr>
          <w:rFonts w:cstheme="minorHAnsi"/>
          <w:spacing w:val="-4"/>
          <w:sz w:val="28"/>
          <w:szCs w:val="28"/>
        </w:rPr>
        <w:t>)</w:t>
      </w:r>
      <w:r w:rsidR="004A6486" w:rsidRPr="00DB70B7">
        <w:rPr>
          <w:rFonts w:cstheme="minorHAnsi"/>
          <w:spacing w:val="-4"/>
          <w:sz w:val="28"/>
          <w:szCs w:val="28"/>
        </w:rPr>
        <w:t>, и другими условиями Контракта</w:t>
      </w:r>
      <w:r w:rsidR="00E47524" w:rsidRPr="00DB70B7">
        <w:rPr>
          <w:rFonts w:cstheme="minorHAnsi"/>
          <w:spacing w:val="-4"/>
          <w:sz w:val="28"/>
          <w:szCs w:val="28"/>
        </w:rPr>
        <w:t xml:space="preserve"> </w:t>
      </w:r>
      <w:r w:rsidR="0021508A" w:rsidRPr="00DB70B7">
        <w:rPr>
          <w:rFonts w:cstheme="minorHAnsi"/>
          <w:spacing w:val="-4"/>
          <w:sz w:val="28"/>
          <w:szCs w:val="28"/>
        </w:rPr>
        <w:t xml:space="preserve">(далее </w:t>
      </w:r>
      <w:r w:rsidR="005B016A">
        <w:rPr>
          <w:rFonts w:cstheme="minorHAnsi"/>
          <w:spacing w:val="-4"/>
          <w:sz w:val="28"/>
          <w:szCs w:val="28"/>
        </w:rPr>
        <w:t xml:space="preserve">– </w:t>
      </w:r>
      <w:r w:rsidR="00E47524" w:rsidRPr="00DB70B7">
        <w:rPr>
          <w:rFonts w:cstheme="minorHAnsi"/>
          <w:b/>
          <w:spacing w:val="-4"/>
          <w:sz w:val="28"/>
          <w:szCs w:val="28"/>
        </w:rPr>
        <w:t>Услуги</w:t>
      </w:r>
      <w:r w:rsidR="00E47524" w:rsidRPr="00DB70B7">
        <w:rPr>
          <w:rFonts w:cstheme="minorHAnsi"/>
          <w:spacing w:val="-4"/>
          <w:sz w:val="28"/>
          <w:szCs w:val="28"/>
        </w:rPr>
        <w:t>)</w:t>
      </w:r>
      <w:r w:rsidRPr="00DB70B7">
        <w:rPr>
          <w:rFonts w:cstheme="minorHAnsi"/>
          <w:spacing w:val="-4"/>
          <w:sz w:val="28"/>
          <w:szCs w:val="28"/>
        </w:rPr>
        <w:t xml:space="preserve">, а Заказчик обязуется оплатить </w:t>
      </w:r>
      <w:r w:rsidR="000B7CC1" w:rsidRPr="00DB70B7">
        <w:rPr>
          <w:rFonts w:cstheme="minorHAnsi"/>
          <w:spacing w:val="-4"/>
          <w:sz w:val="28"/>
          <w:szCs w:val="28"/>
        </w:rPr>
        <w:t xml:space="preserve">Исполнителю </w:t>
      </w:r>
      <w:r w:rsidRPr="00DB70B7">
        <w:rPr>
          <w:rFonts w:cstheme="minorHAnsi"/>
          <w:spacing w:val="-4"/>
          <w:sz w:val="28"/>
          <w:szCs w:val="28"/>
        </w:rPr>
        <w:t>надлежащим образом оказанные Услуги.</w:t>
      </w:r>
    </w:p>
    <w:p w14:paraId="25A655E7" w14:textId="1D9A9823" w:rsidR="0021508A" w:rsidRPr="00DB70B7" w:rsidRDefault="00822E5F" w:rsidP="00490E2A">
      <w:pPr>
        <w:pStyle w:val="VL0"/>
        <w:spacing w:before="0"/>
        <w:ind w:firstLine="567"/>
        <w:rPr>
          <w:rFonts w:cstheme="minorHAnsi"/>
          <w:spacing w:val="-4"/>
          <w:sz w:val="28"/>
          <w:szCs w:val="28"/>
        </w:rPr>
      </w:pPr>
      <w:r w:rsidRPr="00DB70B7">
        <w:rPr>
          <w:rFonts w:cstheme="minorHAnsi"/>
          <w:spacing w:val="-4"/>
          <w:sz w:val="28"/>
          <w:szCs w:val="28"/>
        </w:rPr>
        <w:t>Цель оказания Услуг</w:t>
      </w:r>
      <w:r w:rsidR="0035121D" w:rsidRPr="00DB70B7">
        <w:rPr>
          <w:rFonts w:cstheme="minorHAnsi"/>
          <w:spacing w:val="-4"/>
          <w:sz w:val="28"/>
          <w:szCs w:val="28"/>
        </w:rPr>
        <w:t>:</w:t>
      </w:r>
      <w:r w:rsidRPr="00DB70B7">
        <w:rPr>
          <w:rFonts w:cstheme="minorHAnsi"/>
          <w:spacing w:val="-4"/>
          <w:sz w:val="28"/>
          <w:szCs w:val="28"/>
        </w:rPr>
        <w:t xml:space="preserve"> </w:t>
      </w:r>
      <w:r w:rsidR="00A93E3C" w:rsidRPr="00DB70B7">
        <w:rPr>
          <w:rFonts w:cstheme="minorHAnsi"/>
          <w:spacing w:val="-4"/>
          <w:sz w:val="28"/>
          <w:szCs w:val="28"/>
        </w:rPr>
        <w:t xml:space="preserve">проверка соответствия выполняемых Работ </w:t>
      </w:r>
      <w:r w:rsidR="00A93D61" w:rsidRPr="00DB70B7">
        <w:rPr>
          <w:rFonts w:cstheme="minorHAnsi"/>
          <w:spacing w:val="-4"/>
          <w:sz w:val="28"/>
          <w:szCs w:val="28"/>
        </w:rPr>
        <w:t xml:space="preserve">Технической </w:t>
      </w:r>
      <w:r w:rsidR="00A93E3C" w:rsidRPr="00DB70B7">
        <w:rPr>
          <w:rFonts w:cstheme="minorHAnsi"/>
          <w:spacing w:val="-4"/>
          <w:sz w:val="28"/>
          <w:szCs w:val="28"/>
        </w:rPr>
        <w:t>документации, требованиям технических регламентов</w:t>
      </w:r>
      <w:r w:rsidR="00DA5580" w:rsidRPr="00DB70B7">
        <w:rPr>
          <w:rFonts w:cstheme="minorHAnsi"/>
          <w:spacing w:val="-4"/>
          <w:sz w:val="28"/>
          <w:szCs w:val="28"/>
        </w:rPr>
        <w:t xml:space="preserve"> </w:t>
      </w:r>
      <w:r w:rsidR="00153643" w:rsidRPr="00DB70B7">
        <w:rPr>
          <w:rFonts w:cstheme="minorHAnsi"/>
          <w:spacing w:val="-4"/>
          <w:sz w:val="28"/>
          <w:szCs w:val="28"/>
        </w:rPr>
        <w:t xml:space="preserve">и иным применимым требованиям, указанным в контракте между Заказчиком и лицом, осуществляющим строительство Объекта (далее — </w:t>
      </w:r>
      <w:r w:rsidR="001B059F" w:rsidRPr="00DB70B7">
        <w:rPr>
          <w:rFonts w:cstheme="minorHAnsi"/>
          <w:b/>
          <w:spacing w:val="-4"/>
          <w:sz w:val="28"/>
          <w:szCs w:val="28"/>
        </w:rPr>
        <w:t>Генподрядч</w:t>
      </w:r>
      <w:r w:rsidR="00153643" w:rsidRPr="00DB70B7">
        <w:rPr>
          <w:rFonts w:cstheme="minorHAnsi"/>
          <w:b/>
          <w:spacing w:val="-4"/>
          <w:sz w:val="28"/>
          <w:szCs w:val="28"/>
        </w:rPr>
        <w:t>ик</w:t>
      </w:r>
      <w:r w:rsidR="00153643" w:rsidRPr="00DB70B7">
        <w:rPr>
          <w:rFonts w:cstheme="minorHAnsi"/>
          <w:spacing w:val="-4"/>
          <w:sz w:val="28"/>
          <w:szCs w:val="28"/>
        </w:rPr>
        <w:t xml:space="preserve">), для </w:t>
      </w:r>
      <w:r w:rsidRPr="00DB70B7">
        <w:rPr>
          <w:rFonts w:cstheme="minorHAnsi"/>
          <w:spacing w:val="-4"/>
          <w:sz w:val="28"/>
          <w:szCs w:val="28"/>
        </w:rPr>
        <w:t>своевременно</w:t>
      </w:r>
      <w:r w:rsidR="00153643" w:rsidRPr="00DB70B7">
        <w:rPr>
          <w:rFonts w:cstheme="minorHAnsi"/>
          <w:spacing w:val="-4"/>
          <w:sz w:val="28"/>
          <w:szCs w:val="28"/>
        </w:rPr>
        <w:t>го</w:t>
      </w:r>
      <w:r w:rsidRPr="00DB70B7">
        <w:rPr>
          <w:rFonts w:cstheme="minorHAnsi"/>
          <w:spacing w:val="-4"/>
          <w:sz w:val="28"/>
          <w:szCs w:val="28"/>
        </w:rPr>
        <w:t xml:space="preserve"> получени</w:t>
      </w:r>
      <w:r w:rsidR="00153643" w:rsidRPr="00DB70B7">
        <w:rPr>
          <w:rFonts w:cstheme="minorHAnsi"/>
          <w:spacing w:val="-4"/>
          <w:sz w:val="28"/>
          <w:szCs w:val="28"/>
        </w:rPr>
        <w:t>я</w:t>
      </w:r>
      <w:r w:rsidRPr="00DB70B7">
        <w:rPr>
          <w:rFonts w:cstheme="minorHAnsi"/>
          <w:spacing w:val="-4"/>
          <w:sz w:val="28"/>
          <w:szCs w:val="28"/>
        </w:rPr>
        <w:t xml:space="preserve"> Заказчиком </w:t>
      </w:r>
      <w:r w:rsidR="001076BA" w:rsidRPr="00DB70B7">
        <w:rPr>
          <w:rFonts w:cstheme="minorHAnsi"/>
          <w:spacing w:val="-4"/>
          <w:sz w:val="28"/>
          <w:szCs w:val="28"/>
        </w:rPr>
        <w:t>з</w:t>
      </w:r>
      <w:r w:rsidRPr="00DB70B7">
        <w:rPr>
          <w:rFonts w:cstheme="minorHAnsi"/>
          <w:spacing w:val="-4"/>
          <w:sz w:val="28"/>
          <w:szCs w:val="28"/>
        </w:rPr>
        <w:t>аключения о соответствии Объекта и разрешения на ввод Объекта в эксплуатацию.</w:t>
      </w:r>
    </w:p>
    <w:p w14:paraId="793A54DC" w14:textId="403FC746" w:rsidR="002F7586" w:rsidRPr="00DB70B7" w:rsidRDefault="002F7586" w:rsidP="00EC116F">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Задачами Исполнителя для достижения целей Услуг, предусмотренных Контрактом, является предупреждение, выявление и пресечение допускаемых (допущенных) Генподрядчиком в процессе строительства Объекта нарушений обязательных для соблюдения Генподрядчиком требований </w:t>
      </w:r>
      <w:r w:rsidR="00D216A7" w:rsidRPr="00DB70B7">
        <w:rPr>
          <w:rFonts w:cstheme="minorHAnsi"/>
          <w:spacing w:val="-4"/>
          <w:sz w:val="28"/>
          <w:szCs w:val="28"/>
        </w:rPr>
        <w:t xml:space="preserve">законодательства Российской Федерации, </w:t>
      </w:r>
      <w:r w:rsidRPr="00DB70B7">
        <w:rPr>
          <w:rFonts w:cstheme="minorHAnsi"/>
          <w:spacing w:val="-4"/>
          <w:sz w:val="28"/>
          <w:szCs w:val="28"/>
        </w:rPr>
        <w:t>технических регламентов</w:t>
      </w:r>
      <w:r w:rsidR="001764A1" w:rsidRPr="00DB70B7">
        <w:rPr>
          <w:rFonts w:cstheme="minorHAnsi"/>
          <w:spacing w:val="-4"/>
          <w:sz w:val="28"/>
          <w:szCs w:val="28"/>
        </w:rPr>
        <w:t xml:space="preserve"> и </w:t>
      </w:r>
      <w:r w:rsidR="00FF5181" w:rsidRPr="00DB70B7">
        <w:rPr>
          <w:rFonts w:cstheme="minorHAnsi"/>
          <w:spacing w:val="-4"/>
          <w:sz w:val="28"/>
          <w:szCs w:val="28"/>
        </w:rPr>
        <w:t>документов в области технического регулирования</w:t>
      </w:r>
      <w:r w:rsidR="00CB34CD" w:rsidRPr="00DB70B7">
        <w:rPr>
          <w:rFonts w:cstheme="minorHAnsi"/>
          <w:spacing w:val="-4"/>
          <w:sz w:val="28"/>
          <w:szCs w:val="28"/>
        </w:rPr>
        <w:t>,</w:t>
      </w:r>
      <w:r w:rsidR="001764A1" w:rsidRPr="00DB70B7">
        <w:rPr>
          <w:rFonts w:cstheme="minorHAnsi"/>
          <w:spacing w:val="-4"/>
          <w:sz w:val="28"/>
          <w:szCs w:val="28"/>
        </w:rPr>
        <w:t xml:space="preserve"> </w:t>
      </w:r>
      <w:r w:rsidR="00FF5181" w:rsidRPr="00DB70B7">
        <w:rPr>
          <w:rFonts w:cstheme="minorHAnsi"/>
          <w:spacing w:val="-4"/>
          <w:sz w:val="28"/>
          <w:szCs w:val="28"/>
        </w:rPr>
        <w:t>в том числе</w:t>
      </w:r>
      <w:r w:rsidR="000259DF" w:rsidRPr="00DB70B7">
        <w:rPr>
          <w:rFonts w:cstheme="minorHAnsi"/>
          <w:spacing w:val="-4"/>
          <w:sz w:val="28"/>
          <w:szCs w:val="28"/>
        </w:rPr>
        <w:t xml:space="preserve"> </w:t>
      </w:r>
      <w:r w:rsidRPr="00DB70B7">
        <w:rPr>
          <w:rFonts w:cstheme="minorHAnsi"/>
          <w:spacing w:val="-4"/>
          <w:sz w:val="28"/>
          <w:szCs w:val="28"/>
        </w:rPr>
        <w:t xml:space="preserve">документов </w:t>
      </w:r>
      <w:r w:rsidR="001764A1" w:rsidRPr="00DB70B7">
        <w:rPr>
          <w:rFonts w:cstheme="minorHAnsi"/>
          <w:spacing w:val="-4"/>
          <w:sz w:val="28"/>
          <w:szCs w:val="28"/>
        </w:rPr>
        <w:t>по</w:t>
      </w:r>
      <w:r w:rsidRPr="00DB70B7">
        <w:rPr>
          <w:rFonts w:cstheme="minorHAnsi"/>
          <w:spacing w:val="-4"/>
          <w:sz w:val="28"/>
          <w:szCs w:val="28"/>
        </w:rPr>
        <w:t xml:space="preserve"> стандартизации, </w:t>
      </w:r>
      <w:r w:rsidR="00D216A7" w:rsidRPr="00DB70B7">
        <w:rPr>
          <w:rFonts w:cstheme="minorHAnsi"/>
          <w:spacing w:val="-4"/>
          <w:sz w:val="28"/>
          <w:szCs w:val="28"/>
        </w:rPr>
        <w:t xml:space="preserve">Технической документации, </w:t>
      </w:r>
      <w:r w:rsidRPr="00DB70B7">
        <w:rPr>
          <w:rFonts w:cstheme="minorHAnsi"/>
          <w:spacing w:val="-4"/>
          <w:sz w:val="28"/>
          <w:szCs w:val="28"/>
        </w:rPr>
        <w:t xml:space="preserve">контракта между Заказчиком и Генподрядчиком в части применимых требований при строительстве Объекта, предупреждение и выявление аварий и аварийных ситуаций на Объекте, включая выявление недостатков (дефектов) работ и организацию устранения Генподрядчиком </w:t>
      </w:r>
      <w:r w:rsidR="00CB34CD" w:rsidRPr="00DB70B7">
        <w:rPr>
          <w:rFonts w:cstheme="minorHAnsi"/>
          <w:spacing w:val="-4"/>
          <w:sz w:val="28"/>
          <w:szCs w:val="28"/>
        </w:rPr>
        <w:t xml:space="preserve">указанных </w:t>
      </w:r>
      <w:r w:rsidRPr="00DB70B7">
        <w:rPr>
          <w:rFonts w:cstheme="minorHAnsi"/>
          <w:spacing w:val="-4"/>
          <w:sz w:val="28"/>
          <w:szCs w:val="28"/>
        </w:rPr>
        <w:t>недостатков (дефектов) работ и их последствий, а также своевременное информирование о выявленных нарушениях, недостатках (дефектах) работ, авариях и аварийных ситуаций Заказчика, Генподрядчика, органов государственного строительного надзора и иных органов и организаций, если это предусмотрено законодательством Российской Федерации, Контрактом или указаниями Заказчика.</w:t>
      </w:r>
    </w:p>
    <w:p w14:paraId="4DD662DF" w14:textId="20E78EC9" w:rsidR="002F7586" w:rsidRPr="00DB70B7" w:rsidRDefault="002F7586" w:rsidP="00EC116F">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Форма строительного контроля: постоянный контроль (в течение всего периода строительства Объекта) соответствия выполняемых </w:t>
      </w:r>
      <w:r w:rsidR="004131C7" w:rsidRPr="00DB70B7">
        <w:rPr>
          <w:rFonts w:cstheme="minorHAnsi"/>
          <w:spacing w:val="-4"/>
          <w:sz w:val="28"/>
          <w:szCs w:val="28"/>
        </w:rPr>
        <w:t xml:space="preserve">Работ </w:t>
      </w:r>
      <w:r w:rsidRPr="00DB70B7">
        <w:rPr>
          <w:rFonts w:cstheme="minorHAnsi"/>
          <w:spacing w:val="-4"/>
          <w:sz w:val="28"/>
          <w:szCs w:val="28"/>
        </w:rPr>
        <w:t xml:space="preserve">по строительству Объекта, используемых в процессе строительства Объекта </w:t>
      </w:r>
      <w:r w:rsidRPr="00DB70B7">
        <w:rPr>
          <w:rFonts w:cstheme="minorHAnsi"/>
          <w:spacing w:val="-4"/>
          <w:sz w:val="28"/>
          <w:szCs w:val="28"/>
        </w:rPr>
        <w:lastRenderedPageBreak/>
        <w:t xml:space="preserve">строительных материалов, конструкций, изделий и оборудования требованиям </w:t>
      </w:r>
      <w:r w:rsidR="00CB34CD" w:rsidRPr="00DB70B7">
        <w:rPr>
          <w:rFonts w:cstheme="minorHAnsi"/>
          <w:spacing w:val="-4"/>
          <w:sz w:val="28"/>
          <w:szCs w:val="28"/>
        </w:rPr>
        <w:t>документов</w:t>
      </w:r>
      <w:r w:rsidR="004131C7" w:rsidRPr="00DB70B7">
        <w:rPr>
          <w:rFonts w:cstheme="minorHAnsi"/>
          <w:spacing w:val="-4"/>
          <w:sz w:val="28"/>
          <w:szCs w:val="28"/>
        </w:rPr>
        <w:t xml:space="preserve">, </w:t>
      </w:r>
      <w:r w:rsidR="00B15042" w:rsidRPr="00DB70B7">
        <w:rPr>
          <w:rFonts w:cstheme="minorHAnsi"/>
          <w:spacing w:val="-4"/>
          <w:sz w:val="28"/>
          <w:szCs w:val="28"/>
        </w:rPr>
        <w:t xml:space="preserve">указанных </w:t>
      </w:r>
      <w:r w:rsidR="004131C7" w:rsidRPr="00DB70B7">
        <w:rPr>
          <w:rFonts w:cstheme="minorHAnsi"/>
          <w:spacing w:val="-4"/>
          <w:sz w:val="28"/>
          <w:szCs w:val="28"/>
        </w:rPr>
        <w:t>в п</w:t>
      </w:r>
      <w:r w:rsidR="00CB34CD" w:rsidRPr="00DB70B7">
        <w:rPr>
          <w:rFonts w:cstheme="minorHAnsi"/>
          <w:spacing w:val="-4"/>
          <w:sz w:val="28"/>
          <w:szCs w:val="28"/>
        </w:rPr>
        <w:t xml:space="preserve">ункте </w:t>
      </w:r>
      <w:r w:rsidR="004131C7" w:rsidRPr="00DB70B7">
        <w:rPr>
          <w:rFonts w:cstheme="minorHAnsi"/>
          <w:spacing w:val="-4"/>
          <w:sz w:val="28"/>
          <w:szCs w:val="28"/>
        </w:rPr>
        <w:t>2.5 Контракта</w:t>
      </w:r>
      <w:r w:rsidRPr="00DB70B7">
        <w:rPr>
          <w:rFonts w:cstheme="minorHAnsi"/>
          <w:spacing w:val="-4"/>
          <w:sz w:val="28"/>
          <w:szCs w:val="28"/>
        </w:rPr>
        <w:t xml:space="preserve"> </w:t>
      </w:r>
    </w:p>
    <w:p w14:paraId="349BF508" w14:textId="77777777" w:rsidR="00210BE5" w:rsidRPr="00DB70B7" w:rsidRDefault="00256235" w:rsidP="00CA7CBB">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Место оказания Услуг</w:t>
      </w:r>
      <w:r w:rsidR="009A45F6" w:rsidRPr="00DB70B7">
        <w:rPr>
          <w:rFonts w:cstheme="minorHAnsi"/>
          <w:spacing w:val="-4"/>
          <w:sz w:val="28"/>
          <w:szCs w:val="28"/>
        </w:rPr>
        <w:t>:</w:t>
      </w:r>
      <w:r w:rsidRPr="00DB70B7">
        <w:rPr>
          <w:rFonts w:cstheme="minorHAnsi"/>
          <w:spacing w:val="-4"/>
          <w:sz w:val="28"/>
          <w:szCs w:val="28"/>
        </w:rPr>
        <w:t xml:space="preserve"> </w:t>
      </w:r>
      <w:r w:rsidR="0021508A" w:rsidRPr="00DB70B7">
        <w:rPr>
          <w:rFonts w:cstheme="minorHAnsi"/>
          <w:spacing w:val="-4"/>
          <w:sz w:val="28"/>
          <w:szCs w:val="28"/>
        </w:rPr>
        <w:t>___________</w:t>
      </w:r>
      <w:r w:rsidRPr="00DB70B7">
        <w:rPr>
          <w:rStyle w:val="aa"/>
          <w:rFonts w:cstheme="minorHAnsi"/>
          <w:spacing w:val="-4"/>
          <w:sz w:val="28"/>
          <w:szCs w:val="28"/>
        </w:rPr>
        <w:footnoteReference w:id="19"/>
      </w:r>
      <w:r w:rsidR="00903FFD" w:rsidRPr="00DB70B7">
        <w:rPr>
          <w:rFonts w:cstheme="minorHAnsi"/>
          <w:spacing w:val="-4"/>
          <w:sz w:val="28"/>
          <w:szCs w:val="28"/>
        </w:rPr>
        <w:t>.</w:t>
      </w:r>
      <w:r w:rsidR="00874F72" w:rsidRPr="00DB70B7">
        <w:rPr>
          <w:rFonts w:cstheme="minorHAnsi"/>
          <w:spacing w:val="-4"/>
          <w:sz w:val="28"/>
          <w:szCs w:val="28"/>
        </w:rPr>
        <w:t xml:space="preserve"> </w:t>
      </w:r>
    </w:p>
    <w:p w14:paraId="5E13FC96" w14:textId="3D8F802F" w:rsidR="00256235" w:rsidRPr="00DB70B7" w:rsidRDefault="00874F72" w:rsidP="00CA7CBB">
      <w:pPr>
        <w:pStyle w:val="VL0"/>
        <w:spacing w:before="0"/>
        <w:ind w:firstLine="567"/>
        <w:rPr>
          <w:rFonts w:cstheme="minorHAnsi"/>
          <w:spacing w:val="-4"/>
          <w:sz w:val="28"/>
          <w:szCs w:val="28"/>
        </w:rPr>
      </w:pPr>
      <w:r w:rsidRPr="00DB70B7">
        <w:rPr>
          <w:rFonts w:cstheme="minorHAnsi"/>
          <w:spacing w:val="-4"/>
          <w:sz w:val="28"/>
          <w:szCs w:val="28"/>
        </w:rPr>
        <w:t xml:space="preserve">Место расположения Объекта определяется </w:t>
      </w:r>
      <w:r w:rsidR="00EE4930" w:rsidRPr="00DB70B7">
        <w:rPr>
          <w:rFonts w:cstheme="minorHAnsi"/>
          <w:spacing w:val="-4"/>
          <w:sz w:val="28"/>
          <w:szCs w:val="28"/>
        </w:rPr>
        <w:t xml:space="preserve">обозначенными специальным ограждением или иными знаками </w:t>
      </w:r>
      <w:r w:rsidR="00210BE5" w:rsidRPr="00DB70B7">
        <w:rPr>
          <w:rFonts w:cstheme="minorHAnsi"/>
          <w:spacing w:val="-4"/>
          <w:sz w:val="28"/>
          <w:szCs w:val="28"/>
        </w:rPr>
        <w:t>границами</w:t>
      </w:r>
      <w:r w:rsidRPr="00DB70B7">
        <w:rPr>
          <w:rFonts w:cstheme="minorHAnsi"/>
          <w:spacing w:val="-4"/>
          <w:sz w:val="28"/>
          <w:szCs w:val="28"/>
        </w:rPr>
        <w:t xml:space="preserve"> земельного участка </w:t>
      </w:r>
      <w:r w:rsidR="00210BE5" w:rsidRPr="00DB70B7">
        <w:rPr>
          <w:rFonts w:cstheme="minorHAnsi"/>
          <w:spacing w:val="-4"/>
          <w:sz w:val="28"/>
          <w:szCs w:val="28"/>
        </w:rPr>
        <w:t xml:space="preserve">(части земельного участка) </w:t>
      </w:r>
      <w:r w:rsidRPr="00DB70B7">
        <w:rPr>
          <w:rFonts w:cstheme="minorHAnsi"/>
          <w:spacing w:val="-4"/>
          <w:sz w:val="28"/>
          <w:szCs w:val="28"/>
        </w:rPr>
        <w:t>с кадастровым номером ___________</w:t>
      </w:r>
      <w:r w:rsidRPr="00DB70B7">
        <w:rPr>
          <w:rStyle w:val="aa"/>
          <w:rFonts w:cstheme="minorHAnsi"/>
          <w:spacing w:val="-4"/>
          <w:sz w:val="28"/>
          <w:szCs w:val="28"/>
        </w:rPr>
        <w:footnoteReference w:id="20"/>
      </w:r>
      <w:r w:rsidRPr="00DB70B7">
        <w:rPr>
          <w:rFonts w:cstheme="minorHAnsi"/>
          <w:spacing w:val="-4"/>
          <w:sz w:val="28"/>
          <w:szCs w:val="28"/>
        </w:rPr>
        <w:t>, используемо</w:t>
      </w:r>
      <w:r w:rsidR="00210BE5" w:rsidRPr="00DB70B7">
        <w:rPr>
          <w:rFonts w:cstheme="minorHAnsi"/>
          <w:spacing w:val="-4"/>
          <w:sz w:val="28"/>
          <w:szCs w:val="28"/>
        </w:rPr>
        <w:t>го</w:t>
      </w:r>
      <w:r w:rsidRPr="00DB70B7">
        <w:rPr>
          <w:rFonts w:cstheme="minorHAnsi"/>
          <w:spacing w:val="-4"/>
          <w:sz w:val="28"/>
          <w:szCs w:val="28"/>
        </w:rPr>
        <w:t xml:space="preserve"> для выполнения строительных работ, размещения</w:t>
      </w:r>
      <w:r w:rsidR="000A427C" w:rsidRPr="00DB70B7">
        <w:rPr>
          <w:rFonts w:cstheme="minorHAnsi"/>
          <w:spacing w:val="-4"/>
          <w:sz w:val="28"/>
          <w:szCs w:val="28"/>
        </w:rPr>
        <w:t>, при необходимости,</w:t>
      </w:r>
      <w:r w:rsidRPr="00DB70B7">
        <w:rPr>
          <w:rFonts w:cstheme="minorHAnsi"/>
          <w:spacing w:val="-4"/>
          <w:sz w:val="28"/>
          <w:szCs w:val="28"/>
        </w:rPr>
        <w:t xml:space="preserve"> временных зданий и сооружений, техники, отвалов грунта и </w:t>
      </w:r>
      <w:r w:rsidR="00556B58" w:rsidRPr="00DB70B7">
        <w:rPr>
          <w:rFonts w:cstheme="minorHAnsi"/>
          <w:spacing w:val="-4"/>
          <w:sz w:val="28"/>
          <w:szCs w:val="28"/>
        </w:rPr>
        <w:t>используем</w:t>
      </w:r>
      <w:r w:rsidR="00210BE5" w:rsidRPr="00DB70B7">
        <w:rPr>
          <w:rFonts w:cstheme="minorHAnsi"/>
          <w:spacing w:val="-4"/>
          <w:sz w:val="28"/>
          <w:szCs w:val="28"/>
        </w:rPr>
        <w:t>ых</w:t>
      </w:r>
      <w:r w:rsidR="00556B58" w:rsidRPr="00DB70B7">
        <w:rPr>
          <w:rFonts w:cstheme="minorHAnsi"/>
          <w:spacing w:val="-4"/>
          <w:sz w:val="28"/>
          <w:szCs w:val="28"/>
        </w:rPr>
        <w:t xml:space="preserve"> при строительстве </w:t>
      </w:r>
      <w:r w:rsidR="00210BE5" w:rsidRPr="00DB70B7">
        <w:rPr>
          <w:rFonts w:cstheme="minorHAnsi"/>
          <w:spacing w:val="-4"/>
          <w:sz w:val="28"/>
          <w:szCs w:val="28"/>
        </w:rPr>
        <w:t xml:space="preserve">Объекта материалов, конструкций, изделий и </w:t>
      </w:r>
      <w:r w:rsidRPr="00DB70B7">
        <w:rPr>
          <w:rFonts w:cstheme="minorHAnsi"/>
          <w:spacing w:val="-4"/>
          <w:sz w:val="28"/>
          <w:szCs w:val="28"/>
        </w:rPr>
        <w:t>оборудования (далее</w:t>
      </w:r>
      <w:r w:rsidR="005B016A">
        <w:rPr>
          <w:rFonts w:cstheme="minorHAnsi"/>
          <w:spacing w:val="-4"/>
          <w:sz w:val="28"/>
          <w:szCs w:val="28"/>
        </w:rPr>
        <w:t xml:space="preserve"> </w:t>
      </w:r>
      <w:r w:rsidRPr="00DB70B7">
        <w:rPr>
          <w:rFonts w:cstheme="minorHAnsi"/>
          <w:spacing w:val="-4"/>
          <w:sz w:val="28"/>
          <w:szCs w:val="28"/>
        </w:rPr>
        <w:t xml:space="preserve">– </w:t>
      </w:r>
      <w:r w:rsidRPr="00DB70B7">
        <w:rPr>
          <w:rFonts w:cstheme="minorHAnsi"/>
          <w:b/>
          <w:spacing w:val="-4"/>
          <w:sz w:val="28"/>
          <w:szCs w:val="28"/>
        </w:rPr>
        <w:t>Строительная площадка</w:t>
      </w:r>
      <w:r w:rsidRPr="00DB70B7">
        <w:rPr>
          <w:rFonts w:cstheme="minorHAnsi"/>
          <w:spacing w:val="-4"/>
          <w:sz w:val="28"/>
          <w:szCs w:val="28"/>
        </w:rPr>
        <w:t xml:space="preserve">). </w:t>
      </w:r>
    </w:p>
    <w:p w14:paraId="3FCDE7AD" w14:textId="77777777" w:rsidR="00A159D4" w:rsidRPr="00DB70B7" w:rsidRDefault="00A159D4" w:rsidP="00CD7F60">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Исполнитель </w:t>
      </w:r>
      <w:r w:rsidR="00B25CD0" w:rsidRPr="00DB70B7">
        <w:rPr>
          <w:rFonts w:cstheme="minorHAnsi"/>
          <w:spacing w:val="-4"/>
          <w:sz w:val="28"/>
          <w:szCs w:val="28"/>
        </w:rPr>
        <w:t xml:space="preserve">обязан оказывать </w:t>
      </w:r>
      <w:r w:rsidR="005775BC" w:rsidRPr="00DB70B7">
        <w:rPr>
          <w:rFonts w:cstheme="minorHAnsi"/>
          <w:spacing w:val="-4"/>
          <w:sz w:val="28"/>
          <w:szCs w:val="28"/>
        </w:rPr>
        <w:t>Услуги, руководствуясь</w:t>
      </w:r>
      <w:r w:rsidRPr="00DB70B7">
        <w:rPr>
          <w:rFonts w:cstheme="minorHAnsi"/>
          <w:spacing w:val="-4"/>
          <w:sz w:val="28"/>
          <w:szCs w:val="28"/>
        </w:rPr>
        <w:t xml:space="preserve">: </w:t>
      </w:r>
    </w:p>
    <w:p w14:paraId="593DA1E0" w14:textId="77777777" w:rsidR="006D04A7" w:rsidRPr="00DB70B7" w:rsidRDefault="00971E20" w:rsidP="00CD7F60">
      <w:pPr>
        <w:pStyle w:val="ae"/>
        <w:tabs>
          <w:tab w:val="left" w:pos="1418"/>
        </w:tabs>
        <w:spacing w:line="240" w:lineRule="auto"/>
        <w:ind w:left="0" w:firstLine="567"/>
        <w:contextualSpacing w:val="0"/>
        <w:rPr>
          <w:rFonts w:asciiTheme="minorHAnsi" w:hAnsiTheme="minorHAnsi" w:cstheme="minorHAnsi"/>
          <w:spacing w:val="-4"/>
          <w:sz w:val="28"/>
          <w:szCs w:val="28"/>
        </w:rPr>
      </w:pPr>
      <w:proofErr w:type="gramStart"/>
      <w:r w:rsidRPr="00DB70B7">
        <w:rPr>
          <w:rFonts w:cstheme="minorHAnsi"/>
          <w:spacing w:val="-4"/>
          <w:sz w:val="28"/>
          <w:szCs w:val="28"/>
        </w:rPr>
        <w:t>а)</w:t>
      </w:r>
      <w:r w:rsidRPr="00DB70B7">
        <w:rPr>
          <w:rFonts w:cstheme="minorHAnsi"/>
          <w:spacing w:val="-4"/>
          <w:sz w:val="28"/>
          <w:szCs w:val="28"/>
        </w:rPr>
        <w:tab/>
      </w:r>
      <w:proofErr w:type="gramEnd"/>
      <w:r w:rsidR="00EE4930" w:rsidRPr="00DB70B7">
        <w:rPr>
          <w:rFonts w:cstheme="minorHAnsi"/>
          <w:spacing w:val="-4"/>
          <w:sz w:val="28"/>
          <w:szCs w:val="28"/>
        </w:rPr>
        <w:t xml:space="preserve">требованиями </w:t>
      </w:r>
      <w:r w:rsidR="000259DF" w:rsidRPr="00DB70B7">
        <w:rPr>
          <w:rFonts w:cstheme="minorHAnsi"/>
          <w:spacing w:val="-4"/>
          <w:sz w:val="28"/>
          <w:szCs w:val="28"/>
        </w:rPr>
        <w:t>з</w:t>
      </w:r>
      <w:r w:rsidR="00332D37" w:rsidRPr="00DB70B7">
        <w:rPr>
          <w:rFonts w:cstheme="minorHAnsi"/>
          <w:spacing w:val="-4"/>
          <w:sz w:val="28"/>
          <w:szCs w:val="28"/>
        </w:rPr>
        <w:t>аконодательства</w:t>
      </w:r>
      <w:r w:rsidR="000259DF" w:rsidRPr="00DB70B7">
        <w:rPr>
          <w:rFonts w:cstheme="minorHAnsi"/>
          <w:spacing w:val="-4"/>
          <w:sz w:val="28"/>
          <w:szCs w:val="28"/>
        </w:rPr>
        <w:t xml:space="preserve"> Российской Федерации, техническими регламентами, документами в области технического регулирования, в том числе документами в области стандартизации</w:t>
      </w:r>
      <w:r w:rsidR="00C84008" w:rsidRPr="00DB70B7">
        <w:rPr>
          <w:rFonts w:cstheme="minorHAnsi"/>
          <w:spacing w:val="-4"/>
          <w:sz w:val="28"/>
          <w:szCs w:val="28"/>
        </w:rPr>
        <w:t>;</w:t>
      </w:r>
    </w:p>
    <w:p w14:paraId="2C77F9E6" w14:textId="77777777" w:rsidR="002509C1" w:rsidRPr="00DB70B7" w:rsidRDefault="000259DF" w:rsidP="00CD7F60">
      <w:pPr>
        <w:pStyle w:val="ae"/>
        <w:tabs>
          <w:tab w:val="left" w:pos="1418"/>
        </w:tabs>
        <w:spacing w:line="240" w:lineRule="auto"/>
        <w:ind w:left="0" w:firstLine="567"/>
        <w:contextualSpacing w:val="0"/>
        <w:rPr>
          <w:rFonts w:asciiTheme="minorHAnsi" w:hAnsiTheme="minorHAnsi" w:cstheme="minorHAnsi"/>
          <w:spacing w:val="-4"/>
          <w:sz w:val="28"/>
          <w:szCs w:val="28"/>
        </w:rPr>
      </w:pPr>
      <w:proofErr w:type="gramStart"/>
      <w:r w:rsidRPr="00DB70B7">
        <w:rPr>
          <w:rFonts w:asciiTheme="minorHAnsi" w:hAnsiTheme="minorHAnsi" w:cstheme="minorHAnsi"/>
          <w:spacing w:val="-4"/>
          <w:sz w:val="28"/>
          <w:szCs w:val="28"/>
        </w:rPr>
        <w:t>б</w:t>
      </w:r>
      <w:r w:rsidR="00EE4930" w:rsidRPr="00DB70B7">
        <w:rPr>
          <w:rFonts w:asciiTheme="minorHAnsi" w:hAnsiTheme="minorHAnsi" w:cstheme="minorHAnsi"/>
          <w:spacing w:val="-4"/>
          <w:sz w:val="28"/>
          <w:szCs w:val="28"/>
        </w:rPr>
        <w:t>)</w:t>
      </w:r>
      <w:r w:rsidR="00EE4930" w:rsidRPr="00DB70B7">
        <w:rPr>
          <w:rFonts w:asciiTheme="minorHAnsi" w:hAnsiTheme="minorHAnsi" w:cstheme="minorHAnsi"/>
          <w:spacing w:val="-4"/>
          <w:sz w:val="28"/>
          <w:szCs w:val="28"/>
        </w:rPr>
        <w:tab/>
      </w:r>
      <w:proofErr w:type="gramEnd"/>
      <w:r w:rsidR="00A93D61" w:rsidRPr="00DB70B7">
        <w:rPr>
          <w:rFonts w:asciiTheme="minorHAnsi" w:hAnsiTheme="minorHAnsi" w:cstheme="minorHAnsi"/>
          <w:spacing w:val="-4"/>
          <w:sz w:val="28"/>
          <w:szCs w:val="28"/>
        </w:rPr>
        <w:t>Технической документацией</w:t>
      </w:r>
      <w:r w:rsidR="002509C1" w:rsidRPr="00DB70B7">
        <w:rPr>
          <w:rFonts w:asciiTheme="minorHAnsi" w:hAnsiTheme="minorHAnsi" w:cstheme="minorHAnsi"/>
          <w:spacing w:val="-4"/>
          <w:sz w:val="28"/>
          <w:szCs w:val="28"/>
        </w:rPr>
        <w:t>;</w:t>
      </w:r>
    </w:p>
    <w:p w14:paraId="11BAB922" w14:textId="77777777" w:rsidR="002509C1" w:rsidRPr="00DB70B7" w:rsidRDefault="000259DF" w:rsidP="00CD7F60">
      <w:pPr>
        <w:pStyle w:val="ae"/>
        <w:tabs>
          <w:tab w:val="left" w:pos="1418"/>
        </w:tabs>
        <w:spacing w:line="240" w:lineRule="auto"/>
        <w:ind w:left="0" w:firstLine="567"/>
        <w:contextualSpacing w:val="0"/>
        <w:rPr>
          <w:rFonts w:asciiTheme="minorHAnsi" w:hAnsiTheme="minorHAnsi" w:cstheme="minorHAnsi"/>
          <w:spacing w:val="-4"/>
          <w:sz w:val="28"/>
          <w:szCs w:val="28"/>
        </w:rPr>
      </w:pPr>
      <w:proofErr w:type="gramStart"/>
      <w:r w:rsidRPr="00DB70B7">
        <w:rPr>
          <w:rFonts w:asciiTheme="minorHAnsi" w:hAnsiTheme="minorHAnsi" w:cstheme="minorHAnsi"/>
          <w:spacing w:val="-4"/>
          <w:sz w:val="28"/>
          <w:szCs w:val="28"/>
        </w:rPr>
        <w:t>в</w:t>
      </w:r>
      <w:r w:rsidR="002509C1" w:rsidRPr="00DB70B7">
        <w:rPr>
          <w:rFonts w:asciiTheme="minorHAnsi" w:hAnsiTheme="minorHAnsi" w:cstheme="minorHAnsi"/>
          <w:spacing w:val="-4"/>
          <w:sz w:val="28"/>
          <w:szCs w:val="28"/>
        </w:rPr>
        <w:t>)</w:t>
      </w:r>
      <w:r w:rsidR="002509C1" w:rsidRPr="00DB70B7">
        <w:rPr>
          <w:rFonts w:asciiTheme="minorHAnsi" w:hAnsiTheme="minorHAnsi" w:cstheme="minorHAnsi"/>
          <w:spacing w:val="-4"/>
          <w:sz w:val="28"/>
          <w:szCs w:val="28"/>
        </w:rPr>
        <w:tab/>
      </w:r>
      <w:proofErr w:type="gramEnd"/>
      <w:r w:rsidR="00391946" w:rsidRPr="00DB70B7">
        <w:rPr>
          <w:rFonts w:asciiTheme="minorHAnsi" w:hAnsiTheme="minorHAnsi" w:cstheme="minorHAnsi"/>
          <w:spacing w:val="-4"/>
          <w:sz w:val="28"/>
          <w:szCs w:val="28"/>
        </w:rPr>
        <w:t>Контра</w:t>
      </w:r>
      <w:r w:rsidR="005A1848" w:rsidRPr="00DB70B7">
        <w:rPr>
          <w:rFonts w:asciiTheme="minorHAnsi" w:hAnsiTheme="minorHAnsi" w:cstheme="minorHAnsi"/>
          <w:spacing w:val="-4"/>
          <w:sz w:val="28"/>
          <w:szCs w:val="28"/>
        </w:rPr>
        <w:t>ктом,</w:t>
      </w:r>
      <w:r w:rsidR="0081414B" w:rsidRPr="00DB70B7">
        <w:rPr>
          <w:rFonts w:asciiTheme="minorHAnsi" w:hAnsiTheme="minorHAnsi" w:cstheme="minorHAnsi"/>
          <w:spacing w:val="-4"/>
          <w:sz w:val="28"/>
          <w:szCs w:val="28"/>
        </w:rPr>
        <w:t xml:space="preserve"> </w:t>
      </w:r>
      <w:r w:rsidR="002509C1" w:rsidRPr="00DB70B7">
        <w:rPr>
          <w:rFonts w:asciiTheme="minorHAnsi" w:hAnsiTheme="minorHAnsi" w:cstheme="minorHAnsi"/>
          <w:spacing w:val="-4"/>
          <w:sz w:val="28"/>
          <w:szCs w:val="28"/>
        </w:rPr>
        <w:t>включая все приложения и дополнения к нему;</w:t>
      </w:r>
    </w:p>
    <w:p w14:paraId="435D1941" w14:textId="29F1F343" w:rsidR="00461411" w:rsidRPr="00DB70B7" w:rsidRDefault="000259DF" w:rsidP="00CD7F60">
      <w:pPr>
        <w:pStyle w:val="ae"/>
        <w:tabs>
          <w:tab w:val="left" w:pos="1418"/>
        </w:tabs>
        <w:spacing w:line="240" w:lineRule="auto"/>
        <w:ind w:left="0" w:firstLine="567"/>
        <w:contextualSpacing w:val="0"/>
        <w:rPr>
          <w:rFonts w:asciiTheme="minorHAnsi" w:hAnsiTheme="minorHAnsi" w:cstheme="minorHAnsi"/>
          <w:spacing w:val="-4"/>
          <w:sz w:val="28"/>
          <w:szCs w:val="28"/>
        </w:rPr>
      </w:pPr>
      <w:proofErr w:type="gramStart"/>
      <w:r w:rsidRPr="00DB70B7">
        <w:rPr>
          <w:rFonts w:asciiTheme="minorHAnsi" w:hAnsiTheme="minorHAnsi" w:cstheme="minorHAnsi"/>
          <w:spacing w:val="-4"/>
          <w:sz w:val="28"/>
          <w:szCs w:val="28"/>
        </w:rPr>
        <w:t>г</w:t>
      </w:r>
      <w:r w:rsidR="002509C1" w:rsidRPr="00DB70B7">
        <w:rPr>
          <w:rFonts w:asciiTheme="minorHAnsi" w:hAnsiTheme="minorHAnsi" w:cstheme="minorHAnsi"/>
          <w:spacing w:val="-4"/>
          <w:sz w:val="28"/>
          <w:szCs w:val="28"/>
        </w:rPr>
        <w:t>)</w:t>
      </w:r>
      <w:r w:rsidR="002509C1" w:rsidRPr="00DB70B7">
        <w:rPr>
          <w:rFonts w:asciiTheme="minorHAnsi" w:hAnsiTheme="minorHAnsi" w:cstheme="minorHAnsi"/>
          <w:spacing w:val="-4"/>
          <w:sz w:val="28"/>
          <w:szCs w:val="28"/>
        </w:rPr>
        <w:tab/>
      </w:r>
      <w:proofErr w:type="gramEnd"/>
      <w:r w:rsidR="005A1848" w:rsidRPr="00DB70B7">
        <w:rPr>
          <w:rFonts w:asciiTheme="minorHAnsi" w:hAnsiTheme="minorHAnsi" w:cstheme="minorHAnsi"/>
          <w:spacing w:val="-4"/>
          <w:sz w:val="28"/>
          <w:szCs w:val="28"/>
        </w:rPr>
        <w:t>контрактом между Заказчиком и</w:t>
      </w:r>
      <w:r w:rsidR="00153643" w:rsidRPr="00DB70B7">
        <w:rPr>
          <w:rFonts w:asciiTheme="minorHAnsi" w:hAnsiTheme="minorHAnsi" w:cstheme="minorHAnsi"/>
          <w:spacing w:val="-4"/>
          <w:sz w:val="28"/>
          <w:szCs w:val="28"/>
        </w:rPr>
        <w:t xml:space="preserve"> </w:t>
      </w:r>
      <w:r w:rsidR="001B059F" w:rsidRPr="00DB70B7">
        <w:rPr>
          <w:rFonts w:asciiTheme="minorHAnsi" w:hAnsiTheme="minorHAnsi" w:cstheme="minorHAnsi"/>
          <w:spacing w:val="-4"/>
          <w:sz w:val="28"/>
          <w:szCs w:val="28"/>
        </w:rPr>
        <w:t>Генподрядч</w:t>
      </w:r>
      <w:r w:rsidR="00153643" w:rsidRPr="00DB70B7">
        <w:rPr>
          <w:rFonts w:asciiTheme="minorHAnsi" w:hAnsiTheme="minorHAnsi" w:cstheme="minorHAnsi"/>
          <w:spacing w:val="-4"/>
          <w:sz w:val="28"/>
          <w:szCs w:val="28"/>
        </w:rPr>
        <w:t>иком</w:t>
      </w:r>
      <w:r w:rsidR="005A1848" w:rsidRPr="00DB70B7">
        <w:rPr>
          <w:rFonts w:asciiTheme="minorHAnsi" w:hAnsiTheme="minorHAnsi" w:cstheme="minorHAnsi"/>
          <w:spacing w:val="-4"/>
          <w:sz w:val="28"/>
          <w:szCs w:val="28"/>
        </w:rPr>
        <w:t>,</w:t>
      </w:r>
      <w:r w:rsidR="00EB15A1" w:rsidRPr="00DB70B7">
        <w:rPr>
          <w:rFonts w:asciiTheme="minorHAnsi" w:hAnsiTheme="minorHAnsi" w:cstheme="minorHAnsi"/>
          <w:spacing w:val="-4"/>
          <w:sz w:val="28"/>
          <w:szCs w:val="28"/>
        </w:rPr>
        <w:t xml:space="preserve"> а также, если применимо,</w:t>
      </w:r>
      <w:r w:rsidR="005A1848" w:rsidRPr="00DB70B7">
        <w:rPr>
          <w:rFonts w:asciiTheme="minorHAnsi" w:hAnsiTheme="minorHAnsi" w:cstheme="minorHAnsi"/>
          <w:spacing w:val="-4"/>
          <w:sz w:val="28"/>
          <w:szCs w:val="28"/>
        </w:rPr>
        <w:t xml:space="preserve"> контрактом между Заказчиком и </w:t>
      </w:r>
      <w:r w:rsidR="00EB15A1" w:rsidRPr="00DB70B7">
        <w:rPr>
          <w:rFonts w:asciiTheme="minorHAnsi" w:hAnsiTheme="minorHAnsi" w:cstheme="minorHAnsi"/>
          <w:spacing w:val="-4"/>
          <w:sz w:val="28"/>
          <w:szCs w:val="28"/>
        </w:rPr>
        <w:t xml:space="preserve">лицом, выполняющим функции технического заказчика при строительстве </w:t>
      </w:r>
      <w:r w:rsidR="006B40CB" w:rsidRPr="00DB70B7">
        <w:rPr>
          <w:rFonts w:asciiTheme="minorHAnsi" w:hAnsiTheme="minorHAnsi" w:cstheme="minorHAnsi"/>
          <w:spacing w:val="-4"/>
          <w:sz w:val="28"/>
          <w:szCs w:val="28"/>
        </w:rPr>
        <w:t xml:space="preserve">Объекта (далее — </w:t>
      </w:r>
      <w:r w:rsidR="006B40CB" w:rsidRPr="00DB70B7">
        <w:rPr>
          <w:rFonts w:asciiTheme="minorHAnsi" w:hAnsiTheme="minorHAnsi" w:cstheme="minorHAnsi"/>
          <w:b/>
          <w:spacing w:val="-4"/>
          <w:sz w:val="28"/>
          <w:szCs w:val="28"/>
        </w:rPr>
        <w:t>Технический заказчик</w:t>
      </w:r>
      <w:r w:rsidR="006B40CB" w:rsidRPr="00DB70B7">
        <w:rPr>
          <w:rFonts w:asciiTheme="minorHAnsi" w:hAnsiTheme="minorHAnsi" w:cstheme="minorHAnsi"/>
          <w:spacing w:val="-4"/>
          <w:sz w:val="28"/>
          <w:szCs w:val="28"/>
        </w:rPr>
        <w:t>)</w:t>
      </w:r>
      <w:r w:rsidR="00EF547B" w:rsidRPr="00DB70B7">
        <w:rPr>
          <w:rFonts w:asciiTheme="minorHAnsi" w:hAnsiTheme="minorHAnsi" w:cstheme="minorHAnsi"/>
          <w:spacing w:val="-4"/>
          <w:sz w:val="28"/>
          <w:szCs w:val="28"/>
        </w:rPr>
        <w:t>, включая все приложения и дополнения к ним</w:t>
      </w:r>
      <w:r w:rsidR="002925BC" w:rsidRPr="00DB70B7">
        <w:rPr>
          <w:rFonts w:asciiTheme="minorHAnsi" w:hAnsiTheme="minorHAnsi" w:cstheme="minorHAnsi"/>
          <w:spacing w:val="-4"/>
          <w:sz w:val="28"/>
          <w:szCs w:val="28"/>
        </w:rPr>
        <w:t>, с момента передачи Заказчиком таких документов Исполнителю</w:t>
      </w:r>
      <w:r w:rsidR="00EF547B" w:rsidRPr="00DB70B7">
        <w:rPr>
          <w:rFonts w:asciiTheme="minorHAnsi" w:hAnsiTheme="minorHAnsi" w:cstheme="minorHAnsi"/>
          <w:spacing w:val="-4"/>
          <w:sz w:val="28"/>
          <w:szCs w:val="28"/>
        </w:rPr>
        <w:t>.</w:t>
      </w:r>
    </w:p>
    <w:p w14:paraId="659EAC86" w14:textId="77777777" w:rsidR="006B40CB" w:rsidRPr="00DB70B7" w:rsidRDefault="006B40CB" w:rsidP="00CA7CBB">
      <w:pPr>
        <w:pStyle w:val="1"/>
        <w:numPr>
          <w:ilvl w:val="0"/>
          <w:numId w:val="9"/>
        </w:numPr>
        <w:tabs>
          <w:tab w:val="clear" w:pos="4677"/>
          <w:tab w:val="clear" w:pos="9355"/>
        </w:tabs>
        <w:spacing w:before="240" w:after="240"/>
        <w:ind w:left="0" w:firstLine="0"/>
        <w:jc w:val="center"/>
        <w:rPr>
          <w:rFonts w:asciiTheme="minorHAnsi" w:hAnsiTheme="minorHAnsi" w:cstheme="minorHAnsi"/>
          <w:b/>
          <w:color w:val="auto"/>
          <w:spacing w:val="-4"/>
          <w:sz w:val="28"/>
          <w:szCs w:val="28"/>
        </w:rPr>
      </w:pPr>
      <w:r w:rsidRPr="00DB70B7">
        <w:rPr>
          <w:rFonts w:asciiTheme="minorHAnsi" w:hAnsiTheme="minorHAnsi" w:cstheme="minorHAnsi"/>
          <w:b/>
          <w:color w:val="auto"/>
          <w:spacing w:val="-4"/>
          <w:sz w:val="28"/>
          <w:szCs w:val="28"/>
        </w:rPr>
        <w:t xml:space="preserve">Права и обязанности </w:t>
      </w:r>
      <w:r w:rsidR="00FA158D" w:rsidRPr="00DB70B7">
        <w:rPr>
          <w:rFonts w:asciiTheme="minorHAnsi" w:hAnsiTheme="minorHAnsi" w:cstheme="minorHAnsi"/>
          <w:b/>
          <w:color w:val="auto"/>
          <w:spacing w:val="-4"/>
          <w:sz w:val="28"/>
          <w:szCs w:val="28"/>
        </w:rPr>
        <w:t>Сторон</w:t>
      </w:r>
    </w:p>
    <w:p w14:paraId="134D8FB0" w14:textId="77777777" w:rsidR="006B40CB" w:rsidRPr="00DB70B7" w:rsidRDefault="006B40CB" w:rsidP="00CA7CBB">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Заказчик вправе:</w:t>
      </w:r>
    </w:p>
    <w:p w14:paraId="218E01D8" w14:textId="77777777" w:rsidR="006B40CB" w:rsidRPr="00DB70B7" w:rsidRDefault="00273B37" w:rsidP="00CA7CBB">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контролировать соблюдение условий Контракта, </w:t>
      </w:r>
      <w:r w:rsidR="00754AEF" w:rsidRPr="00DB70B7">
        <w:rPr>
          <w:rFonts w:cstheme="minorHAnsi"/>
          <w:spacing w:val="-4"/>
          <w:sz w:val="28"/>
          <w:szCs w:val="28"/>
        </w:rPr>
        <w:t xml:space="preserve">а также </w:t>
      </w:r>
      <w:r w:rsidR="006B40CB" w:rsidRPr="00DB70B7">
        <w:rPr>
          <w:rFonts w:cstheme="minorHAnsi"/>
          <w:spacing w:val="-4"/>
          <w:sz w:val="28"/>
          <w:szCs w:val="28"/>
        </w:rPr>
        <w:t xml:space="preserve">требовать от Исполнителя надлежащего исполнения обязательств </w:t>
      </w:r>
      <w:r w:rsidRPr="00DB70B7">
        <w:rPr>
          <w:rFonts w:cstheme="minorHAnsi"/>
          <w:spacing w:val="-4"/>
          <w:sz w:val="28"/>
          <w:szCs w:val="28"/>
        </w:rPr>
        <w:t>по</w:t>
      </w:r>
      <w:r w:rsidR="006B40CB" w:rsidRPr="00DB70B7">
        <w:rPr>
          <w:rFonts w:cstheme="minorHAnsi"/>
          <w:spacing w:val="-4"/>
          <w:sz w:val="28"/>
          <w:szCs w:val="28"/>
        </w:rPr>
        <w:t xml:space="preserve"> Контракт</w:t>
      </w:r>
      <w:r w:rsidRPr="00DB70B7">
        <w:rPr>
          <w:rFonts w:cstheme="minorHAnsi"/>
          <w:spacing w:val="-4"/>
          <w:sz w:val="28"/>
          <w:szCs w:val="28"/>
        </w:rPr>
        <w:t>у и</w:t>
      </w:r>
      <w:r w:rsidR="006B40CB" w:rsidRPr="00DB70B7">
        <w:rPr>
          <w:rFonts w:cstheme="minorHAnsi"/>
          <w:spacing w:val="-4"/>
          <w:sz w:val="28"/>
          <w:szCs w:val="28"/>
        </w:rPr>
        <w:t xml:space="preserve"> своевременного устранения недостатков Услуг;</w:t>
      </w:r>
    </w:p>
    <w:p w14:paraId="5FE98A11" w14:textId="77777777" w:rsidR="006B40CB" w:rsidRPr="00DB70B7" w:rsidRDefault="00C55C48" w:rsidP="00CA7CBB">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к</w:t>
      </w:r>
      <w:r w:rsidR="006B40CB" w:rsidRPr="00DB70B7">
        <w:rPr>
          <w:rFonts w:cstheme="minorHAnsi"/>
          <w:spacing w:val="-4"/>
          <w:sz w:val="28"/>
          <w:szCs w:val="28"/>
        </w:rPr>
        <w:t>онтролировать соблюдение сроков оказания Услуг, объема и качества Услуг;</w:t>
      </w:r>
    </w:p>
    <w:p w14:paraId="1D629CC6" w14:textId="77777777" w:rsidR="006B40CB" w:rsidRPr="00DB70B7" w:rsidRDefault="006B40CB" w:rsidP="00CA7CBB">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давать Исполнителю </w:t>
      </w:r>
      <w:r w:rsidRPr="00DB70B7">
        <w:rPr>
          <w:rFonts w:cstheme="minorHAnsi"/>
          <w:spacing w:val="-4"/>
          <w:sz w:val="28"/>
          <w:szCs w:val="28"/>
          <w:lang w:eastAsia="ru-RU"/>
        </w:rPr>
        <w:t xml:space="preserve">обязательные для него письменные указания </w:t>
      </w:r>
      <w:r w:rsidRPr="00DB70B7">
        <w:rPr>
          <w:rFonts w:cstheme="minorHAnsi"/>
          <w:spacing w:val="-4"/>
          <w:sz w:val="28"/>
          <w:szCs w:val="28"/>
        </w:rPr>
        <w:t>о способе оказания Услуг в процессе их оказания</w:t>
      </w:r>
      <w:r w:rsidR="00B6665F" w:rsidRPr="00DB70B7">
        <w:rPr>
          <w:rFonts w:cstheme="minorHAnsi"/>
          <w:spacing w:val="-4"/>
          <w:sz w:val="28"/>
          <w:szCs w:val="28"/>
        </w:rPr>
        <w:t xml:space="preserve">, а также иные указания, предусмотренные </w:t>
      </w:r>
      <w:r w:rsidR="00466F11" w:rsidRPr="00DB70B7">
        <w:rPr>
          <w:rFonts w:cstheme="minorHAnsi"/>
          <w:spacing w:val="-4"/>
          <w:sz w:val="28"/>
          <w:szCs w:val="28"/>
        </w:rPr>
        <w:t>Контрактом</w:t>
      </w:r>
      <w:r w:rsidRPr="00DB70B7">
        <w:rPr>
          <w:rFonts w:cstheme="minorHAnsi"/>
          <w:spacing w:val="-4"/>
          <w:sz w:val="28"/>
          <w:szCs w:val="28"/>
        </w:rPr>
        <w:t>;</w:t>
      </w:r>
    </w:p>
    <w:p w14:paraId="6B250F4D" w14:textId="77777777" w:rsidR="008A5D50" w:rsidRPr="00DB70B7" w:rsidRDefault="00F87C19" w:rsidP="00CA7CBB">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принимать участие в организуемых</w:t>
      </w:r>
      <w:r w:rsidR="008A5D50" w:rsidRPr="00DB70B7">
        <w:rPr>
          <w:rFonts w:cstheme="minorHAnsi"/>
          <w:spacing w:val="-4"/>
          <w:sz w:val="28"/>
          <w:szCs w:val="28"/>
        </w:rPr>
        <w:t xml:space="preserve"> и (или) инициированных</w:t>
      </w:r>
      <w:r w:rsidRPr="00DB70B7">
        <w:rPr>
          <w:rFonts w:cstheme="minorHAnsi"/>
          <w:spacing w:val="-4"/>
          <w:sz w:val="28"/>
          <w:szCs w:val="28"/>
        </w:rPr>
        <w:t xml:space="preserve"> Исполнителем </w:t>
      </w:r>
      <w:r w:rsidR="0055139A" w:rsidRPr="00DB70B7">
        <w:rPr>
          <w:rFonts w:cstheme="minorHAnsi"/>
          <w:spacing w:val="-4"/>
          <w:sz w:val="28"/>
          <w:szCs w:val="28"/>
        </w:rPr>
        <w:t xml:space="preserve">производственных, технических, организационных и иных </w:t>
      </w:r>
      <w:r w:rsidRPr="00DB70B7">
        <w:rPr>
          <w:rFonts w:cstheme="minorHAnsi"/>
          <w:spacing w:val="-4"/>
          <w:sz w:val="28"/>
          <w:szCs w:val="28"/>
        </w:rPr>
        <w:t>совещаниях по вопросам</w:t>
      </w:r>
      <w:r w:rsidR="00E1628B" w:rsidRPr="00DB70B7">
        <w:rPr>
          <w:rFonts w:cstheme="minorHAnsi"/>
          <w:spacing w:val="-4"/>
          <w:sz w:val="28"/>
          <w:szCs w:val="28"/>
        </w:rPr>
        <w:t>, связанным с</w:t>
      </w:r>
      <w:r w:rsidRPr="00DB70B7">
        <w:rPr>
          <w:rFonts w:cstheme="minorHAnsi"/>
          <w:spacing w:val="-4"/>
          <w:sz w:val="28"/>
          <w:szCs w:val="28"/>
        </w:rPr>
        <w:t xml:space="preserve"> </w:t>
      </w:r>
      <w:r w:rsidR="00E1628B" w:rsidRPr="00DB70B7">
        <w:rPr>
          <w:rFonts w:cstheme="minorHAnsi"/>
          <w:spacing w:val="-4"/>
          <w:sz w:val="28"/>
          <w:szCs w:val="28"/>
        </w:rPr>
        <w:t>оказанием Услуг</w:t>
      </w:r>
      <w:r w:rsidR="0055139A" w:rsidRPr="00DB70B7">
        <w:rPr>
          <w:rFonts w:cstheme="minorHAnsi"/>
          <w:spacing w:val="-4"/>
          <w:sz w:val="28"/>
          <w:szCs w:val="28"/>
        </w:rPr>
        <w:t xml:space="preserve"> и </w:t>
      </w:r>
      <w:r w:rsidR="00047E56" w:rsidRPr="00DB70B7">
        <w:rPr>
          <w:rFonts w:cstheme="minorHAnsi"/>
          <w:spacing w:val="-4"/>
          <w:sz w:val="28"/>
          <w:szCs w:val="28"/>
        </w:rPr>
        <w:t xml:space="preserve">(или) </w:t>
      </w:r>
      <w:r w:rsidR="0055139A" w:rsidRPr="00DB70B7">
        <w:rPr>
          <w:rFonts w:cstheme="minorHAnsi"/>
          <w:spacing w:val="-4"/>
          <w:sz w:val="28"/>
          <w:szCs w:val="28"/>
        </w:rPr>
        <w:t>строительством Объекта</w:t>
      </w:r>
      <w:r w:rsidRPr="00DB70B7">
        <w:rPr>
          <w:rFonts w:cstheme="minorHAnsi"/>
          <w:spacing w:val="-4"/>
          <w:sz w:val="28"/>
          <w:szCs w:val="28"/>
        </w:rPr>
        <w:t xml:space="preserve">; </w:t>
      </w:r>
    </w:p>
    <w:p w14:paraId="07C8DFBB" w14:textId="132A2D8A" w:rsidR="00045AB8" w:rsidRPr="00DB70B7" w:rsidRDefault="00045AB8" w:rsidP="00CA7CBB">
      <w:pPr>
        <w:pStyle w:val="VL0"/>
        <w:numPr>
          <w:ilvl w:val="2"/>
          <w:numId w:val="9"/>
        </w:numPr>
        <w:tabs>
          <w:tab w:val="left" w:pos="1418"/>
        </w:tabs>
        <w:spacing w:before="0"/>
        <w:ind w:left="0" w:firstLine="567"/>
        <w:rPr>
          <w:rFonts w:cstheme="minorHAnsi"/>
          <w:spacing w:val="-4"/>
          <w:sz w:val="28"/>
          <w:szCs w:val="28"/>
        </w:rPr>
      </w:pPr>
      <w:r w:rsidRPr="00DB70B7">
        <w:rPr>
          <w:rFonts w:cstheme="minorHAnsi"/>
          <w:sz w:val="28"/>
          <w:szCs w:val="28"/>
        </w:rPr>
        <w:t xml:space="preserve">для реализации отдельных функций (полномочий), предусмотренных законодательством Российской Федерации, контрактом с Генподрядчиком и Контрактом (за исключением полномочия по оплате Услуг Исполнителя), привлекать третьих лиц, в том числе </w:t>
      </w:r>
      <w:r w:rsidR="0082263D" w:rsidRPr="00DB70B7">
        <w:rPr>
          <w:rFonts w:cstheme="minorHAnsi"/>
          <w:sz w:val="28"/>
          <w:szCs w:val="28"/>
        </w:rPr>
        <w:t>Т</w:t>
      </w:r>
      <w:r w:rsidRPr="00DB70B7">
        <w:rPr>
          <w:rFonts w:cstheme="minorHAnsi"/>
          <w:sz w:val="28"/>
          <w:szCs w:val="28"/>
        </w:rPr>
        <w:t xml:space="preserve">ехнического заказчика; </w:t>
      </w:r>
    </w:p>
    <w:p w14:paraId="403BCBFF" w14:textId="77777777" w:rsidR="006B40CB" w:rsidRPr="00DB70B7" w:rsidRDefault="006B40CB" w:rsidP="00CA7CBB">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реализовывать иные права, предоставленные Заказчику Контрактом и </w:t>
      </w:r>
      <w:r w:rsidR="00CE1386" w:rsidRPr="00DB70B7">
        <w:rPr>
          <w:rFonts w:cstheme="minorHAnsi"/>
          <w:spacing w:val="-4"/>
          <w:sz w:val="28"/>
          <w:szCs w:val="28"/>
        </w:rPr>
        <w:t>законодательством</w:t>
      </w:r>
      <w:r w:rsidR="0055139A" w:rsidRPr="00DB70B7">
        <w:rPr>
          <w:rFonts w:cstheme="minorHAnsi"/>
          <w:spacing w:val="-4"/>
          <w:sz w:val="28"/>
          <w:szCs w:val="28"/>
        </w:rPr>
        <w:t xml:space="preserve"> Российской Федерации</w:t>
      </w:r>
      <w:r w:rsidRPr="00DB70B7">
        <w:rPr>
          <w:rFonts w:cstheme="minorHAnsi"/>
          <w:spacing w:val="-4"/>
          <w:sz w:val="28"/>
          <w:szCs w:val="28"/>
        </w:rPr>
        <w:t>.</w:t>
      </w:r>
    </w:p>
    <w:p w14:paraId="510DBEEA" w14:textId="77777777" w:rsidR="006B40CB" w:rsidRPr="00DB70B7" w:rsidRDefault="006B40CB" w:rsidP="00CA7CBB">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lastRenderedPageBreak/>
        <w:t>Заказчик обязан:</w:t>
      </w:r>
    </w:p>
    <w:p w14:paraId="17620993" w14:textId="78064FC1" w:rsidR="009A45F6" w:rsidRPr="00DB70B7" w:rsidRDefault="00376C51" w:rsidP="00CA7CBB">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передать </w:t>
      </w:r>
      <w:r w:rsidR="0055139A" w:rsidRPr="00DB70B7">
        <w:rPr>
          <w:rFonts w:cstheme="minorHAnsi"/>
          <w:spacing w:val="-4"/>
          <w:sz w:val="28"/>
          <w:szCs w:val="28"/>
        </w:rPr>
        <w:t xml:space="preserve">Исполнителю </w:t>
      </w:r>
      <w:r w:rsidR="00C94488" w:rsidRPr="00DB70B7">
        <w:rPr>
          <w:rFonts w:cstheme="minorHAnsi"/>
          <w:spacing w:val="-4"/>
          <w:sz w:val="28"/>
          <w:szCs w:val="28"/>
        </w:rPr>
        <w:t xml:space="preserve">по двустороннему акту </w:t>
      </w:r>
      <w:r w:rsidR="00DE1ED1" w:rsidRPr="00DB70B7">
        <w:rPr>
          <w:rFonts w:cstheme="minorHAnsi"/>
          <w:spacing w:val="-4"/>
          <w:sz w:val="28"/>
          <w:szCs w:val="28"/>
        </w:rPr>
        <w:t>в форме, определяемой Заказчиком (</w:t>
      </w:r>
      <w:r w:rsidR="00047E56" w:rsidRPr="00DB70B7">
        <w:rPr>
          <w:rFonts w:cstheme="minorHAnsi"/>
          <w:spacing w:val="-4"/>
          <w:sz w:val="28"/>
          <w:szCs w:val="28"/>
        </w:rPr>
        <w:t>в виде</w:t>
      </w:r>
      <w:r w:rsidR="00C94488" w:rsidRPr="00DB70B7">
        <w:rPr>
          <w:rFonts w:cstheme="minorHAnsi"/>
          <w:spacing w:val="-4"/>
          <w:sz w:val="28"/>
          <w:szCs w:val="28"/>
        </w:rPr>
        <w:t xml:space="preserve"> </w:t>
      </w:r>
      <w:r w:rsidR="001B16F7" w:rsidRPr="00DB70B7">
        <w:rPr>
          <w:rFonts w:cstheme="minorHAnsi"/>
          <w:spacing w:val="-4"/>
          <w:sz w:val="28"/>
          <w:szCs w:val="28"/>
        </w:rPr>
        <w:t xml:space="preserve">заверенной им </w:t>
      </w:r>
      <w:r w:rsidR="00C94488" w:rsidRPr="00DB70B7">
        <w:rPr>
          <w:rFonts w:cstheme="minorHAnsi"/>
          <w:spacing w:val="-4"/>
          <w:sz w:val="28"/>
          <w:szCs w:val="28"/>
        </w:rPr>
        <w:t xml:space="preserve">копии на бумажном носителе или </w:t>
      </w:r>
      <w:r w:rsidR="001B16F7" w:rsidRPr="00DB70B7">
        <w:rPr>
          <w:rFonts w:cstheme="minorHAnsi"/>
          <w:spacing w:val="-4"/>
          <w:sz w:val="28"/>
          <w:szCs w:val="28"/>
        </w:rPr>
        <w:t xml:space="preserve">в виде </w:t>
      </w:r>
      <w:r w:rsidR="00C94488" w:rsidRPr="00DB70B7">
        <w:rPr>
          <w:rFonts w:cstheme="minorHAnsi"/>
          <w:spacing w:val="-4"/>
          <w:sz w:val="28"/>
          <w:szCs w:val="28"/>
        </w:rPr>
        <w:t>электронного документа</w:t>
      </w:r>
      <w:r w:rsidR="00047E56" w:rsidRPr="00DB70B7">
        <w:rPr>
          <w:rFonts w:cstheme="minorHAnsi"/>
          <w:spacing w:val="-4"/>
          <w:sz w:val="28"/>
          <w:szCs w:val="28"/>
        </w:rPr>
        <w:t>)</w:t>
      </w:r>
      <w:r w:rsidR="00C94488" w:rsidRPr="00DB70B7">
        <w:rPr>
          <w:rFonts w:cstheme="minorHAnsi"/>
          <w:spacing w:val="-4"/>
          <w:sz w:val="28"/>
          <w:szCs w:val="28"/>
        </w:rPr>
        <w:t xml:space="preserve"> </w:t>
      </w:r>
      <w:r w:rsidR="00DA5580" w:rsidRPr="00DB70B7">
        <w:rPr>
          <w:rFonts w:cstheme="minorHAnsi"/>
          <w:spacing w:val="-4"/>
          <w:sz w:val="28"/>
          <w:szCs w:val="28"/>
        </w:rPr>
        <w:t xml:space="preserve">документы, указанные в </w:t>
      </w:r>
      <w:r w:rsidR="004131C7" w:rsidRPr="00DB70B7">
        <w:rPr>
          <w:rFonts w:cstheme="minorHAnsi"/>
          <w:spacing w:val="-4"/>
          <w:sz w:val="28"/>
          <w:szCs w:val="28"/>
        </w:rPr>
        <w:t xml:space="preserve">подпунктах </w:t>
      </w:r>
      <w:r w:rsidR="00E90373" w:rsidRPr="00DB70B7">
        <w:rPr>
          <w:rFonts w:cstheme="minorHAnsi"/>
          <w:spacing w:val="-4"/>
          <w:sz w:val="28"/>
          <w:szCs w:val="28"/>
        </w:rPr>
        <w:t>«</w:t>
      </w:r>
      <w:r w:rsidR="004131C7" w:rsidRPr="00DB70B7">
        <w:rPr>
          <w:rFonts w:cstheme="minorHAnsi"/>
          <w:spacing w:val="-4"/>
          <w:sz w:val="28"/>
          <w:szCs w:val="28"/>
        </w:rPr>
        <w:t>б</w:t>
      </w:r>
      <w:r w:rsidR="00E90373" w:rsidRPr="00DB70B7">
        <w:rPr>
          <w:rFonts w:cstheme="minorHAnsi"/>
          <w:spacing w:val="-4"/>
          <w:sz w:val="28"/>
          <w:szCs w:val="28"/>
        </w:rPr>
        <w:t>»</w:t>
      </w:r>
      <w:r w:rsidR="004131C7" w:rsidRPr="00DB70B7">
        <w:rPr>
          <w:rFonts w:cstheme="minorHAnsi"/>
          <w:spacing w:val="-4"/>
          <w:sz w:val="28"/>
          <w:szCs w:val="28"/>
        </w:rPr>
        <w:t xml:space="preserve"> и </w:t>
      </w:r>
      <w:r w:rsidR="00E90373" w:rsidRPr="00DB70B7">
        <w:rPr>
          <w:rFonts w:cstheme="minorHAnsi"/>
          <w:spacing w:val="-4"/>
          <w:sz w:val="28"/>
          <w:szCs w:val="28"/>
        </w:rPr>
        <w:t>«</w:t>
      </w:r>
      <w:r w:rsidR="00D915DA" w:rsidRPr="00DB70B7">
        <w:rPr>
          <w:rFonts w:cstheme="minorHAnsi"/>
          <w:spacing w:val="-4"/>
          <w:sz w:val="28"/>
          <w:szCs w:val="28"/>
        </w:rPr>
        <w:t>г</w:t>
      </w:r>
      <w:r w:rsidR="00E90373" w:rsidRPr="00DB70B7">
        <w:rPr>
          <w:rFonts w:cstheme="minorHAnsi"/>
          <w:spacing w:val="-4"/>
          <w:sz w:val="28"/>
          <w:szCs w:val="28"/>
        </w:rPr>
        <w:t>»</w:t>
      </w:r>
      <w:r w:rsidR="00DA5580" w:rsidRPr="00DB70B7">
        <w:rPr>
          <w:rFonts w:cstheme="minorHAnsi"/>
          <w:spacing w:val="-4"/>
          <w:sz w:val="28"/>
          <w:szCs w:val="28"/>
        </w:rPr>
        <w:t xml:space="preserve"> пункта 2.5 Контракта</w:t>
      </w:r>
      <w:r w:rsidR="00D915DA" w:rsidRPr="00DB70B7">
        <w:rPr>
          <w:rFonts w:cstheme="minorHAnsi"/>
          <w:spacing w:val="-4"/>
          <w:sz w:val="28"/>
          <w:szCs w:val="28"/>
        </w:rPr>
        <w:t>,</w:t>
      </w:r>
      <w:r w:rsidR="00DA5580" w:rsidRPr="00DB70B7">
        <w:rPr>
          <w:rFonts w:cstheme="minorHAnsi"/>
          <w:spacing w:val="-4"/>
          <w:sz w:val="28"/>
          <w:szCs w:val="28"/>
        </w:rPr>
        <w:t xml:space="preserve"> </w:t>
      </w:r>
      <w:r w:rsidRPr="00DB70B7">
        <w:rPr>
          <w:rFonts w:cstheme="minorHAnsi"/>
          <w:spacing w:val="-4"/>
          <w:sz w:val="28"/>
          <w:szCs w:val="28"/>
        </w:rPr>
        <w:t xml:space="preserve">в течение </w:t>
      </w:r>
      <w:r w:rsidR="009B47F4" w:rsidRPr="00DB70B7">
        <w:rPr>
          <w:rFonts w:cstheme="minorHAnsi"/>
          <w:spacing w:val="-4"/>
          <w:sz w:val="28"/>
          <w:szCs w:val="28"/>
        </w:rPr>
        <w:t>____ (_____) ____</w:t>
      </w:r>
      <w:r w:rsidRPr="00DB70B7">
        <w:rPr>
          <w:rStyle w:val="aa"/>
          <w:rFonts w:cstheme="minorHAnsi"/>
          <w:spacing w:val="-4"/>
          <w:sz w:val="28"/>
          <w:szCs w:val="28"/>
        </w:rPr>
        <w:footnoteReference w:id="21"/>
      </w:r>
      <w:r w:rsidRPr="00DB70B7">
        <w:rPr>
          <w:rFonts w:cstheme="minorHAnsi"/>
          <w:spacing w:val="-4"/>
          <w:sz w:val="28"/>
          <w:szCs w:val="28"/>
        </w:rPr>
        <w:t xml:space="preserve"> с момента заключения Контракта или</w:t>
      </w:r>
      <w:r w:rsidR="004F7091" w:rsidRPr="00DB70B7">
        <w:rPr>
          <w:rFonts w:cstheme="minorHAnsi"/>
          <w:spacing w:val="-4"/>
          <w:sz w:val="28"/>
          <w:szCs w:val="28"/>
        </w:rPr>
        <w:t>, если на момент заключения Контракта Заказчик не располагает подлежащей передачи документацией</w:t>
      </w:r>
      <w:r w:rsidR="004131C7" w:rsidRPr="00DB70B7">
        <w:rPr>
          <w:rFonts w:cstheme="minorHAnsi"/>
          <w:spacing w:val="-4"/>
          <w:sz w:val="28"/>
          <w:szCs w:val="28"/>
        </w:rPr>
        <w:t xml:space="preserve"> или ее частью</w:t>
      </w:r>
      <w:r w:rsidR="004F7091" w:rsidRPr="00DB70B7">
        <w:rPr>
          <w:rFonts w:cstheme="minorHAnsi"/>
          <w:spacing w:val="-4"/>
          <w:sz w:val="28"/>
          <w:szCs w:val="28"/>
        </w:rPr>
        <w:t xml:space="preserve">, </w:t>
      </w:r>
      <w:r w:rsidR="00CE1386" w:rsidRPr="00DB70B7">
        <w:rPr>
          <w:rFonts w:cstheme="minorHAnsi"/>
          <w:spacing w:val="-4"/>
          <w:sz w:val="28"/>
          <w:szCs w:val="28"/>
        </w:rPr>
        <w:t xml:space="preserve">— </w:t>
      </w:r>
      <w:r w:rsidR="004F7091" w:rsidRPr="00DB70B7">
        <w:rPr>
          <w:rFonts w:cstheme="minorHAnsi"/>
          <w:spacing w:val="-4"/>
          <w:sz w:val="28"/>
          <w:szCs w:val="28"/>
        </w:rPr>
        <w:t xml:space="preserve">с момента получения Заказчиком </w:t>
      </w:r>
      <w:r w:rsidR="00F720A8" w:rsidRPr="00DB70B7">
        <w:rPr>
          <w:rFonts w:cstheme="minorHAnsi"/>
          <w:spacing w:val="-4"/>
          <w:sz w:val="28"/>
          <w:szCs w:val="28"/>
        </w:rPr>
        <w:t>такой документации</w:t>
      </w:r>
      <w:r w:rsidR="004F7091" w:rsidRPr="00DB70B7">
        <w:rPr>
          <w:rFonts w:cstheme="minorHAnsi"/>
          <w:spacing w:val="-4"/>
          <w:sz w:val="28"/>
          <w:szCs w:val="28"/>
        </w:rPr>
        <w:t>;</w:t>
      </w:r>
    </w:p>
    <w:p w14:paraId="27161BD4" w14:textId="77777777" w:rsidR="009A45F6" w:rsidRPr="00DB70B7" w:rsidRDefault="006B40CB" w:rsidP="00CA7CBB">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оказывать содействие Исполнителю в оказании Услуг, в том числе представлять по запросу Исполнителя разъяснения относительно</w:t>
      </w:r>
      <w:r w:rsidR="004131C7" w:rsidRPr="00DB70B7">
        <w:rPr>
          <w:rFonts w:cstheme="minorHAnsi"/>
          <w:spacing w:val="-4"/>
          <w:sz w:val="28"/>
          <w:szCs w:val="28"/>
        </w:rPr>
        <w:t xml:space="preserve"> процесса</w:t>
      </w:r>
      <w:r w:rsidRPr="00DB70B7">
        <w:rPr>
          <w:rFonts w:cstheme="minorHAnsi"/>
          <w:spacing w:val="-4"/>
          <w:sz w:val="28"/>
          <w:szCs w:val="28"/>
        </w:rPr>
        <w:t xml:space="preserve"> оказания Услуг</w:t>
      </w:r>
      <w:r w:rsidR="00080FBA" w:rsidRPr="00DB70B7">
        <w:rPr>
          <w:rFonts w:cstheme="minorHAnsi"/>
          <w:spacing w:val="-4"/>
          <w:sz w:val="28"/>
          <w:szCs w:val="28"/>
        </w:rPr>
        <w:t>, в том числе указаний Заказчика</w:t>
      </w:r>
      <w:r w:rsidRPr="00DB70B7">
        <w:rPr>
          <w:rFonts w:cstheme="minorHAnsi"/>
          <w:spacing w:val="-4"/>
          <w:sz w:val="28"/>
          <w:szCs w:val="28"/>
        </w:rPr>
        <w:t xml:space="preserve">, а также документы и иную информацию, имеющуюся в распоряжении Заказчика и </w:t>
      </w:r>
      <w:r w:rsidR="00DA5580" w:rsidRPr="00DB70B7">
        <w:rPr>
          <w:rFonts w:cstheme="minorHAnsi"/>
          <w:spacing w:val="-4"/>
          <w:sz w:val="28"/>
          <w:szCs w:val="28"/>
        </w:rPr>
        <w:t>необходимую для выполнения Услуг</w:t>
      </w:r>
      <w:r w:rsidRPr="00DB70B7">
        <w:rPr>
          <w:rFonts w:cstheme="minorHAnsi"/>
          <w:spacing w:val="-4"/>
          <w:sz w:val="28"/>
          <w:szCs w:val="28"/>
        </w:rPr>
        <w:t xml:space="preserve">; </w:t>
      </w:r>
    </w:p>
    <w:p w14:paraId="16365C2D" w14:textId="77777777" w:rsidR="00AA7151" w:rsidRPr="00DB70B7" w:rsidRDefault="00972ECE" w:rsidP="00E0120C">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в течение 10 (десяти) дней с даты получения от Исполнителя уведомления о выявлении Исполнителем недостатков Технической документации, рассмотреть такое уведомление и направить Исполнителю указания относительно порядка дальнейшего исполнения Контракта</w:t>
      </w:r>
      <w:r w:rsidR="00CE1386" w:rsidRPr="00DB70B7">
        <w:rPr>
          <w:rFonts w:cstheme="minorHAnsi"/>
          <w:spacing w:val="-4"/>
          <w:sz w:val="28"/>
          <w:szCs w:val="28"/>
        </w:rPr>
        <w:t>;</w:t>
      </w:r>
    </w:p>
    <w:p w14:paraId="3E7ADAC0" w14:textId="65064497" w:rsidR="0077697E" w:rsidRPr="00DB70B7" w:rsidRDefault="0077697E" w:rsidP="00CA7CBB">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уведомить Исполнителя о приостановке Работ в отношении Объекта</w:t>
      </w:r>
      <w:r w:rsidR="004131C7" w:rsidRPr="00DB70B7">
        <w:rPr>
          <w:rFonts w:cstheme="minorHAnsi"/>
          <w:spacing w:val="-4"/>
          <w:sz w:val="28"/>
          <w:szCs w:val="28"/>
        </w:rPr>
        <w:t xml:space="preserve"> и о возобновлении работ после приостановки</w:t>
      </w:r>
      <w:r w:rsidRPr="00DB70B7">
        <w:rPr>
          <w:rFonts w:cstheme="minorHAnsi"/>
          <w:spacing w:val="-4"/>
          <w:sz w:val="28"/>
          <w:szCs w:val="28"/>
        </w:rPr>
        <w:t xml:space="preserve"> не позднее 1 (</w:t>
      </w:r>
      <w:r w:rsidR="004131C7" w:rsidRPr="00DB70B7">
        <w:rPr>
          <w:rFonts w:cstheme="minorHAnsi"/>
          <w:spacing w:val="-4"/>
          <w:sz w:val="28"/>
          <w:szCs w:val="28"/>
        </w:rPr>
        <w:t>одного</w:t>
      </w:r>
      <w:r w:rsidRPr="00DB70B7">
        <w:rPr>
          <w:rFonts w:cstheme="minorHAnsi"/>
          <w:spacing w:val="-4"/>
          <w:sz w:val="28"/>
          <w:szCs w:val="28"/>
        </w:rPr>
        <w:t xml:space="preserve">) </w:t>
      </w:r>
      <w:r w:rsidR="004131C7" w:rsidRPr="00DB70B7">
        <w:rPr>
          <w:rFonts w:cstheme="minorHAnsi"/>
          <w:spacing w:val="-4"/>
          <w:sz w:val="28"/>
          <w:szCs w:val="28"/>
        </w:rPr>
        <w:t xml:space="preserve">дня </w:t>
      </w:r>
      <w:r w:rsidRPr="00DB70B7">
        <w:rPr>
          <w:rFonts w:cstheme="minorHAnsi"/>
          <w:spacing w:val="-4"/>
          <w:sz w:val="28"/>
          <w:szCs w:val="28"/>
        </w:rPr>
        <w:t>с даты такой приостановки;</w:t>
      </w:r>
    </w:p>
    <w:p w14:paraId="0A26DEA1" w14:textId="77777777" w:rsidR="006B40CB" w:rsidRPr="00DB70B7" w:rsidRDefault="0087505C" w:rsidP="00CA7CBB">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ис</w:t>
      </w:r>
      <w:r w:rsidR="006B40CB" w:rsidRPr="00DB70B7">
        <w:rPr>
          <w:rFonts w:cstheme="minorHAnsi"/>
          <w:spacing w:val="-4"/>
          <w:sz w:val="28"/>
          <w:szCs w:val="28"/>
        </w:rPr>
        <w:t xml:space="preserve">полнять иные обязанности, установленные для Заказчика Контрактом и </w:t>
      </w:r>
      <w:r w:rsidR="00CE1386" w:rsidRPr="00DB70B7">
        <w:rPr>
          <w:rFonts w:cstheme="minorHAnsi"/>
          <w:spacing w:val="-4"/>
          <w:sz w:val="28"/>
          <w:szCs w:val="28"/>
        </w:rPr>
        <w:t>законодательством</w:t>
      </w:r>
      <w:r w:rsidR="0084590F" w:rsidRPr="00DB70B7">
        <w:rPr>
          <w:rFonts w:cstheme="minorHAnsi"/>
          <w:spacing w:val="-4"/>
          <w:sz w:val="28"/>
          <w:szCs w:val="28"/>
        </w:rPr>
        <w:t xml:space="preserve"> Российской Федерации</w:t>
      </w:r>
      <w:r w:rsidR="006B40CB" w:rsidRPr="00DB70B7">
        <w:rPr>
          <w:rFonts w:cstheme="minorHAnsi"/>
          <w:spacing w:val="-4"/>
          <w:sz w:val="28"/>
          <w:szCs w:val="28"/>
        </w:rPr>
        <w:t>.</w:t>
      </w:r>
    </w:p>
    <w:p w14:paraId="10378907" w14:textId="77777777" w:rsidR="006B40CB" w:rsidRPr="00DB70B7" w:rsidRDefault="006B40CB" w:rsidP="00CA7CBB">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Исполнитель вправе:</w:t>
      </w:r>
    </w:p>
    <w:p w14:paraId="3D909069" w14:textId="6C375273" w:rsidR="008432B4" w:rsidRPr="00DB70B7" w:rsidRDefault="006B40CB" w:rsidP="00490E2A">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запрашивать у Заказчика</w:t>
      </w:r>
      <w:r w:rsidR="004131C7" w:rsidRPr="00DB70B7">
        <w:rPr>
          <w:rFonts w:cstheme="minorHAnsi"/>
          <w:spacing w:val="-4"/>
          <w:sz w:val="28"/>
          <w:szCs w:val="28"/>
        </w:rPr>
        <w:t xml:space="preserve"> документы для подтверждения</w:t>
      </w:r>
      <w:r w:rsidRPr="00DB70B7">
        <w:rPr>
          <w:rFonts w:cstheme="minorHAnsi"/>
          <w:spacing w:val="-4"/>
          <w:sz w:val="28"/>
          <w:szCs w:val="28"/>
        </w:rPr>
        <w:t xml:space="preserve"> </w:t>
      </w:r>
      <w:r w:rsidR="004131C7" w:rsidRPr="00DB70B7">
        <w:rPr>
          <w:rFonts w:cstheme="minorHAnsi"/>
          <w:spacing w:val="-4"/>
          <w:sz w:val="28"/>
          <w:szCs w:val="28"/>
        </w:rPr>
        <w:t>полномочий</w:t>
      </w:r>
      <w:r w:rsidRPr="00DB70B7">
        <w:rPr>
          <w:rFonts w:cstheme="minorHAnsi"/>
          <w:spacing w:val="-4"/>
          <w:sz w:val="28"/>
          <w:szCs w:val="28"/>
        </w:rPr>
        <w:t xml:space="preserve">, </w:t>
      </w:r>
      <w:r w:rsidR="004131C7" w:rsidRPr="00DB70B7">
        <w:rPr>
          <w:rFonts w:cstheme="minorHAnsi"/>
          <w:spacing w:val="-4"/>
          <w:sz w:val="28"/>
          <w:szCs w:val="28"/>
        </w:rPr>
        <w:t xml:space="preserve">необходимых </w:t>
      </w:r>
      <w:r w:rsidRPr="00DB70B7">
        <w:rPr>
          <w:rFonts w:cstheme="minorHAnsi"/>
          <w:spacing w:val="-4"/>
          <w:sz w:val="28"/>
          <w:szCs w:val="28"/>
        </w:rPr>
        <w:t>для надлежащего исполнения обязательств по Контракту, и их надлежащее оформление;</w:t>
      </w:r>
    </w:p>
    <w:p w14:paraId="6E00CED4" w14:textId="77777777" w:rsidR="004131C7" w:rsidRPr="00DB70B7" w:rsidRDefault="004131C7" w:rsidP="00CA7CBB">
      <w:pPr>
        <w:pStyle w:val="VL0"/>
        <w:numPr>
          <w:ilvl w:val="2"/>
          <w:numId w:val="9"/>
        </w:numPr>
        <w:tabs>
          <w:tab w:val="left" w:pos="1418"/>
        </w:tabs>
        <w:spacing w:before="0"/>
        <w:ind w:left="0" w:firstLine="567"/>
        <w:rPr>
          <w:rFonts w:cstheme="minorHAnsi"/>
          <w:color w:val="auto"/>
          <w:spacing w:val="-4"/>
          <w:sz w:val="28"/>
          <w:szCs w:val="28"/>
        </w:rPr>
      </w:pPr>
      <w:r w:rsidRPr="00DB70B7">
        <w:rPr>
          <w:rFonts w:cstheme="minorHAnsi"/>
          <w:color w:val="auto"/>
          <w:spacing w:val="-4"/>
          <w:sz w:val="28"/>
          <w:szCs w:val="28"/>
        </w:rPr>
        <w:t>требовать своевременной оплаты оказанных Услуг;</w:t>
      </w:r>
    </w:p>
    <w:p w14:paraId="300B8E2F" w14:textId="2162FFFD" w:rsidR="004131C7" w:rsidRPr="00DB70B7" w:rsidRDefault="004131C7" w:rsidP="00CA7CBB">
      <w:pPr>
        <w:pStyle w:val="VL0"/>
        <w:numPr>
          <w:ilvl w:val="2"/>
          <w:numId w:val="9"/>
        </w:numPr>
        <w:tabs>
          <w:tab w:val="left" w:pos="1418"/>
        </w:tabs>
        <w:spacing w:before="0"/>
        <w:ind w:left="0" w:firstLine="567"/>
        <w:rPr>
          <w:rFonts w:cstheme="minorHAnsi"/>
          <w:color w:val="auto"/>
          <w:spacing w:val="-4"/>
          <w:sz w:val="28"/>
          <w:szCs w:val="28"/>
        </w:rPr>
      </w:pPr>
      <w:r w:rsidRPr="00DB70B7">
        <w:rPr>
          <w:rFonts w:cstheme="minorHAnsi"/>
          <w:color w:val="auto"/>
          <w:spacing w:val="-4"/>
          <w:sz w:val="28"/>
          <w:szCs w:val="28"/>
        </w:rPr>
        <w:t xml:space="preserve">подавать Заказчику запросы </w:t>
      </w:r>
      <w:r w:rsidRPr="00DB70B7">
        <w:rPr>
          <w:rFonts w:cstheme="minorHAnsi"/>
          <w:spacing w:val="-4"/>
          <w:sz w:val="28"/>
          <w:szCs w:val="28"/>
        </w:rPr>
        <w:t>относительно процесса оказания Услуг, в том числе указаний Заказчика, а также документы и иную информацию, имеющуюся в распоряжении Заказчика и необходимую для выполнения Услуг</w:t>
      </w:r>
      <w:r w:rsidR="002D128A" w:rsidRPr="00DB70B7">
        <w:rPr>
          <w:rFonts w:cstheme="minorHAnsi"/>
          <w:spacing w:val="-4"/>
          <w:sz w:val="28"/>
          <w:szCs w:val="28"/>
        </w:rPr>
        <w:t>;</w:t>
      </w:r>
    </w:p>
    <w:p w14:paraId="465A5B98" w14:textId="77777777" w:rsidR="006B40CB" w:rsidRPr="00DB70B7" w:rsidRDefault="006B40CB" w:rsidP="00CA7CBB">
      <w:pPr>
        <w:pStyle w:val="VL0"/>
        <w:numPr>
          <w:ilvl w:val="2"/>
          <w:numId w:val="9"/>
        </w:numPr>
        <w:tabs>
          <w:tab w:val="left" w:pos="1418"/>
        </w:tabs>
        <w:spacing w:before="0"/>
        <w:ind w:left="0" w:firstLine="567"/>
        <w:rPr>
          <w:rFonts w:cstheme="minorHAnsi"/>
          <w:color w:val="auto"/>
          <w:spacing w:val="-4"/>
          <w:sz w:val="28"/>
          <w:szCs w:val="28"/>
        </w:rPr>
      </w:pPr>
      <w:r w:rsidRPr="00DB70B7">
        <w:rPr>
          <w:rFonts w:cstheme="minorHAnsi"/>
          <w:spacing w:val="-4"/>
          <w:sz w:val="28"/>
          <w:szCs w:val="28"/>
        </w:rPr>
        <w:t xml:space="preserve">реализовывать иные права, предоставленные Исполнителю Контрактом и </w:t>
      </w:r>
      <w:r w:rsidR="0087505C" w:rsidRPr="00DB70B7">
        <w:rPr>
          <w:rFonts w:cstheme="minorHAnsi"/>
          <w:color w:val="auto"/>
          <w:spacing w:val="-4"/>
          <w:sz w:val="28"/>
          <w:szCs w:val="28"/>
        </w:rPr>
        <w:t>законодательством</w:t>
      </w:r>
      <w:r w:rsidR="0084590F" w:rsidRPr="00DB70B7">
        <w:rPr>
          <w:rFonts w:cstheme="minorHAnsi"/>
          <w:spacing w:val="-4"/>
          <w:sz w:val="28"/>
          <w:szCs w:val="28"/>
        </w:rPr>
        <w:t xml:space="preserve"> Российской Федерации</w:t>
      </w:r>
      <w:r w:rsidRPr="00DB70B7">
        <w:rPr>
          <w:rFonts w:cstheme="minorHAnsi"/>
          <w:color w:val="auto"/>
          <w:spacing w:val="-4"/>
          <w:sz w:val="28"/>
          <w:szCs w:val="28"/>
        </w:rPr>
        <w:t>.</w:t>
      </w:r>
    </w:p>
    <w:p w14:paraId="1378AABE" w14:textId="77777777" w:rsidR="006B40CB" w:rsidRPr="00DB70B7" w:rsidRDefault="006B40CB" w:rsidP="00CA7CBB">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Исполнитель обязан:</w:t>
      </w:r>
    </w:p>
    <w:p w14:paraId="173AEA4E" w14:textId="77777777" w:rsidR="00506646" w:rsidRPr="00DB70B7" w:rsidRDefault="00DA5580" w:rsidP="00CA7CBB">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оказать </w:t>
      </w:r>
      <w:r w:rsidR="00FD4703" w:rsidRPr="00DB70B7">
        <w:rPr>
          <w:rFonts w:cstheme="minorHAnsi"/>
          <w:spacing w:val="-4"/>
          <w:sz w:val="28"/>
          <w:szCs w:val="28"/>
        </w:rPr>
        <w:t xml:space="preserve">Услуги надлежащего качества в установленный </w:t>
      </w:r>
      <w:r w:rsidRPr="00DB70B7">
        <w:rPr>
          <w:rFonts w:cstheme="minorHAnsi"/>
          <w:spacing w:val="-4"/>
          <w:sz w:val="28"/>
          <w:szCs w:val="28"/>
        </w:rPr>
        <w:t xml:space="preserve">пунктом 5.1 Контракта </w:t>
      </w:r>
      <w:r w:rsidR="00FD4703" w:rsidRPr="00DB70B7">
        <w:rPr>
          <w:rFonts w:cstheme="minorHAnsi"/>
          <w:spacing w:val="-4"/>
          <w:sz w:val="28"/>
          <w:szCs w:val="28"/>
        </w:rPr>
        <w:t xml:space="preserve">срок, </w:t>
      </w:r>
      <w:r w:rsidR="006B40CB" w:rsidRPr="00DB70B7">
        <w:rPr>
          <w:rFonts w:cstheme="minorHAnsi"/>
          <w:spacing w:val="-4"/>
          <w:sz w:val="28"/>
          <w:szCs w:val="28"/>
        </w:rPr>
        <w:t xml:space="preserve">действовать в интересах Заказчика с надлежащей степенью добросовестности, разумности, осмотрительности и заботливости, которая требуется от профессионального участника </w:t>
      </w:r>
      <w:r w:rsidR="00E1628B" w:rsidRPr="00DB70B7">
        <w:rPr>
          <w:rFonts w:cstheme="minorHAnsi"/>
          <w:spacing w:val="-4"/>
          <w:sz w:val="28"/>
          <w:szCs w:val="28"/>
        </w:rPr>
        <w:t>в сфере Услуг</w:t>
      </w:r>
      <w:r w:rsidR="006B40CB" w:rsidRPr="00DB70B7">
        <w:rPr>
          <w:rFonts w:cstheme="minorHAnsi"/>
          <w:spacing w:val="-4"/>
          <w:sz w:val="28"/>
          <w:szCs w:val="28"/>
        </w:rPr>
        <w:t xml:space="preserve">, в том числе </w:t>
      </w:r>
      <w:r w:rsidR="00506646" w:rsidRPr="00DB70B7">
        <w:rPr>
          <w:rFonts w:cstheme="minorHAnsi"/>
          <w:spacing w:val="-4"/>
          <w:sz w:val="28"/>
          <w:szCs w:val="28"/>
        </w:rPr>
        <w:t>стремит</w:t>
      </w:r>
      <w:r w:rsidR="001B16F7" w:rsidRPr="00DB70B7">
        <w:rPr>
          <w:rFonts w:cstheme="minorHAnsi"/>
          <w:spacing w:val="-4"/>
          <w:sz w:val="28"/>
          <w:szCs w:val="28"/>
        </w:rPr>
        <w:t>ь</w:t>
      </w:r>
      <w:r w:rsidR="00506646" w:rsidRPr="00DB70B7">
        <w:rPr>
          <w:rFonts w:cstheme="minorHAnsi"/>
          <w:spacing w:val="-4"/>
          <w:sz w:val="28"/>
          <w:szCs w:val="28"/>
        </w:rPr>
        <w:t xml:space="preserve">ся </w:t>
      </w:r>
      <w:r w:rsidR="006B40CB" w:rsidRPr="00DB70B7">
        <w:rPr>
          <w:rFonts w:cstheme="minorHAnsi"/>
          <w:spacing w:val="-4"/>
          <w:sz w:val="28"/>
          <w:szCs w:val="28"/>
        </w:rPr>
        <w:t>минимизировать негативн</w:t>
      </w:r>
      <w:r w:rsidR="00506646" w:rsidRPr="00DB70B7">
        <w:rPr>
          <w:rFonts w:cstheme="minorHAnsi"/>
          <w:spacing w:val="-4"/>
          <w:sz w:val="28"/>
          <w:szCs w:val="28"/>
        </w:rPr>
        <w:t xml:space="preserve">ые для Заказчика </w:t>
      </w:r>
      <w:r w:rsidR="006B40CB" w:rsidRPr="00DB70B7">
        <w:rPr>
          <w:rFonts w:cstheme="minorHAnsi"/>
          <w:spacing w:val="-4"/>
          <w:sz w:val="28"/>
          <w:szCs w:val="28"/>
        </w:rPr>
        <w:t>последстви</w:t>
      </w:r>
      <w:r w:rsidR="00506646" w:rsidRPr="00DB70B7">
        <w:rPr>
          <w:rFonts w:cstheme="minorHAnsi"/>
          <w:spacing w:val="-4"/>
          <w:sz w:val="28"/>
          <w:szCs w:val="28"/>
        </w:rPr>
        <w:t>я</w:t>
      </w:r>
      <w:r w:rsidR="000101B2" w:rsidRPr="00DB70B7">
        <w:rPr>
          <w:rFonts w:cstheme="minorHAnsi"/>
          <w:spacing w:val="-4"/>
          <w:sz w:val="28"/>
          <w:szCs w:val="28"/>
        </w:rPr>
        <w:t xml:space="preserve"> и</w:t>
      </w:r>
      <w:r w:rsidR="001B16F7" w:rsidRPr="00DB70B7">
        <w:rPr>
          <w:rFonts w:cstheme="minorHAnsi"/>
          <w:spacing w:val="-4"/>
          <w:sz w:val="28"/>
          <w:szCs w:val="28"/>
        </w:rPr>
        <w:t>ли</w:t>
      </w:r>
      <w:r w:rsidR="000101B2" w:rsidRPr="00DB70B7">
        <w:rPr>
          <w:rFonts w:cstheme="minorHAnsi"/>
          <w:spacing w:val="-4"/>
          <w:sz w:val="28"/>
          <w:szCs w:val="28"/>
        </w:rPr>
        <w:t xml:space="preserve"> вероятность их наступления</w:t>
      </w:r>
      <w:r w:rsidR="006B40CB" w:rsidRPr="00DB70B7">
        <w:rPr>
          <w:rFonts w:cstheme="minorHAnsi"/>
          <w:spacing w:val="-4"/>
          <w:sz w:val="28"/>
          <w:szCs w:val="28"/>
        </w:rPr>
        <w:t>;</w:t>
      </w:r>
    </w:p>
    <w:p w14:paraId="4A3B7D6A" w14:textId="6E034A46" w:rsidR="00FB4D59" w:rsidRPr="00DB70B7" w:rsidRDefault="00395213" w:rsidP="00EC116F">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при </w:t>
      </w:r>
      <w:r w:rsidR="00FB4D59" w:rsidRPr="00DB70B7">
        <w:rPr>
          <w:rFonts w:cstheme="minorHAnsi"/>
          <w:spacing w:val="-4"/>
          <w:sz w:val="28"/>
          <w:szCs w:val="28"/>
        </w:rPr>
        <w:t xml:space="preserve">выявлении недостатков в Технической документации, Исполнитель обязан письменно уведомить об этом Заказчика и до получения от </w:t>
      </w:r>
      <w:r w:rsidR="00FB4D59" w:rsidRPr="00DB70B7">
        <w:rPr>
          <w:rFonts w:cstheme="minorHAnsi"/>
          <w:spacing w:val="-4"/>
          <w:sz w:val="28"/>
          <w:szCs w:val="28"/>
        </w:rPr>
        <w:lastRenderedPageBreak/>
        <w:t xml:space="preserve">Заказчика указаний приостановить оказание Услуг, которые могут быть затронуты такими недостатками. </w:t>
      </w:r>
      <w:r w:rsidR="002F3123" w:rsidRPr="00DB70B7">
        <w:rPr>
          <w:rFonts w:cstheme="minorHAnsi"/>
          <w:spacing w:val="-4"/>
          <w:sz w:val="28"/>
          <w:szCs w:val="28"/>
        </w:rPr>
        <w:t xml:space="preserve"> </w:t>
      </w:r>
    </w:p>
    <w:p w14:paraId="6747257F" w14:textId="77777777" w:rsidR="00322FE9" w:rsidRPr="00DB70B7" w:rsidRDefault="00E51394" w:rsidP="00CA7CBB">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незамедлительно </w:t>
      </w:r>
      <w:r w:rsidR="00322FE9" w:rsidRPr="00DB70B7">
        <w:rPr>
          <w:rFonts w:cstheme="minorHAnsi"/>
          <w:spacing w:val="-4"/>
          <w:sz w:val="28"/>
          <w:szCs w:val="28"/>
        </w:rPr>
        <w:t xml:space="preserve">по требованию Заказчика вернуть переданные Исполнителю </w:t>
      </w:r>
      <w:r w:rsidR="008B7F59" w:rsidRPr="00DB70B7">
        <w:rPr>
          <w:rFonts w:cstheme="minorHAnsi"/>
          <w:spacing w:val="-4"/>
          <w:sz w:val="28"/>
          <w:szCs w:val="28"/>
        </w:rPr>
        <w:t xml:space="preserve">согласно пункту 3.2 Контракта </w:t>
      </w:r>
      <w:r w:rsidR="00322FE9" w:rsidRPr="00DB70B7">
        <w:rPr>
          <w:rFonts w:cstheme="minorHAnsi"/>
          <w:spacing w:val="-4"/>
          <w:sz w:val="28"/>
          <w:szCs w:val="28"/>
        </w:rPr>
        <w:t>документы</w:t>
      </w:r>
      <w:r w:rsidR="0061760D" w:rsidRPr="00DB70B7">
        <w:rPr>
          <w:rFonts w:cstheme="minorHAnsi"/>
          <w:spacing w:val="-4"/>
          <w:sz w:val="28"/>
          <w:szCs w:val="28"/>
        </w:rPr>
        <w:t xml:space="preserve"> при досрочном прекращении Контракта</w:t>
      </w:r>
      <w:r w:rsidR="00322FE9" w:rsidRPr="00DB70B7">
        <w:rPr>
          <w:rFonts w:cstheme="minorHAnsi"/>
          <w:spacing w:val="-4"/>
          <w:sz w:val="28"/>
          <w:szCs w:val="28"/>
        </w:rPr>
        <w:t>;</w:t>
      </w:r>
    </w:p>
    <w:p w14:paraId="2F7658BF" w14:textId="77777777" w:rsidR="008A5D50" w:rsidRPr="00DB70B7" w:rsidRDefault="007A4FE1" w:rsidP="00CA7CBB">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обеспечивать участие квалифицированного и подготовленного представителя (</w:t>
      </w:r>
      <w:r w:rsidR="000101B2" w:rsidRPr="00DB70B7">
        <w:rPr>
          <w:rFonts w:cstheme="minorHAnsi"/>
          <w:spacing w:val="-4"/>
          <w:sz w:val="28"/>
          <w:szCs w:val="28"/>
        </w:rPr>
        <w:t>при необходимости —</w:t>
      </w:r>
      <w:r w:rsidRPr="00DB70B7">
        <w:rPr>
          <w:rFonts w:cstheme="minorHAnsi"/>
          <w:spacing w:val="-4"/>
          <w:sz w:val="28"/>
          <w:szCs w:val="28"/>
        </w:rPr>
        <w:t xml:space="preserve"> представителей) Исполнителя </w:t>
      </w:r>
      <w:r w:rsidR="006B40CB" w:rsidRPr="00DB70B7">
        <w:rPr>
          <w:rFonts w:cstheme="minorHAnsi"/>
          <w:spacing w:val="-4"/>
          <w:sz w:val="28"/>
          <w:szCs w:val="28"/>
        </w:rPr>
        <w:t xml:space="preserve">в </w:t>
      </w:r>
      <w:r w:rsidRPr="00DB70B7">
        <w:rPr>
          <w:rFonts w:cstheme="minorHAnsi"/>
          <w:spacing w:val="-4"/>
          <w:sz w:val="28"/>
          <w:szCs w:val="28"/>
        </w:rPr>
        <w:t xml:space="preserve">организованных и (или) </w:t>
      </w:r>
      <w:r w:rsidR="00575F0F" w:rsidRPr="00DB70B7">
        <w:rPr>
          <w:rFonts w:cstheme="minorHAnsi"/>
          <w:spacing w:val="-4"/>
          <w:sz w:val="28"/>
          <w:szCs w:val="28"/>
        </w:rPr>
        <w:t>инициированных Заказчиком</w:t>
      </w:r>
      <w:r w:rsidR="005431E8" w:rsidRPr="00DB70B7">
        <w:rPr>
          <w:rFonts w:cstheme="minorHAnsi"/>
          <w:spacing w:val="-4"/>
          <w:sz w:val="28"/>
          <w:szCs w:val="28"/>
        </w:rPr>
        <w:t xml:space="preserve">, </w:t>
      </w:r>
      <w:r w:rsidR="001B059F" w:rsidRPr="00DB70B7">
        <w:rPr>
          <w:rFonts w:cstheme="minorHAnsi"/>
          <w:spacing w:val="-4"/>
          <w:sz w:val="28"/>
          <w:szCs w:val="28"/>
        </w:rPr>
        <w:t>Генподрядч</w:t>
      </w:r>
      <w:r w:rsidR="005431E8" w:rsidRPr="00DB70B7">
        <w:rPr>
          <w:rFonts w:cstheme="minorHAnsi"/>
          <w:spacing w:val="-4"/>
          <w:sz w:val="28"/>
          <w:szCs w:val="28"/>
        </w:rPr>
        <w:t xml:space="preserve">иком или Техническим заказчиком (при наличии) производственных, технических, организационных и иных </w:t>
      </w:r>
      <w:r w:rsidR="006B40CB" w:rsidRPr="00DB70B7">
        <w:rPr>
          <w:rFonts w:cstheme="minorHAnsi"/>
          <w:spacing w:val="-4"/>
          <w:sz w:val="28"/>
          <w:szCs w:val="28"/>
        </w:rPr>
        <w:t xml:space="preserve">совещаниях по </w:t>
      </w:r>
      <w:r w:rsidR="00575F0F" w:rsidRPr="00DB70B7">
        <w:rPr>
          <w:rFonts w:cstheme="minorHAnsi"/>
          <w:spacing w:val="-4"/>
          <w:sz w:val="28"/>
          <w:szCs w:val="28"/>
        </w:rPr>
        <w:t xml:space="preserve">вопросам </w:t>
      </w:r>
      <w:r w:rsidR="006B40CB" w:rsidRPr="00DB70B7">
        <w:rPr>
          <w:rFonts w:cstheme="minorHAnsi"/>
          <w:spacing w:val="-4"/>
          <w:sz w:val="28"/>
          <w:szCs w:val="28"/>
        </w:rPr>
        <w:t>строительств</w:t>
      </w:r>
      <w:r w:rsidR="00575F0F" w:rsidRPr="00DB70B7">
        <w:rPr>
          <w:rFonts w:cstheme="minorHAnsi"/>
          <w:spacing w:val="-4"/>
          <w:sz w:val="28"/>
          <w:szCs w:val="28"/>
        </w:rPr>
        <w:t>а</w:t>
      </w:r>
      <w:r w:rsidR="006B40CB" w:rsidRPr="00DB70B7">
        <w:rPr>
          <w:rFonts w:cstheme="minorHAnsi"/>
          <w:spacing w:val="-4"/>
          <w:sz w:val="28"/>
          <w:szCs w:val="28"/>
        </w:rPr>
        <w:t xml:space="preserve"> Объекта </w:t>
      </w:r>
      <w:r w:rsidR="00575F0F" w:rsidRPr="00DB70B7">
        <w:rPr>
          <w:rFonts w:cstheme="minorHAnsi"/>
          <w:spacing w:val="-4"/>
          <w:sz w:val="28"/>
          <w:szCs w:val="28"/>
        </w:rPr>
        <w:t>и (</w:t>
      </w:r>
      <w:r w:rsidR="006B40CB" w:rsidRPr="00DB70B7">
        <w:rPr>
          <w:rFonts w:cstheme="minorHAnsi"/>
          <w:spacing w:val="-4"/>
          <w:sz w:val="28"/>
          <w:szCs w:val="28"/>
        </w:rPr>
        <w:t>или</w:t>
      </w:r>
      <w:r w:rsidR="00575F0F" w:rsidRPr="00DB70B7">
        <w:rPr>
          <w:rFonts w:cstheme="minorHAnsi"/>
          <w:spacing w:val="-4"/>
          <w:sz w:val="28"/>
          <w:szCs w:val="28"/>
        </w:rPr>
        <w:t>)</w:t>
      </w:r>
      <w:r w:rsidR="006B40CB" w:rsidRPr="00DB70B7">
        <w:rPr>
          <w:rFonts w:cstheme="minorHAnsi"/>
          <w:spacing w:val="-4"/>
          <w:sz w:val="28"/>
          <w:szCs w:val="28"/>
        </w:rPr>
        <w:t xml:space="preserve"> </w:t>
      </w:r>
      <w:r w:rsidR="00575F0F" w:rsidRPr="00DB70B7">
        <w:rPr>
          <w:rFonts w:cstheme="minorHAnsi"/>
          <w:spacing w:val="-4"/>
          <w:sz w:val="28"/>
          <w:szCs w:val="28"/>
        </w:rPr>
        <w:t xml:space="preserve">оказания Услуг при условии заблаговременного уведомления Исполнителя о дате, времени, месте </w:t>
      </w:r>
      <w:r w:rsidRPr="00DB70B7">
        <w:rPr>
          <w:rFonts w:cstheme="minorHAnsi"/>
          <w:spacing w:val="-4"/>
          <w:sz w:val="28"/>
          <w:szCs w:val="28"/>
        </w:rPr>
        <w:t xml:space="preserve">их </w:t>
      </w:r>
      <w:r w:rsidR="00575F0F" w:rsidRPr="00DB70B7">
        <w:rPr>
          <w:rFonts w:cstheme="minorHAnsi"/>
          <w:spacing w:val="-4"/>
          <w:sz w:val="28"/>
          <w:szCs w:val="28"/>
        </w:rPr>
        <w:t>проведения и подлежащих рассмотрению вопросов;</w:t>
      </w:r>
      <w:r w:rsidR="006B40CB" w:rsidRPr="00DB70B7">
        <w:rPr>
          <w:rFonts w:cstheme="minorHAnsi"/>
          <w:spacing w:val="-4"/>
          <w:sz w:val="28"/>
          <w:szCs w:val="28"/>
        </w:rPr>
        <w:t xml:space="preserve"> </w:t>
      </w:r>
    </w:p>
    <w:p w14:paraId="6A376888" w14:textId="77777777" w:rsidR="007116E3" w:rsidRPr="00DB70B7" w:rsidRDefault="006B40CB" w:rsidP="00CA7CBB">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рассматривать </w:t>
      </w:r>
      <w:r w:rsidR="008A5D50" w:rsidRPr="00DB70B7">
        <w:rPr>
          <w:rFonts w:cstheme="minorHAnsi"/>
          <w:spacing w:val="-4"/>
          <w:sz w:val="28"/>
          <w:szCs w:val="28"/>
        </w:rPr>
        <w:t>и направлять Заказчику ответы</w:t>
      </w:r>
      <w:r w:rsidR="00DB7291" w:rsidRPr="00DB70B7">
        <w:rPr>
          <w:rFonts w:cstheme="minorHAnsi"/>
          <w:spacing w:val="-4"/>
          <w:sz w:val="28"/>
          <w:szCs w:val="28"/>
        </w:rPr>
        <w:t xml:space="preserve"> и разъяснения</w:t>
      </w:r>
      <w:r w:rsidR="008A5D50" w:rsidRPr="00DB70B7">
        <w:rPr>
          <w:rFonts w:cstheme="minorHAnsi"/>
          <w:spacing w:val="-4"/>
          <w:sz w:val="28"/>
          <w:szCs w:val="28"/>
        </w:rPr>
        <w:t xml:space="preserve"> на </w:t>
      </w:r>
      <w:r w:rsidRPr="00DB70B7">
        <w:rPr>
          <w:rFonts w:cstheme="minorHAnsi"/>
          <w:spacing w:val="-4"/>
          <w:sz w:val="28"/>
          <w:szCs w:val="28"/>
        </w:rPr>
        <w:t xml:space="preserve">поступающие от Заказчика </w:t>
      </w:r>
      <w:r w:rsidR="008A5D50" w:rsidRPr="00DB70B7">
        <w:rPr>
          <w:rFonts w:cstheme="minorHAnsi"/>
          <w:spacing w:val="-4"/>
          <w:sz w:val="28"/>
          <w:szCs w:val="28"/>
        </w:rPr>
        <w:t xml:space="preserve">запросы, </w:t>
      </w:r>
      <w:r w:rsidRPr="00DB70B7">
        <w:rPr>
          <w:rFonts w:cstheme="minorHAnsi"/>
          <w:spacing w:val="-4"/>
          <w:sz w:val="28"/>
          <w:szCs w:val="28"/>
        </w:rPr>
        <w:t>обращения, уведомления, требования</w:t>
      </w:r>
      <w:r w:rsidR="006A0FFD" w:rsidRPr="00DB70B7">
        <w:rPr>
          <w:rFonts w:cstheme="minorHAnsi"/>
          <w:spacing w:val="-4"/>
          <w:sz w:val="28"/>
          <w:szCs w:val="28"/>
        </w:rPr>
        <w:t xml:space="preserve"> </w:t>
      </w:r>
      <w:r w:rsidR="005431E8" w:rsidRPr="00DB70B7">
        <w:rPr>
          <w:rFonts w:cstheme="minorHAnsi"/>
          <w:spacing w:val="-4"/>
          <w:sz w:val="28"/>
          <w:szCs w:val="28"/>
        </w:rPr>
        <w:t xml:space="preserve">в течение </w:t>
      </w:r>
      <w:r w:rsidR="00921694" w:rsidRPr="00DB70B7">
        <w:rPr>
          <w:rFonts w:cstheme="minorHAnsi"/>
          <w:spacing w:val="-4"/>
          <w:sz w:val="28"/>
          <w:szCs w:val="28"/>
        </w:rPr>
        <w:t>10 (десяти) дней</w:t>
      </w:r>
      <w:r w:rsidR="00863146" w:rsidRPr="00DB70B7">
        <w:rPr>
          <w:rFonts w:cstheme="minorHAnsi"/>
          <w:spacing w:val="-4"/>
          <w:sz w:val="28"/>
          <w:szCs w:val="28"/>
        </w:rPr>
        <w:t xml:space="preserve"> </w:t>
      </w:r>
      <w:r w:rsidR="005431E8" w:rsidRPr="00DB70B7">
        <w:rPr>
          <w:rFonts w:cstheme="minorHAnsi"/>
          <w:spacing w:val="-4"/>
          <w:sz w:val="28"/>
          <w:szCs w:val="28"/>
        </w:rPr>
        <w:t xml:space="preserve">с момента получения соответствующего </w:t>
      </w:r>
      <w:r w:rsidR="00F37B66" w:rsidRPr="00DB70B7">
        <w:rPr>
          <w:rFonts w:cstheme="minorHAnsi"/>
          <w:spacing w:val="-4"/>
          <w:sz w:val="28"/>
          <w:szCs w:val="28"/>
        </w:rPr>
        <w:t>письма</w:t>
      </w:r>
      <w:r w:rsidRPr="00DB70B7">
        <w:rPr>
          <w:rFonts w:cstheme="minorHAnsi"/>
          <w:spacing w:val="-4"/>
          <w:sz w:val="28"/>
          <w:szCs w:val="28"/>
        </w:rPr>
        <w:t xml:space="preserve">, если иные сроки рассмотрения таких </w:t>
      </w:r>
      <w:r w:rsidR="00F37B66" w:rsidRPr="00DB70B7">
        <w:rPr>
          <w:rFonts w:cstheme="minorHAnsi"/>
          <w:spacing w:val="-4"/>
          <w:sz w:val="28"/>
          <w:szCs w:val="28"/>
        </w:rPr>
        <w:t xml:space="preserve">писем </w:t>
      </w:r>
      <w:r w:rsidRPr="00DB70B7">
        <w:rPr>
          <w:rFonts w:cstheme="minorHAnsi"/>
          <w:spacing w:val="-4"/>
          <w:sz w:val="28"/>
          <w:szCs w:val="28"/>
        </w:rPr>
        <w:t>не установлены Контрактом или</w:t>
      </w:r>
      <w:r w:rsidR="005431E8" w:rsidRPr="00DB70B7">
        <w:rPr>
          <w:rFonts w:cstheme="minorHAnsi"/>
          <w:spacing w:val="-4"/>
          <w:sz w:val="28"/>
          <w:szCs w:val="28"/>
        </w:rPr>
        <w:t xml:space="preserve"> </w:t>
      </w:r>
      <w:r w:rsidR="0087505C" w:rsidRPr="00DB70B7">
        <w:rPr>
          <w:rFonts w:cstheme="minorHAnsi"/>
          <w:spacing w:val="-4"/>
          <w:sz w:val="28"/>
          <w:szCs w:val="28"/>
        </w:rPr>
        <w:t>законодательством</w:t>
      </w:r>
      <w:r w:rsidR="005431E8" w:rsidRPr="00DB70B7">
        <w:rPr>
          <w:rFonts w:cstheme="minorHAnsi"/>
          <w:spacing w:val="-4"/>
          <w:sz w:val="28"/>
          <w:szCs w:val="28"/>
        </w:rPr>
        <w:t xml:space="preserve"> Российской Федерации</w:t>
      </w:r>
      <w:r w:rsidRPr="00DB70B7">
        <w:rPr>
          <w:rFonts w:cstheme="minorHAnsi"/>
          <w:spacing w:val="-4"/>
          <w:sz w:val="28"/>
          <w:szCs w:val="28"/>
        </w:rPr>
        <w:t>;</w:t>
      </w:r>
    </w:p>
    <w:p w14:paraId="6AB21EBE" w14:textId="77777777" w:rsidR="00FF5ED6" w:rsidRPr="00DB70B7" w:rsidRDefault="00E53C31" w:rsidP="00CA7CBB">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письменно информир</w:t>
      </w:r>
      <w:r w:rsidR="00524B36" w:rsidRPr="00DB70B7">
        <w:rPr>
          <w:rFonts w:cstheme="minorHAnsi"/>
          <w:spacing w:val="-4"/>
          <w:sz w:val="28"/>
          <w:szCs w:val="28"/>
        </w:rPr>
        <w:t>овать</w:t>
      </w:r>
      <w:r w:rsidRPr="00DB70B7">
        <w:rPr>
          <w:rFonts w:cstheme="minorHAnsi"/>
          <w:spacing w:val="-4"/>
          <w:sz w:val="28"/>
          <w:szCs w:val="28"/>
        </w:rPr>
        <w:t xml:space="preserve"> Заказчика (с предоставлением по запросу Заказчика или в соответствии с условиями Контракта подтверждающих документов, при их наличии, либо иной дополнительной информации) о следующем:</w:t>
      </w:r>
    </w:p>
    <w:p w14:paraId="4E524A18" w14:textId="6E5D79E0" w:rsidR="00740F02" w:rsidRPr="00DB70B7" w:rsidRDefault="00740F02" w:rsidP="00151969">
      <w:pPr>
        <w:pStyle w:val="VL0"/>
        <w:numPr>
          <w:ilvl w:val="0"/>
          <w:numId w:val="52"/>
        </w:numPr>
        <w:spacing w:before="0"/>
        <w:ind w:left="426"/>
        <w:rPr>
          <w:spacing w:val="-2"/>
          <w:sz w:val="28"/>
          <w:szCs w:val="28"/>
        </w:rPr>
      </w:pPr>
      <w:r w:rsidRPr="00DB70B7">
        <w:rPr>
          <w:spacing w:val="-2"/>
          <w:sz w:val="28"/>
          <w:szCs w:val="28"/>
        </w:rPr>
        <w:t>о будущих</w:t>
      </w:r>
      <w:r w:rsidR="00A774A2" w:rsidRPr="00DB70B7">
        <w:rPr>
          <w:spacing w:val="-2"/>
          <w:sz w:val="28"/>
          <w:szCs w:val="28"/>
        </w:rPr>
        <w:t xml:space="preserve"> (не менее чем за 10 (десять) дней до)</w:t>
      </w:r>
      <w:r w:rsidRPr="00DB70B7">
        <w:rPr>
          <w:spacing w:val="-2"/>
          <w:sz w:val="28"/>
          <w:szCs w:val="28"/>
        </w:rPr>
        <w:t xml:space="preserve"> или о произошедших </w:t>
      </w:r>
      <w:r w:rsidR="00A774A2" w:rsidRPr="00DB70B7">
        <w:rPr>
          <w:spacing w:val="-2"/>
          <w:sz w:val="28"/>
          <w:szCs w:val="28"/>
        </w:rPr>
        <w:t xml:space="preserve">(не позднее 10 (десяти) дней с даты таких событий) </w:t>
      </w:r>
      <w:r w:rsidRPr="00DB70B7">
        <w:rPr>
          <w:spacing w:val="-2"/>
          <w:sz w:val="28"/>
          <w:szCs w:val="28"/>
        </w:rPr>
        <w:t xml:space="preserve">изменениях, касающихся </w:t>
      </w:r>
      <w:r w:rsidR="0052154F" w:rsidRPr="00DB70B7">
        <w:rPr>
          <w:spacing w:val="-2"/>
          <w:sz w:val="28"/>
          <w:szCs w:val="28"/>
        </w:rPr>
        <w:t xml:space="preserve">юридического </w:t>
      </w:r>
      <w:r w:rsidRPr="00DB70B7">
        <w:rPr>
          <w:spacing w:val="-2"/>
          <w:sz w:val="28"/>
          <w:szCs w:val="28"/>
        </w:rPr>
        <w:t xml:space="preserve">статуса Исполнителя (включая инициирование процедур ликвидации, банкротства или реорганизации Исполнителя), </w:t>
      </w:r>
      <w:r w:rsidR="00F37B66" w:rsidRPr="00DB70B7">
        <w:rPr>
          <w:spacing w:val="-2"/>
          <w:sz w:val="28"/>
          <w:szCs w:val="28"/>
        </w:rPr>
        <w:t xml:space="preserve">лиц, замещающих должности </w:t>
      </w:r>
      <w:r w:rsidRPr="00DB70B7">
        <w:rPr>
          <w:spacing w:val="-2"/>
          <w:sz w:val="28"/>
          <w:szCs w:val="28"/>
        </w:rPr>
        <w:t>руководителя</w:t>
      </w:r>
      <w:r w:rsidR="00F37B66" w:rsidRPr="00DB70B7">
        <w:rPr>
          <w:spacing w:val="-2"/>
          <w:sz w:val="28"/>
          <w:szCs w:val="28"/>
        </w:rPr>
        <w:t xml:space="preserve"> Исполнителя</w:t>
      </w:r>
      <w:r w:rsidRPr="00DB70B7">
        <w:rPr>
          <w:spacing w:val="-2"/>
          <w:sz w:val="28"/>
          <w:szCs w:val="28"/>
        </w:rPr>
        <w:t>, ответственных представителей Исполнителя во взаимоотношениях с Заказчиком, а также в отношении допусков</w:t>
      </w:r>
      <w:r w:rsidR="00151969" w:rsidRPr="00DB70B7">
        <w:rPr>
          <w:spacing w:val="-2"/>
          <w:sz w:val="28"/>
          <w:szCs w:val="28"/>
        </w:rPr>
        <w:t xml:space="preserve"> или иных разрешений</w:t>
      </w:r>
      <w:r w:rsidRPr="00DB70B7">
        <w:rPr>
          <w:spacing w:val="-2"/>
          <w:sz w:val="28"/>
          <w:szCs w:val="28"/>
        </w:rPr>
        <w:t>, необходимых для исполнения обязательств по Контракту, членства Исполнителя в саморегулируемых организациях, а также об аресте имущества Исполнителя, о приостановлении операций по счетам Исполнителя, о других обстоятельствах, связанных с Исполнителем и способных повлиять на надлежащее исполнение им обязанностей по Контракту;</w:t>
      </w:r>
    </w:p>
    <w:p w14:paraId="45F16A36" w14:textId="77777777" w:rsidR="00740F02" w:rsidRPr="00DB70B7" w:rsidRDefault="00740F02" w:rsidP="00E0120C">
      <w:pPr>
        <w:pStyle w:val="VL0"/>
        <w:numPr>
          <w:ilvl w:val="0"/>
          <w:numId w:val="52"/>
        </w:numPr>
        <w:spacing w:before="0"/>
        <w:ind w:left="426"/>
        <w:rPr>
          <w:spacing w:val="-2"/>
          <w:sz w:val="28"/>
          <w:szCs w:val="28"/>
        </w:rPr>
      </w:pPr>
      <w:r w:rsidRPr="00DB70B7">
        <w:rPr>
          <w:spacing w:val="-2"/>
          <w:sz w:val="28"/>
          <w:szCs w:val="28"/>
        </w:rPr>
        <w:t xml:space="preserve">о выявлении </w:t>
      </w:r>
      <w:r w:rsidR="000E05E3" w:rsidRPr="00DB70B7">
        <w:rPr>
          <w:spacing w:val="-2"/>
          <w:sz w:val="28"/>
          <w:szCs w:val="28"/>
        </w:rPr>
        <w:t>н</w:t>
      </w:r>
      <w:r w:rsidR="00584B12" w:rsidRPr="00DB70B7">
        <w:rPr>
          <w:spacing w:val="-2"/>
          <w:sz w:val="28"/>
          <w:szCs w:val="28"/>
        </w:rPr>
        <w:t>едостатков (д</w:t>
      </w:r>
      <w:r w:rsidR="005F77FA" w:rsidRPr="00DB70B7">
        <w:rPr>
          <w:spacing w:val="-2"/>
          <w:sz w:val="28"/>
          <w:szCs w:val="28"/>
        </w:rPr>
        <w:t>ефектов</w:t>
      </w:r>
      <w:r w:rsidR="00584B12" w:rsidRPr="00DB70B7">
        <w:rPr>
          <w:spacing w:val="-2"/>
          <w:sz w:val="28"/>
          <w:szCs w:val="28"/>
        </w:rPr>
        <w:t xml:space="preserve">) </w:t>
      </w:r>
      <w:r w:rsidR="00C042E6" w:rsidRPr="00DB70B7">
        <w:rPr>
          <w:spacing w:val="-2"/>
          <w:sz w:val="28"/>
          <w:szCs w:val="28"/>
        </w:rPr>
        <w:t>Р</w:t>
      </w:r>
      <w:r w:rsidR="00584B12" w:rsidRPr="00DB70B7">
        <w:rPr>
          <w:spacing w:val="-2"/>
          <w:sz w:val="28"/>
          <w:szCs w:val="28"/>
        </w:rPr>
        <w:t>абот</w:t>
      </w:r>
      <w:r w:rsidRPr="00DB70B7">
        <w:rPr>
          <w:spacing w:val="-2"/>
          <w:sz w:val="28"/>
          <w:szCs w:val="28"/>
        </w:rPr>
        <w:t xml:space="preserve"> и иных нарушений, допущенных при выполнении </w:t>
      </w:r>
      <w:r w:rsidR="00C042E6" w:rsidRPr="00DB70B7">
        <w:rPr>
          <w:spacing w:val="-2"/>
          <w:sz w:val="28"/>
          <w:szCs w:val="28"/>
        </w:rPr>
        <w:t>Р</w:t>
      </w:r>
      <w:r w:rsidRPr="00DB70B7">
        <w:rPr>
          <w:spacing w:val="-2"/>
          <w:sz w:val="28"/>
          <w:szCs w:val="28"/>
        </w:rPr>
        <w:t>абот</w:t>
      </w:r>
      <w:r w:rsidR="009C7E49" w:rsidRPr="00DB70B7">
        <w:rPr>
          <w:spacing w:val="-2"/>
          <w:sz w:val="28"/>
          <w:szCs w:val="28"/>
        </w:rPr>
        <w:t xml:space="preserve"> (не позднее 10 (десяти) дней с даты выявления соответствующих недостатков или нарушений)</w:t>
      </w:r>
      <w:r w:rsidRPr="00DB70B7">
        <w:rPr>
          <w:spacing w:val="-2"/>
          <w:sz w:val="28"/>
          <w:szCs w:val="28"/>
        </w:rPr>
        <w:t>;</w:t>
      </w:r>
    </w:p>
    <w:p w14:paraId="59847E3F" w14:textId="77777777" w:rsidR="004E24A8" w:rsidRPr="00DB70B7" w:rsidRDefault="004E24A8" w:rsidP="00E0120C">
      <w:pPr>
        <w:pStyle w:val="VL0"/>
        <w:numPr>
          <w:ilvl w:val="0"/>
          <w:numId w:val="52"/>
        </w:numPr>
        <w:spacing w:before="0"/>
        <w:ind w:left="426"/>
        <w:rPr>
          <w:spacing w:val="-2"/>
          <w:sz w:val="28"/>
          <w:szCs w:val="28"/>
        </w:rPr>
      </w:pPr>
      <w:r w:rsidRPr="00DB70B7">
        <w:rPr>
          <w:spacing w:val="-2"/>
          <w:sz w:val="28"/>
          <w:szCs w:val="28"/>
        </w:rPr>
        <w:t xml:space="preserve">о приостановке Генподрядчиком </w:t>
      </w:r>
      <w:r w:rsidR="00C14D1A" w:rsidRPr="00DB70B7">
        <w:rPr>
          <w:spacing w:val="-2"/>
          <w:sz w:val="28"/>
          <w:szCs w:val="28"/>
        </w:rPr>
        <w:t xml:space="preserve">выполнения </w:t>
      </w:r>
      <w:r w:rsidRPr="00DB70B7">
        <w:rPr>
          <w:spacing w:val="-2"/>
          <w:sz w:val="28"/>
          <w:szCs w:val="28"/>
        </w:rPr>
        <w:t>Работ без согласования с Заказчиком и/или с Техническим заказчиком (при наличии)</w:t>
      </w:r>
      <w:r w:rsidR="009C7E49" w:rsidRPr="00DB70B7">
        <w:rPr>
          <w:spacing w:val="-2"/>
          <w:sz w:val="28"/>
          <w:szCs w:val="28"/>
        </w:rPr>
        <w:t xml:space="preserve"> (не позднее </w:t>
      </w:r>
      <w:r w:rsidR="00D9067A" w:rsidRPr="00DB70B7">
        <w:rPr>
          <w:spacing w:val="-2"/>
          <w:sz w:val="28"/>
          <w:szCs w:val="28"/>
        </w:rPr>
        <w:t>24 часов с момента</w:t>
      </w:r>
      <w:r w:rsidR="009C7E49" w:rsidRPr="00DB70B7">
        <w:rPr>
          <w:spacing w:val="-2"/>
          <w:sz w:val="28"/>
          <w:szCs w:val="28"/>
        </w:rPr>
        <w:t>, когда Исполнителю стало известно о такой приостановке)</w:t>
      </w:r>
      <w:r w:rsidRPr="00DB70B7">
        <w:rPr>
          <w:spacing w:val="-2"/>
          <w:sz w:val="28"/>
          <w:szCs w:val="28"/>
        </w:rPr>
        <w:t>;</w:t>
      </w:r>
      <w:r w:rsidR="000A62AE" w:rsidRPr="00DB70B7">
        <w:rPr>
          <w:spacing w:val="-2"/>
          <w:sz w:val="28"/>
          <w:szCs w:val="28"/>
        </w:rPr>
        <w:t xml:space="preserve"> </w:t>
      </w:r>
    </w:p>
    <w:p w14:paraId="4AEC0E8D" w14:textId="77777777" w:rsidR="00740F02" w:rsidRPr="00DB70B7" w:rsidRDefault="00740F02" w:rsidP="00E0120C">
      <w:pPr>
        <w:pStyle w:val="VL0"/>
        <w:numPr>
          <w:ilvl w:val="0"/>
          <w:numId w:val="52"/>
        </w:numPr>
        <w:spacing w:before="0"/>
        <w:ind w:left="426"/>
        <w:rPr>
          <w:spacing w:val="-2"/>
          <w:sz w:val="28"/>
          <w:szCs w:val="28"/>
        </w:rPr>
      </w:pPr>
      <w:r w:rsidRPr="00DB70B7">
        <w:rPr>
          <w:spacing w:val="-2"/>
          <w:sz w:val="28"/>
          <w:szCs w:val="28"/>
        </w:rPr>
        <w:t xml:space="preserve">о необходимости приостановки </w:t>
      </w:r>
      <w:r w:rsidR="00C042E6" w:rsidRPr="00DB70B7">
        <w:rPr>
          <w:spacing w:val="-2"/>
          <w:sz w:val="28"/>
          <w:szCs w:val="28"/>
        </w:rPr>
        <w:t>Р</w:t>
      </w:r>
      <w:r w:rsidRPr="00DB70B7">
        <w:rPr>
          <w:spacing w:val="-2"/>
          <w:sz w:val="28"/>
          <w:szCs w:val="28"/>
        </w:rPr>
        <w:t>абот по строительству Объекта</w:t>
      </w:r>
      <w:r w:rsidR="009C7E49" w:rsidRPr="00DB70B7">
        <w:rPr>
          <w:spacing w:val="-2"/>
          <w:sz w:val="28"/>
          <w:szCs w:val="28"/>
        </w:rPr>
        <w:t xml:space="preserve"> (не позднее 24 часов с момента, когда Исполнителю стало известно о такой необходимости)</w:t>
      </w:r>
      <w:r w:rsidRPr="00DB70B7">
        <w:rPr>
          <w:spacing w:val="-2"/>
          <w:sz w:val="28"/>
          <w:szCs w:val="28"/>
        </w:rPr>
        <w:t>;</w:t>
      </w:r>
    </w:p>
    <w:p w14:paraId="5CF724FE" w14:textId="0F455692" w:rsidR="00740F02" w:rsidRPr="00DB70B7" w:rsidRDefault="00740F02" w:rsidP="00E0120C">
      <w:pPr>
        <w:pStyle w:val="VL0"/>
        <w:numPr>
          <w:ilvl w:val="0"/>
          <w:numId w:val="52"/>
        </w:numPr>
        <w:spacing w:before="0"/>
        <w:ind w:left="426"/>
        <w:rPr>
          <w:spacing w:val="-2"/>
          <w:sz w:val="28"/>
          <w:szCs w:val="28"/>
        </w:rPr>
      </w:pPr>
      <w:r w:rsidRPr="00DB70B7">
        <w:rPr>
          <w:spacing w:val="-2"/>
          <w:sz w:val="28"/>
          <w:szCs w:val="28"/>
        </w:rPr>
        <w:t>обо всех авариях или случаях аварийного состояния на Объекте</w:t>
      </w:r>
      <w:r w:rsidR="002D128A" w:rsidRPr="00DB70B7">
        <w:rPr>
          <w:spacing w:val="-2"/>
          <w:sz w:val="28"/>
          <w:szCs w:val="28"/>
        </w:rPr>
        <w:t xml:space="preserve"> </w:t>
      </w:r>
      <w:r w:rsidR="00D9067A" w:rsidRPr="00DB70B7">
        <w:rPr>
          <w:spacing w:val="-2"/>
          <w:sz w:val="28"/>
          <w:szCs w:val="28"/>
        </w:rPr>
        <w:t>(не позднее 24 часов с момента, когда Исполнителю стало известно о таких случаях)</w:t>
      </w:r>
      <w:r w:rsidR="00306A3C" w:rsidRPr="00DB70B7">
        <w:rPr>
          <w:spacing w:val="-2"/>
          <w:sz w:val="28"/>
          <w:szCs w:val="28"/>
        </w:rPr>
        <w:t>;</w:t>
      </w:r>
    </w:p>
    <w:p w14:paraId="10530216" w14:textId="77777777" w:rsidR="00E05972" w:rsidRPr="00DB70B7" w:rsidRDefault="00E05972" w:rsidP="00E0120C">
      <w:pPr>
        <w:pStyle w:val="VL0"/>
        <w:numPr>
          <w:ilvl w:val="0"/>
          <w:numId w:val="52"/>
        </w:numPr>
        <w:spacing w:before="0"/>
        <w:ind w:left="426"/>
        <w:rPr>
          <w:spacing w:val="-2"/>
          <w:sz w:val="28"/>
          <w:szCs w:val="28"/>
        </w:rPr>
      </w:pPr>
      <w:r w:rsidRPr="00DB70B7">
        <w:rPr>
          <w:rFonts w:ascii="Times New Roman" w:hAnsi="Times New Roman"/>
          <w:spacing w:val="-2"/>
          <w:sz w:val="28"/>
          <w:szCs w:val="28"/>
        </w:rPr>
        <w:lastRenderedPageBreak/>
        <w:t xml:space="preserve">о произошедших изменениях, касающихся </w:t>
      </w:r>
      <w:r w:rsidRPr="00DB70B7">
        <w:rPr>
          <w:rFonts w:ascii="Times New Roman" w:hAnsi="Times New Roman"/>
          <w:sz w:val="28"/>
          <w:szCs w:val="28"/>
        </w:rPr>
        <w:t>Исполнителя, в результате которых Исполнитель перестал соответствовать требованиям, установленным в извещении о проведении запроса котировок или документации о закупке, по результатам которой был заключен Контракт</w:t>
      </w:r>
      <w:r w:rsidR="00D9067A" w:rsidRPr="00DB70B7">
        <w:rPr>
          <w:rFonts w:ascii="Times New Roman" w:hAnsi="Times New Roman"/>
          <w:sz w:val="28"/>
          <w:szCs w:val="28"/>
        </w:rPr>
        <w:t xml:space="preserve"> </w:t>
      </w:r>
      <w:r w:rsidR="00D9067A" w:rsidRPr="00DB70B7">
        <w:rPr>
          <w:spacing w:val="-2"/>
          <w:sz w:val="28"/>
          <w:szCs w:val="28"/>
        </w:rPr>
        <w:t>(не позднее 2 дней с даты, когда Исполнитель перестал соответствовать установленным требованиям)</w:t>
      </w:r>
      <w:r w:rsidR="0087505C" w:rsidRPr="00DB70B7">
        <w:rPr>
          <w:rFonts w:ascii="Times New Roman" w:hAnsi="Times New Roman"/>
          <w:sz w:val="28"/>
          <w:szCs w:val="28"/>
        </w:rPr>
        <w:t>;</w:t>
      </w:r>
    </w:p>
    <w:p w14:paraId="5B83C95A" w14:textId="77777777" w:rsidR="000E05E3" w:rsidRPr="00DB70B7" w:rsidRDefault="000E05E3" w:rsidP="00EC116F">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давать предписания Генподрядчику о приостановке Работ (частей Работ) до устранения выявленных нарушений в следующих случаях:</w:t>
      </w:r>
    </w:p>
    <w:p w14:paraId="69D066D9" w14:textId="77777777" w:rsidR="000E05E3" w:rsidRPr="00DB70B7" w:rsidRDefault="000E05E3" w:rsidP="00EC116F">
      <w:pPr>
        <w:pStyle w:val="ae"/>
        <w:numPr>
          <w:ilvl w:val="0"/>
          <w:numId w:val="51"/>
        </w:numPr>
        <w:tabs>
          <w:tab w:val="left" w:pos="1418"/>
        </w:tabs>
        <w:spacing w:line="240" w:lineRule="auto"/>
        <w:contextualSpacing w:val="0"/>
        <w:rPr>
          <w:rFonts w:cstheme="minorHAnsi"/>
          <w:spacing w:val="-4"/>
          <w:sz w:val="28"/>
          <w:szCs w:val="28"/>
        </w:rPr>
      </w:pPr>
      <w:r w:rsidRPr="00DB70B7">
        <w:rPr>
          <w:rFonts w:asciiTheme="minorHAnsi" w:eastAsiaTheme="minorHAnsi" w:hAnsiTheme="minorHAnsi" w:cstheme="minorHAnsi"/>
          <w:sz w:val="28"/>
          <w:szCs w:val="28"/>
        </w:rPr>
        <w:t>обнаружения обстоятельств, которые представляют угрозу результат</w:t>
      </w:r>
      <w:r w:rsidR="00691FC8" w:rsidRPr="00DB70B7">
        <w:rPr>
          <w:rFonts w:asciiTheme="minorHAnsi" w:eastAsiaTheme="minorHAnsi" w:hAnsiTheme="minorHAnsi" w:cstheme="minorHAnsi"/>
          <w:sz w:val="28"/>
          <w:szCs w:val="28"/>
        </w:rPr>
        <w:t>ам</w:t>
      </w:r>
      <w:r w:rsidRPr="00DB70B7">
        <w:rPr>
          <w:rFonts w:asciiTheme="minorHAnsi" w:eastAsiaTheme="minorHAnsi" w:hAnsiTheme="minorHAnsi" w:cstheme="minorHAnsi"/>
          <w:sz w:val="28"/>
          <w:szCs w:val="28"/>
        </w:rPr>
        <w:t xml:space="preserve"> Работ либо создают невозможность их завершения в </w:t>
      </w:r>
      <w:r w:rsidR="00691FC8" w:rsidRPr="00DB70B7">
        <w:rPr>
          <w:rFonts w:asciiTheme="minorHAnsi" w:eastAsiaTheme="minorHAnsi" w:hAnsiTheme="minorHAnsi" w:cstheme="minorHAnsi"/>
          <w:sz w:val="28"/>
          <w:szCs w:val="28"/>
        </w:rPr>
        <w:t>установленный контрактом</w:t>
      </w:r>
      <w:r w:rsidR="00C95630" w:rsidRPr="00DB70B7">
        <w:rPr>
          <w:rFonts w:asciiTheme="minorHAnsi" w:eastAsiaTheme="minorHAnsi" w:hAnsiTheme="minorHAnsi" w:cstheme="minorHAnsi"/>
          <w:sz w:val="28"/>
          <w:szCs w:val="28"/>
        </w:rPr>
        <w:t xml:space="preserve"> Заказчика</w:t>
      </w:r>
      <w:r w:rsidR="00691FC8" w:rsidRPr="00DB70B7">
        <w:rPr>
          <w:rFonts w:asciiTheme="minorHAnsi" w:eastAsiaTheme="minorHAnsi" w:hAnsiTheme="minorHAnsi" w:cstheme="minorHAnsi"/>
          <w:sz w:val="28"/>
          <w:szCs w:val="28"/>
        </w:rPr>
        <w:t xml:space="preserve"> с Генподрядчиком </w:t>
      </w:r>
      <w:r w:rsidRPr="00DB70B7">
        <w:rPr>
          <w:rFonts w:asciiTheme="minorHAnsi" w:eastAsiaTheme="minorHAnsi" w:hAnsiTheme="minorHAnsi" w:cstheme="minorHAnsi"/>
          <w:sz w:val="28"/>
          <w:szCs w:val="28"/>
        </w:rPr>
        <w:t>срок;</w:t>
      </w:r>
    </w:p>
    <w:p w14:paraId="1263E04E" w14:textId="5DF302A3" w:rsidR="00D40E59" w:rsidRPr="00DB70B7" w:rsidRDefault="000E05E3" w:rsidP="00EC116F">
      <w:pPr>
        <w:pStyle w:val="ae"/>
        <w:numPr>
          <w:ilvl w:val="0"/>
          <w:numId w:val="51"/>
        </w:numPr>
        <w:tabs>
          <w:tab w:val="left" w:pos="1418"/>
        </w:tabs>
        <w:spacing w:line="240" w:lineRule="auto"/>
        <w:contextualSpacing w:val="0"/>
        <w:rPr>
          <w:rFonts w:cstheme="minorHAnsi"/>
          <w:spacing w:val="-4"/>
          <w:sz w:val="28"/>
          <w:szCs w:val="28"/>
        </w:rPr>
      </w:pPr>
      <w:r w:rsidRPr="00DB70B7">
        <w:rPr>
          <w:rFonts w:cstheme="minorHAnsi"/>
          <w:spacing w:val="-4"/>
          <w:sz w:val="28"/>
          <w:szCs w:val="28"/>
        </w:rPr>
        <w:t>при выявлении фактов нарушения Генподрядчиком организации и методов ведения Работ, определенных проектом организации строительства, использования материалов</w:t>
      </w:r>
      <w:r w:rsidR="00DA5053" w:rsidRPr="00DB70B7">
        <w:rPr>
          <w:rFonts w:cstheme="minorHAnsi"/>
          <w:spacing w:val="-4"/>
          <w:sz w:val="28"/>
          <w:szCs w:val="28"/>
        </w:rPr>
        <w:t xml:space="preserve"> и/или оборудования,</w:t>
      </w:r>
      <w:r w:rsidRPr="00DB70B7">
        <w:rPr>
          <w:rFonts w:cstheme="minorHAnsi"/>
          <w:spacing w:val="-4"/>
          <w:sz w:val="28"/>
          <w:szCs w:val="28"/>
        </w:rPr>
        <w:t xml:space="preserve"> и</w:t>
      </w:r>
      <w:r w:rsidR="00DA5053" w:rsidRPr="00DB70B7">
        <w:rPr>
          <w:rFonts w:cstheme="minorHAnsi"/>
          <w:spacing w:val="-4"/>
          <w:sz w:val="28"/>
          <w:szCs w:val="28"/>
        </w:rPr>
        <w:t>ли</w:t>
      </w:r>
      <w:r w:rsidRPr="00DB70B7">
        <w:rPr>
          <w:rFonts w:cstheme="minorHAnsi"/>
          <w:spacing w:val="-4"/>
          <w:sz w:val="28"/>
          <w:szCs w:val="28"/>
        </w:rPr>
        <w:t xml:space="preserve"> выполнен</w:t>
      </w:r>
      <w:r w:rsidR="00DA5053" w:rsidRPr="00DB70B7">
        <w:rPr>
          <w:rFonts w:cstheme="minorHAnsi"/>
          <w:spacing w:val="-4"/>
          <w:sz w:val="28"/>
          <w:szCs w:val="28"/>
        </w:rPr>
        <w:t>ия</w:t>
      </w:r>
      <w:r w:rsidRPr="00DB70B7">
        <w:rPr>
          <w:rFonts w:cstheme="minorHAnsi"/>
          <w:spacing w:val="-4"/>
          <w:sz w:val="28"/>
          <w:szCs w:val="28"/>
        </w:rPr>
        <w:t xml:space="preserve"> Работ, качество которых не отвечает требования</w:t>
      </w:r>
      <w:r w:rsidR="008A234F" w:rsidRPr="00DB70B7">
        <w:rPr>
          <w:rFonts w:cstheme="minorHAnsi"/>
          <w:spacing w:val="-4"/>
          <w:sz w:val="28"/>
          <w:szCs w:val="28"/>
        </w:rPr>
        <w:t>м</w:t>
      </w:r>
      <w:r w:rsidRPr="00DB70B7">
        <w:rPr>
          <w:rFonts w:cstheme="minorHAnsi"/>
          <w:spacing w:val="-4"/>
          <w:sz w:val="28"/>
          <w:szCs w:val="28"/>
        </w:rPr>
        <w:t xml:space="preserve"> </w:t>
      </w:r>
      <w:r w:rsidR="00395213" w:rsidRPr="00DB70B7">
        <w:rPr>
          <w:rFonts w:cstheme="minorHAnsi"/>
          <w:spacing w:val="-4"/>
          <w:sz w:val="28"/>
          <w:szCs w:val="28"/>
        </w:rPr>
        <w:t>документов, указанных в пункте 2.5 Контракта</w:t>
      </w:r>
      <w:r w:rsidR="00D40E59" w:rsidRPr="00DB70B7">
        <w:rPr>
          <w:rFonts w:cstheme="minorHAnsi"/>
          <w:spacing w:val="-4"/>
          <w:sz w:val="28"/>
          <w:szCs w:val="28"/>
        </w:rPr>
        <w:t>;</w:t>
      </w:r>
    </w:p>
    <w:p w14:paraId="7B0674E9" w14:textId="51285326" w:rsidR="000E05E3" w:rsidRPr="00DB70B7" w:rsidRDefault="00D40E59" w:rsidP="00D40E59">
      <w:pPr>
        <w:pStyle w:val="ae"/>
        <w:numPr>
          <w:ilvl w:val="0"/>
          <w:numId w:val="51"/>
        </w:numPr>
        <w:tabs>
          <w:tab w:val="left" w:pos="1418"/>
        </w:tabs>
        <w:spacing w:line="240" w:lineRule="auto"/>
        <w:contextualSpacing w:val="0"/>
        <w:rPr>
          <w:rFonts w:cstheme="minorHAnsi"/>
          <w:spacing w:val="-4"/>
          <w:sz w:val="28"/>
          <w:szCs w:val="28"/>
        </w:rPr>
      </w:pPr>
      <w:r w:rsidRPr="00DB70B7">
        <w:rPr>
          <w:rFonts w:cstheme="minorHAnsi"/>
          <w:spacing w:val="-4"/>
          <w:sz w:val="28"/>
          <w:szCs w:val="28"/>
        </w:rPr>
        <w:t>при</w:t>
      </w:r>
      <w:r w:rsidRPr="00DB70B7">
        <w:t xml:space="preserve"> </w:t>
      </w:r>
      <w:r w:rsidRPr="00DB70B7">
        <w:rPr>
          <w:rFonts w:cstheme="minorHAnsi"/>
          <w:spacing w:val="-4"/>
          <w:sz w:val="28"/>
          <w:szCs w:val="28"/>
        </w:rPr>
        <w:t>выявлении недостатков (дефектов) в Технической документации, которые могут повлиять на качество, сроки выполнения или цену Работ</w:t>
      </w:r>
      <w:r w:rsidR="000E05E3" w:rsidRPr="00DB70B7">
        <w:rPr>
          <w:rFonts w:cstheme="minorHAnsi"/>
          <w:spacing w:val="-4"/>
          <w:sz w:val="28"/>
          <w:szCs w:val="28"/>
        </w:rPr>
        <w:t>.</w:t>
      </w:r>
    </w:p>
    <w:p w14:paraId="41C005EE" w14:textId="77777777" w:rsidR="000E05E3" w:rsidRPr="00DB70B7" w:rsidRDefault="000E05E3" w:rsidP="001E4B27">
      <w:pPr>
        <w:pStyle w:val="VL0"/>
        <w:tabs>
          <w:tab w:val="left" w:pos="1418"/>
        </w:tabs>
        <w:spacing w:before="0"/>
        <w:rPr>
          <w:rFonts w:cstheme="minorHAnsi"/>
          <w:spacing w:val="-4"/>
          <w:sz w:val="28"/>
          <w:szCs w:val="28"/>
        </w:rPr>
      </w:pPr>
      <w:r w:rsidRPr="00DB70B7">
        <w:rPr>
          <w:rFonts w:cstheme="minorHAnsi"/>
          <w:spacing w:val="-4"/>
          <w:sz w:val="28"/>
          <w:szCs w:val="28"/>
        </w:rPr>
        <w:t>В указанных случаях Исполнитель делает соответствующую запись в журнале производства работ и незамедлительно сообщает об этом Заказчику</w:t>
      </w:r>
      <w:r w:rsidR="0061760D" w:rsidRPr="00DB70B7">
        <w:rPr>
          <w:rFonts w:cstheme="minorHAnsi"/>
          <w:spacing w:val="-4"/>
          <w:sz w:val="28"/>
          <w:szCs w:val="28"/>
        </w:rPr>
        <w:t>.</w:t>
      </w:r>
    </w:p>
    <w:p w14:paraId="7EB05BE4" w14:textId="77777777" w:rsidR="0061760D" w:rsidRPr="00DB70B7" w:rsidRDefault="00130081" w:rsidP="00CA7CBB">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в момент</w:t>
      </w:r>
      <w:r w:rsidR="0061760D" w:rsidRPr="00DB70B7">
        <w:rPr>
          <w:rFonts w:cstheme="minorHAnsi"/>
          <w:spacing w:val="-4"/>
          <w:sz w:val="28"/>
          <w:szCs w:val="28"/>
        </w:rPr>
        <w:t xml:space="preserve"> заключения Контракта предоставить Заказчику свидетельство о допуске к работам по строительному контролю, позволяющее Исполнителю оказывать Услуги по Контракту;</w:t>
      </w:r>
    </w:p>
    <w:p w14:paraId="5DAF7A4E" w14:textId="2A737678" w:rsidR="00304792" w:rsidRPr="00DB70B7" w:rsidRDefault="00304792" w:rsidP="00CA7CBB">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w:t>
      </w:r>
      <w:r w:rsidRPr="00DB70B7">
        <w:rPr>
          <w:rFonts w:cstheme="minorHAnsi"/>
          <w:i/>
          <w:spacing w:val="-4"/>
          <w:sz w:val="28"/>
          <w:szCs w:val="28"/>
        </w:rPr>
        <w:t xml:space="preserve">в срок не позднее 10 (десяти) дней с даты получения от Заказчика документов, указанных в подпунктах </w:t>
      </w:r>
      <w:r w:rsidR="00E90373" w:rsidRPr="00DB70B7">
        <w:rPr>
          <w:rFonts w:cstheme="minorHAnsi"/>
          <w:i/>
          <w:spacing w:val="-4"/>
          <w:sz w:val="28"/>
          <w:szCs w:val="28"/>
        </w:rPr>
        <w:t>«</w:t>
      </w:r>
      <w:r w:rsidRPr="00DB70B7">
        <w:rPr>
          <w:rFonts w:cstheme="minorHAnsi"/>
          <w:i/>
          <w:spacing w:val="-4"/>
          <w:sz w:val="28"/>
          <w:szCs w:val="28"/>
        </w:rPr>
        <w:t>б</w:t>
      </w:r>
      <w:r w:rsidR="00E90373" w:rsidRPr="00DB70B7">
        <w:rPr>
          <w:rFonts w:cstheme="minorHAnsi"/>
          <w:i/>
          <w:spacing w:val="-4"/>
          <w:sz w:val="28"/>
          <w:szCs w:val="28"/>
        </w:rPr>
        <w:t>»</w:t>
      </w:r>
      <w:r w:rsidRPr="00DB70B7">
        <w:rPr>
          <w:rFonts w:cstheme="minorHAnsi"/>
          <w:i/>
          <w:spacing w:val="-4"/>
          <w:sz w:val="28"/>
          <w:szCs w:val="28"/>
        </w:rPr>
        <w:t xml:space="preserve"> и </w:t>
      </w:r>
      <w:r w:rsidR="00E90373" w:rsidRPr="00DB70B7">
        <w:rPr>
          <w:rFonts w:cstheme="minorHAnsi"/>
          <w:i/>
          <w:spacing w:val="-4"/>
          <w:sz w:val="28"/>
          <w:szCs w:val="28"/>
        </w:rPr>
        <w:t>«</w:t>
      </w:r>
      <w:r w:rsidRPr="00DB70B7">
        <w:rPr>
          <w:rFonts w:cstheme="minorHAnsi"/>
          <w:i/>
          <w:spacing w:val="-4"/>
          <w:sz w:val="28"/>
          <w:szCs w:val="28"/>
        </w:rPr>
        <w:t>г</w:t>
      </w:r>
      <w:r w:rsidR="00E90373" w:rsidRPr="00DB70B7">
        <w:rPr>
          <w:rFonts w:cstheme="minorHAnsi"/>
          <w:i/>
          <w:spacing w:val="-4"/>
          <w:sz w:val="28"/>
          <w:szCs w:val="28"/>
        </w:rPr>
        <w:t>»</w:t>
      </w:r>
      <w:r w:rsidRPr="00DB70B7">
        <w:rPr>
          <w:rFonts w:cstheme="minorHAnsi"/>
          <w:i/>
          <w:spacing w:val="-4"/>
          <w:sz w:val="28"/>
          <w:szCs w:val="28"/>
        </w:rPr>
        <w:t xml:space="preserve"> пункта 2.5. Контракта разработать и предоставить на согласование Заказчика График исполнения Контракта (указанный в пункте 5.1 Контракта).</w:t>
      </w:r>
      <w:r w:rsidRPr="00DB70B7">
        <w:rPr>
          <w:rFonts w:cstheme="minorHAnsi"/>
          <w:spacing w:val="-4"/>
          <w:sz w:val="28"/>
          <w:szCs w:val="28"/>
        </w:rPr>
        <w:t>]</w:t>
      </w:r>
      <w:r w:rsidRPr="00DB70B7">
        <w:rPr>
          <w:rStyle w:val="aa"/>
          <w:rFonts w:cstheme="minorHAnsi"/>
          <w:spacing w:val="-4"/>
          <w:sz w:val="28"/>
          <w:szCs w:val="28"/>
        </w:rPr>
        <w:footnoteReference w:id="22"/>
      </w:r>
      <w:r w:rsidRPr="00DB70B7">
        <w:rPr>
          <w:rFonts w:cstheme="minorHAnsi"/>
          <w:spacing w:val="-4"/>
          <w:sz w:val="28"/>
          <w:szCs w:val="28"/>
        </w:rPr>
        <w:t xml:space="preserve"> </w:t>
      </w:r>
    </w:p>
    <w:p w14:paraId="4EC23143" w14:textId="77777777" w:rsidR="006B40CB" w:rsidRPr="00DB70B7" w:rsidRDefault="0087505C" w:rsidP="00CA7CBB">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ис</w:t>
      </w:r>
      <w:r w:rsidR="006B40CB" w:rsidRPr="00DB70B7">
        <w:rPr>
          <w:rFonts w:cstheme="minorHAnsi"/>
          <w:spacing w:val="-4"/>
          <w:sz w:val="28"/>
          <w:szCs w:val="28"/>
        </w:rPr>
        <w:t xml:space="preserve">полнять иные обязанности, установленные для </w:t>
      </w:r>
      <w:r w:rsidR="002B69DB" w:rsidRPr="00DB70B7">
        <w:rPr>
          <w:rFonts w:cstheme="minorHAnsi"/>
          <w:spacing w:val="-4"/>
          <w:sz w:val="28"/>
          <w:szCs w:val="28"/>
        </w:rPr>
        <w:t xml:space="preserve">Исполнителя </w:t>
      </w:r>
      <w:r w:rsidR="006B40CB" w:rsidRPr="00DB70B7">
        <w:rPr>
          <w:rFonts w:cstheme="minorHAnsi"/>
          <w:spacing w:val="-4"/>
          <w:sz w:val="28"/>
          <w:szCs w:val="28"/>
        </w:rPr>
        <w:t>Контрактом и</w:t>
      </w:r>
      <w:r w:rsidR="002B69DB" w:rsidRPr="00DB70B7">
        <w:rPr>
          <w:rFonts w:cstheme="minorHAnsi"/>
          <w:spacing w:val="-4"/>
          <w:sz w:val="28"/>
          <w:szCs w:val="28"/>
        </w:rPr>
        <w:t xml:space="preserve"> </w:t>
      </w:r>
      <w:r w:rsidR="00CE1386" w:rsidRPr="00DB70B7">
        <w:rPr>
          <w:rFonts w:cstheme="minorHAnsi"/>
          <w:spacing w:val="-4"/>
          <w:sz w:val="28"/>
          <w:szCs w:val="28"/>
        </w:rPr>
        <w:t>законодательством</w:t>
      </w:r>
      <w:r w:rsidR="005431E8" w:rsidRPr="00DB70B7">
        <w:rPr>
          <w:rFonts w:cstheme="minorHAnsi"/>
          <w:spacing w:val="-4"/>
          <w:sz w:val="28"/>
          <w:szCs w:val="28"/>
        </w:rPr>
        <w:t xml:space="preserve"> Российской Федерации</w:t>
      </w:r>
      <w:r w:rsidR="006B40CB" w:rsidRPr="00DB70B7">
        <w:rPr>
          <w:rFonts w:cstheme="minorHAnsi"/>
          <w:spacing w:val="-4"/>
          <w:sz w:val="28"/>
          <w:szCs w:val="28"/>
        </w:rPr>
        <w:t>.</w:t>
      </w:r>
    </w:p>
    <w:p w14:paraId="2F692D42" w14:textId="7ADA797C" w:rsidR="002D1B03" w:rsidRPr="00DB70B7" w:rsidRDefault="002D1B03" w:rsidP="00070902">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w:t>
      </w:r>
      <w:r w:rsidRPr="00DB70B7">
        <w:rPr>
          <w:rFonts w:cstheme="minorHAnsi"/>
          <w:i/>
          <w:spacing w:val="-4"/>
          <w:sz w:val="28"/>
          <w:szCs w:val="28"/>
        </w:rPr>
        <w:t>в срок не позднее 10 (десяти) дней с даты получения от Заказчика документов, указанных в подпунктах «б» и «г» пункта 2.5. Контракта разработать и предоставить на согласование Заказчика График исполнения Контракта (указанный в пункте 5.1 Контракта).</w:t>
      </w:r>
      <w:r w:rsidRPr="00DB70B7">
        <w:rPr>
          <w:rFonts w:cstheme="minorHAnsi"/>
          <w:spacing w:val="-4"/>
          <w:sz w:val="28"/>
          <w:szCs w:val="28"/>
        </w:rPr>
        <w:t>]</w:t>
      </w:r>
      <w:r w:rsidRPr="00DB70B7">
        <w:rPr>
          <w:rStyle w:val="aa"/>
          <w:rFonts w:cstheme="minorHAnsi"/>
          <w:spacing w:val="-4"/>
          <w:sz w:val="28"/>
          <w:szCs w:val="28"/>
        </w:rPr>
        <w:footnoteReference w:id="23"/>
      </w:r>
      <w:r w:rsidRPr="00DB70B7">
        <w:rPr>
          <w:rFonts w:cstheme="minorHAnsi"/>
          <w:spacing w:val="-4"/>
          <w:sz w:val="28"/>
          <w:szCs w:val="28"/>
        </w:rPr>
        <w:t xml:space="preserve"> </w:t>
      </w:r>
    </w:p>
    <w:p w14:paraId="0AE8C5DD" w14:textId="77777777" w:rsidR="00256235" w:rsidRPr="00DB70B7" w:rsidRDefault="00256235" w:rsidP="00CA7CBB">
      <w:pPr>
        <w:pStyle w:val="1"/>
        <w:numPr>
          <w:ilvl w:val="0"/>
          <w:numId w:val="9"/>
        </w:numPr>
        <w:tabs>
          <w:tab w:val="clear" w:pos="4677"/>
          <w:tab w:val="clear" w:pos="9355"/>
        </w:tabs>
        <w:spacing w:before="240" w:after="240"/>
        <w:ind w:left="0" w:firstLine="0"/>
        <w:jc w:val="center"/>
        <w:rPr>
          <w:rFonts w:asciiTheme="minorHAnsi" w:hAnsiTheme="minorHAnsi" w:cstheme="minorHAnsi"/>
          <w:b/>
          <w:color w:val="auto"/>
          <w:spacing w:val="-4"/>
          <w:sz w:val="28"/>
          <w:szCs w:val="28"/>
        </w:rPr>
      </w:pPr>
      <w:r w:rsidRPr="00DB70B7">
        <w:rPr>
          <w:rFonts w:asciiTheme="minorHAnsi" w:hAnsiTheme="minorHAnsi" w:cstheme="minorHAnsi"/>
          <w:b/>
          <w:color w:val="auto"/>
          <w:spacing w:val="-4"/>
          <w:sz w:val="28"/>
          <w:szCs w:val="28"/>
        </w:rPr>
        <w:t>Цена Контракта</w:t>
      </w:r>
      <w:r w:rsidR="00D60486" w:rsidRPr="00DB70B7">
        <w:rPr>
          <w:rFonts w:asciiTheme="minorHAnsi" w:hAnsiTheme="minorHAnsi" w:cstheme="minorHAnsi"/>
          <w:b/>
          <w:color w:val="auto"/>
          <w:spacing w:val="-4"/>
          <w:sz w:val="28"/>
          <w:szCs w:val="28"/>
        </w:rPr>
        <w:t xml:space="preserve"> и порядок</w:t>
      </w:r>
      <w:r w:rsidR="00431E3D" w:rsidRPr="00DB70B7">
        <w:rPr>
          <w:rFonts w:asciiTheme="minorHAnsi" w:hAnsiTheme="minorHAnsi" w:cstheme="minorHAnsi"/>
          <w:b/>
          <w:color w:val="auto"/>
          <w:spacing w:val="-4"/>
          <w:sz w:val="28"/>
          <w:szCs w:val="28"/>
        </w:rPr>
        <w:t xml:space="preserve"> </w:t>
      </w:r>
      <w:r w:rsidR="00BD1E35" w:rsidRPr="00DB70B7">
        <w:rPr>
          <w:rFonts w:asciiTheme="minorHAnsi" w:hAnsiTheme="minorHAnsi" w:cstheme="minorHAnsi"/>
          <w:b/>
          <w:color w:val="auto"/>
          <w:spacing w:val="-4"/>
          <w:sz w:val="28"/>
          <w:szCs w:val="28"/>
        </w:rPr>
        <w:t>расчетов</w:t>
      </w:r>
    </w:p>
    <w:p w14:paraId="1EFB5FB1" w14:textId="6AADC118" w:rsidR="000274C1" w:rsidRPr="008C4F40" w:rsidRDefault="00EE5D2C" w:rsidP="00CA7CBB">
      <w:pPr>
        <w:pStyle w:val="VL0"/>
        <w:numPr>
          <w:ilvl w:val="1"/>
          <w:numId w:val="9"/>
        </w:numPr>
        <w:spacing w:before="0"/>
        <w:ind w:left="0" w:firstLine="567"/>
        <w:rPr>
          <w:rFonts w:cstheme="minorHAnsi"/>
          <w:spacing w:val="-4"/>
          <w:sz w:val="28"/>
          <w:szCs w:val="28"/>
        </w:rPr>
      </w:pPr>
      <w:r w:rsidRPr="008C4F40">
        <w:rPr>
          <w:sz w:val="28"/>
          <w:szCs w:val="28"/>
        </w:rPr>
        <w:t xml:space="preserve">Цена Контракта </w:t>
      </w:r>
      <w:r w:rsidRPr="008C4F40">
        <w:rPr>
          <w:spacing w:val="-2"/>
          <w:sz w:val="28"/>
          <w:szCs w:val="28"/>
        </w:rPr>
        <w:t xml:space="preserve">составляет </w:t>
      </w:r>
      <w:r w:rsidRPr="008C4F40">
        <w:rPr>
          <w:rFonts w:cstheme="minorHAnsi"/>
          <w:spacing w:val="-4"/>
          <w:sz w:val="28"/>
          <w:szCs w:val="28"/>
        </w:rPr>
        <w:t>____ (_____) ____</w:t>
      </w:r>
      <w:r w:rsidRPr="008C4F40">
        <w:rPr>
          <w:rFonts w:cstheme="minorHAnsi"/>
          <w:spacing w:val="-4"/>
          <w:sz w:val="28"/>
          <w:szCs w:val="28"/>
          <w:vertAlign w:val="superscript"/>
        </w:rPr>
        <w:footnoteReference w:id="24"/>
      </w:r>
      <w:r w:rsidRPr="008C4F40">
        <w:rPr>
          <w:spacing w:val="-2"/>
          <w:sz w:val="28"/>
          <w:szCs w:val="28"/>
        </w:rPr>
        <w:t xml:space="preserve">, </w:t>
      </w:r>
      <w:r w:rsidRPr="008C4F40">
        <w:rPr>
          <w:sz w:val="28"/>
          <w:szCs w:val="28"/>
        </w:rPr>
        <w:t xml:space="preserve">в том числе налог на добавленную стоимость (далее </w:t>
      </w:r>
      <w:r w:rsidR="001F2C38" w:rsidRPr="008C4F40">
        <w:rPr>
          <w:rFonts w:cstheme="minorHAnsi"/>
          <w:spacing w:val="-4"/>
          <w:sz w:val="28"/>
          <w:szCs w:val="28"/>
        </w:rPr>
        <w:t>—</w:t>
      </w:r>
      <w:r w:rsidRPr="008C4F40">
        <w:rPr>
          <w:sz w:val="28"/>
          <w:szCs w:val="28"/>
        </w:rPr>
        <w:t xml:space="preserve"> </w:t>
      </w:r>
      <w:r w:rsidRPr="008C4F40">
        <w:rPr>
          <w:b/>
          <w:sz w:val="28"/>
          <w:szCs w:val="28"/>
        </w:rPr>
        <w:t>НДС</w:t>
      </w:r>
      <w:r w:rsidRPr="008C4F40">
        <w:rPr>
          <w:sz w:val="28"/>
          <w:szCs w:val="28"/>
        </w:rPr>
        <w:t>) по ставке _____ % (______ процентов)</w:t>
      </w:r>
      <w:r w:rsidRPr="008C4F40">
        <w:rPr>
          <w:rStyle w:val="aa"/>
          <w:sz w:val="28"/>
          <w:szCs w:val="28"/>
        </w:rPr>
        <w:footnoteReference w:id="25"/>
      </w:r>
      <w:r w:rsidRPr="008C4F40">
        <w:rPr>
          <w:sz w:val="28"/>
          <w:szCs w:val="28"/>
        </w:rPr>
        <w:t xml:space="preserve">. </w:t>
      </w:r>
    </w:p>
    <w:p w14:paraId="2C92C9D1" w14:textId="2B5110D1" w:rsidR="00F72C73" w:rsidRDefault="007A4E82" w:rsidP="00CA7CBB">
      <w:pPr>
        <w:pStyle w:val="VL0"/>
        <w:numPr>
          <w:ilvl w:val="1"/>
          <w:numId w:val="9"/>
        </w:numPr>
        <w:spacing w:before="0"/>
        <w:ind w:left="0" w:firstLine="567"/>
        <w:rPr>
          <w:rFonts w:ascii="Times New Roman" w:hAnsi="Times New Roman"/>
          <w:sz w:val="28"/>
          <w:szCs w:val="28"/>
        </w:rPr>
      </w:pPr>
      <w:r w:rsidRPr="008C4F40">
        <w:rPr>
          <w:rFonts w:ascii="Times New Roman" w:hAnsi="Times New Roman"/>
          <w:sz w:val="28"/>
          <w:szCs w:val="28"/>
        </w:rPr>
        <w:lastRenderedPageBreak/>
        <w:t xml:space="preserve">Если Исполнитель не является плательщиком НДС </w:t>
      </w:r>
      <w:r w:rsidRPr="008C4F40">
        <w:rPr>
          <w:rFonts w:ascii="Times New Roman" w:hAnsi="Times New Roman"/>
          <w:spacing w:val="-4"/>
          <w:sz w:val="28"/>
          <w:szCs w:val="28"/>
        </w:rPr>
        <w:t>или освобожден от исполнения обязанности плательщика НДС</w:t>
      </w:r>
      <w:r w:rsidRPr="008C4F40">
        <w:rPr>
          <w:rFonts w:ascii="Times New Roman" w:hAnsi="Times New Roman"/>
          <w:sz w:val="28"/>
          <w:szCs w:val="28"/>
        </w:rPr>
        <w:t>, уменьшение цены Контракта на сумму НДС при оплате Услуг не производится.</w:t>
      </w:r>
      <w:r w:rsidR="005B016A">
        <w:rPr>
          <w:rFonts w:ascii="Times New Roman" w:hAnsi="Times New Roman"/>
          <w:sz w:val="28"/>
          <w:szCs w:val="28"/>
        </w:rPr>
        <w:t xml:space="preserve"> </w:t>
      </w:r>
    </w:p>
    <w:p w14:paraId="0C03C830" w14:textId="117DD1ED" w:rsidR="005B016A" w:rsidRPr="008C4F40" w:rsidRDefault="005B016A" w:rsidP="00A3553A">
      <w:pPr>
        <w:pStyle w:val="VL0"/>
        <w:spacing w:before="0"/>
        <w:ind w:firstLine="709"/>
        <w:rPr>
          <w:rFonts w:ascii="Times New Roman" w:hAnsi="Times New Roman"/>
          <w:sz w:val="28"/>
          <w:szCs w:val="28"/>
        </w:rPr>
      </w:pPr>
      <w:r w:rsidRPr="005B016A">
        <w:rPr>
          <w:rFonts w:ascii="Times New Roman" w:hAnsi="Times New Roman"/>
          <w:sz w:val="28"/>
          <w:szCs w:val="28"/>
        </w:rPr>
        <w:t>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уменьшается на размер налоговых платежей, связанных с оплатой Контракта в соответствии с налоговым законодательством.</w:t>
      </w:r>
    </w:p>
    <w:p w14:paraId="16551977" w14:textId="77777777" w:rsidR="00EE5D2C" w:rsidRPr="008C4F40" w:rsidRDefault="007A4E82" w:rsidP="00CA7CBB">
      <w:pPr>
        <w:pStyle w:val="VL0"/>
        <w:numPr>
          <w:ilvl w:val="1"/>
          <w:numId w:val="9"/>
        </w:numPr>
        <w:spacing w:before="0"/>
        <w:ind w:left="0" w:firstLine="567"/>
        <w:rPr>
          <w:rFonts w:ascii="Times New Roman" w:hAnsi="Times New Roman"/>
          <w:sz w:val="28"/>
          <w:szCs w:val="28"/>
        </w:rPr>
      </w:pPr>
      <w:r w:rsidRPr="008C4F40">
        <w:rPr>
          <w:color w:val="auto"/>
          <w:sz w:val="28"/>
          <w:szCs w:val="28"/>
        </w:rPr>
        <w:t>Исполнитель,</w:t>
      </w:r>
      <w:r w:rsidRPr="008C4F40">
        <w:rPr>
          <w:rFonts w:cs="Calibri"/>
          <w:spacing w:val="-4"/>
          <w:sz w:val="28"/>
          <w:szCs w:val="28"/>
        </w:rPr>
        <w:t xml:space="preserve"> который в момент заключения Контракта не являлся плательщиком НДС или признавался освобожденным от исполнения обязанности плательщика НДС, не вправе требовать от Заказчика увеличения цены Контракта на сумму НДС в связи с выявлением после заключения Контракта обстоятельств, служащих основанием для исчисления Исполнителем такого налога. В этом случае считается, что цена Контракта включает в себя сумму НДС.</w:t>
      </w:r>
    </w:p>
    <w:p w14:paraId="59BEA918" w14:textId="77777777" w:rsidR="000274C1" w:rsidRPr="00DB70B7" w:rsidRDefault="000274C1" w:rsidP="00CA7CBB">
      <w:pPr>
        <w:pStyle w:val="VL0"/>
        <w:numPr>
          <w:ilvl w:val="1"/>
          <w:numId w:val="9"/>
        </w:numPr>
        <w:spacing w:before="0"/>
        <w:ind w:left="0" w:firstLine="567"/>
        <w:rPr>
          <w:rFonts w:cstheme="minorHAnsi"/>
          <w:spacing w:val="-4"/>
          <w:sz w:val="28"/>
          <w:szCs w:val="28"/>
        </w:rPr>
      </w:pPr>
      <w:r w:rsidRPr="00DB70B7">
        <w:rPr>
          <w:rFonts w:cstheme="minorHAnsi"/>
          <w:spacing w:val="-4"/>
          <w:sz w:val="28"/>
          <w:szCs w:val="28"/>
        </w:rPr>
        <w:t>Ц</w:t>
      </w:r>
      <w:r w:rsidR="002A6EFC" w:rsidRPr="00DB70B7">
        <w:rPr>
          <w:rFonts w:cstheme="minorHAnsi"/>
          <w:spacing w:val="-4"/>
          <w:sz w:val="28"/>
          <w:szCs w:val="28"/>
        </w:rPr>
        <w:t>ена Контракта является твердой на весь срок исполнения Контракта</w:t>
      </w:r>
      <w:r w:rsidR="009D6B87" w:rsidRPr="00DB70B7">
        <w:rPr>
          <w:rFonts w:cstheme="minorHAnsi"/>
          <w:spacing w:val="-4"/>
          <w:sz w:val="28"/>
          <w:szCs w:val="28"/>
        </w:rPr>
        <w:t xml:space="preserve"> и не может изменяться в ходе его исполнения, за исключением случаев, установленных </w:t>
      </w:r>
      <w:r w:rsidR="00E81B94" w:rsidRPr="00DB70B7">
        <w:rPr>
          <w:rFonts w:cstheme="minorHAnsi"/>
          <w:spacing w:val="-4"/>
          <w:sz w:val="28"/>
          <w:szCs w:val="28"/>
        </w:rPr>
        <w:t>законодательством</w:t>
      </w:r>
      <w:r w:rsidR="00F72C73" w:rsidRPr="00DB70B7">
        <w:rPr>
          <w:rFonts w:cstheme="minorHAnsi"/>
          <w:spacing w:val="-4"/>
          <w:sz w:val="28"/>
          <w:szCs w:val="28"/>
        </w:rPr>
        <w:t xml:space="preserve"> Российской Федерации</w:t>
      </w:r>
      <w:r w:rsidR="009D6B87" w:rsidRPr="00DB70B7">
        <w:rPr>
          <w:rFonts w:cstheme="minorHAnsi"/>
          <w:spacing w:val="-4"/>
          <w:sz w:val="28"/>
          <w:szCs w:val="28"/>
        </w:rPr>
        <w:t xml:space="preserve"> или Контрактом</w:t>
      </w:r>
      <w:r w:rsidR="002A6EFC" w:rsidRPr="00DB70B7">
        <w:rPr>
          <w:rFonts w:cstheme="minorHAnsi"/>
          <w:spacing w:val="-4"/>
          <w:sz w:val="28"/>
          <w:szCs w:val="28"/>
        </w:rPr>
        <w:t>.</w:t>
      </w:r>
    </w:p>
    <w:p w14:paraId="0269E6C6" w14:textId="3AC7E8EC" w:rsidR="0018162B" w:rsidRPr="00DB70B7" w:rsidRDefault="00CD3831" w:rsidP="00CA7CBB">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Цена Контракта </w:t>
      </w:r>
      <w:r w:rsidR="003A44EC" w:rsidRPr="00DB70B7">
        <w:rPr>
          <w:rFonts w:cstheme="minorHAnsi"/>
          <w:spacing w:val="-4"/>
          <w:sz w:val="28"/>
          <w:szCs w:val="28"/>
        </w:rPr>
        <w:t>включает</w:t>
      </w:r>
      <w:r w:rsidR="007C7333" w:rsidRPr="00DB70B7">
        <w:rPr>
          <w:rFonts w:cstheme="minorHAnsi"/>
          <w:spacing w:val="-4"/>
          <w:sz w:val="28"/>
          <w:szCs w:val="28"/>
        </w:rPr>
        <w:t xml:space="preserve"> себя </w:t>
      </w:r>
      <w:r w:rsidR="005B016A">
        <w:rPr>
          <w:rFonts w:cstheme="minorHAnsi"/>
          <w:spacing w:val="-4"/>
          <w:sz w:val="28"/>
          <w:szCs w:val="28"/>
        </w:rPr>
        <w:t>оплату всех издержек (затрат)</w:t>
      </w:r>
      <w:r w:rsidR="00E81B94" w:rsidRPr="00DB70B7">
        <w:rPr>
          <w:rFonts w:cstheme="minorHAnsi"/>
          <w:spacing w:val="-4"/>
          <w:sz w:val="28"/>
          <w:szCs w:val="28"/>
        </w:rPr>
        <w:t xml:space="preserve"> </w:t>
      </w:r>
      <w:r w:rsidR="005B016A" w:rsidRPr="00DB70B7">
        <w:rPr>
          <w:rFonts w:cstheme="minorHAnsi"/>
          <w:spacing w:val="-4"/>
          <w:sz w:val="28"/>
          <w:szCs w:val="28"/>
        </w:rPr>
        <w:t>Исполнител</w:t>
      </w:r>
      <w:r w:rsidR="005B016A">
        <w:rPr>
          <w:rFonts w:cstheme="minorHAnsi"/>
          <w:spacing w:val="-4"/>
          <w:sz w:val="28"/>
          <w:szCs w:val="28"/>
        </w:rPr>
        <w:t>я</w:t>
      </w:r>
      <w:r w:rsidR="00E81B94" w:rsidRPr="00DB70B7">
        <w:rPr>
          <w:rFonts w:cstheme="minorHAnsi"/>
          <w:spacing w:val="-4"/>
          <w:sz w:val="28"/>
          <w:szCs w:val="28"/>
        </w:rPr>
        <w:t>, связанных с оказанием</w:t>
      </w:r>
      <w:r w:rsidR="0018162B" w:rsidRPr="00DB70B7">
        <w:rPr>
          <w:rFonts w:cstheme="minorHAnsi"/>
          <w:spacing w:val="-4"/>
          <w:sz w:val="28"/>
          <w:szCs w:val="28"/>
        </w:rPr>
        <w:t xml:space="preserve"> Услуг</w:t>
      </w:r>
      <w:r w:rsidR="004B17E5" w:rsidRPr="00DB70B7">
        <w:rPr>
          <w:rFonts w:cstheme="minorHAnsi"/>
          <w:spacing w:val="-4"/>
          <w:sz w:val="28"/>
          <w:szCs w:val="28"/>
        </w:rPr>
        <w:t>.</w:t>
      </w:r>
    </w:p>
    <w:p w14:paraId="33C6E05E" w14:textId="77777777" w:rsidR="00201843" w:rsidRPr="00DB70B7" w:rsidRDefault="00201843" w:rsidP="00CA7CBB">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Если Контракт предусматривает рассрочку или отсрочку оплаты Услуг, проценты за пользование денежными средствами в период рассрочки (отсрочки) платежа за оказанные Услуги не начисляются.</w:t>
      </w:r>
    </w:p>
    <w:p w14:paraId="6F9A56F5" w14:textId="77777777" w:rsidR="002A0493" w:rsidRPr="00DB70B7" w:rsidRDefault="002A0493" w:rsidP="00CA7CBB">
      <w:pPr>
        <w:pStyle w:val="VL0"/>
        <w:numPr>
          <w:ilvl w:val="1"/>
          <w:numId w:val="9"/>
        </w:numPr>
        <w:spacing w:before="0"/>
        <w:ind w:left="0" w:firstLine="567"/>
        <w:rPr>
          <w:rFonts w:cstheme="minorHAnsi"/>
          <w:i/>
          <w:spacing w:val="-4"/>
          <w:sz w:val="28"/>
          <w:szCs w:val="28"/>
        </w:rPr>
      </w:pPr>
      <w:r w:rsidRPr="00DB70B7">
        <w:rPr>
          <w:rFonts w:cstheme="minorHAnsi"/>
          <w:spacing w:val="-4"/>
          <w:sz w:val="28"/>
          <w:szCs w:val="28"/>
        </w:rPr>
        <w:t>Услуги оплачиваются в рублях</w:t>
      </w:r>
      <w:r w:rsidR="00A41A45" w:rsidRPr="00DB70B7">
        <w:rPr>
          <w:rFonts w:cstheme="minorHAnsi"/>
          <w:spacing w:val="-4"/>
          <w:sz w:val="28"/>
          <w:szCs w:val="28"/>
        </w:rPr>
        <w:t>.</w:t>
      </w:r>
    </w:p>
    <w:p w14:paraId="0F06D990" w14:textId="77777777" w:rsidR="00256235" w:rsidRPr="00DB70B7" w:rsidRDefault="00FF2F25" w:rsidP="00CA7CBB">
      <w:pPr>
        <w:pStyle w:val="VL0"/>
        <w:numPr>
          <w:ilvl w:val="1"/>
          <w:numId w:val="9"/>
        </w:numPr>
        <w:tabs>
          <w:tab w:val="left" w:pos="1418"/>
        </w:tabs>
        <w:autoSpaceDE w:val="0"/>
        <w:autoSpaceDN w:val="0"/>
        <w:adjustRightInd w:val="0"/>
        <w:spacing w:before="0"/>
        <w:ind w:left="0" w:firstLine="567"/>
        <w:rPr>
          <w:rFonts w:cstheme="minorHAnsi"/>
          <w:spacing w:val="-4"/>
          <w:sz w:val="28"/>
          <w:szCs w:val="28"/>
        </w:rPr>
      </w:pPr>
      <w:r w:rsidRPr="00DB70B7">
        <w:rPr>
          <w:rFonts w:cstheme="minorHAnsi"/>
          <w:spacing w:val="-4"/>
          <w:sz w:val="28"/>
          <w:szCs w:val="28"/>
        </w:rPr>
        <w:t>Услуги оплачиваются</w:t>
      </w:r>
      <w:r w:rsidR="00256235" w:rsidRPr="00DB70B7">
        <w:rPr>
          <w:rFonts w:cstheme="minorHAnsi"/>
          <w:spacing w:val="-4"/>
          <w:sz w:val="28"/>
          <w:szCs w:val="28"/>
        </w:rPr>
        <w:t xml:space="preserve"> за счет средств </w:t>
      </w:r>
      <w:r w:rsidR="00C34103" w:rsidRPr="00DB70B7">
        <w:rPr>
          <w:rFonts w:cstheme="minorHAnsi"/>
          <w:spacing w:val="-4"/>
          <w:sz w:val="28"/>
          <w:szCs w:val="28"/>
        </w:rPr>
        <w:t>___________</w:t>
      </w:r>
      <w:r w:rsidR="00256235" w:rsidRPr="00DB70B7">
        <w:rPr>
          <w:rStyle w:val="aa"/>
          <w:rFonts w:cstheme="minorHAnsi"/>
          <w:spacing w:val="-4"/>
          <w:sz w:val="28"/>
          <w:szCs w:val="28"/>
        </w:rPr>
        <w:footnoteReference w:id="26"/>
      </w:r>
      <w:r w:rsidR="00256235" w:rsidRPr="00DB70B7">
        <w:rPr>
          <w:rFonts w:cstheme="minorHAnsi"/>
          <w:spacing w:val="-4"/>
          <w:sz w:val="28"/>
          <w:szCs w:val="28"/>
        </w:rPr>
        <w:t>.</w:t>
      </w:r>
    </w:p>
    <w:p w14:paraId="14D513CD" w14:textId="3E987C52" w:rsidR="00611001" w:rsidRPr="00DB70B7" w:rsidRDefault="00611001" w:rsidP="00CA7CBB">
      <w:pPr>
        <w:pStyle w:val="VL0"/>
        <w:numPr>
          <w:ilvl w:val="1"/>
          <w:numId w:val="9"/>
        </w:numPr>
        <w:tabs>
          <w:tab w:val="left" w:pos="1418"/>
        </w:tabs>
        <w:autoSpaceDE w:val="0"/>
        <w:autoSpaceDN w:val="0"/>
        <w:adjustRightInd w:val="0"/>
        <w:spacing w:before="0"/>
        <w:ind w:left="0" w:firstLine="567"/>
        <w:rPr>
          <w:rFonts w:cstheme="minorHAnsi"/>
          <w:spacing w:val="-4"/>
          <w:sz w:val="28"/>
          <w:szCs w:val="28"/>
        </w:rPr>
      </w:pPr>
      <w:r w:rsidRPr="00DB70B7">
        <w:rPr>
          <w:rFonts w:cstheme="minorHAnsi"/>
          <w:spacing w:val="-4"/>
          <w:sz w:val="28"/>
          <w:szCs w:val="28"/>
        </w:rPr>
        <w:t>[</w:t>
      </w:r>
      <w:r w:rsidR="006D04A7" w:rsidRPr="00DB70B7">
        <w:rPr>
          <w:rFonts w:cstheme="minorHAnsi"/>
          <w:b/>
          <w:i/>
          <w:spacing w:val="-4"/>
          <w:sz w:val="28"/>
          <w:szCs w:val="28"/>
        </w:rPr>
        <w:t>Первый вариант</w:t>
      </w:r>
      <w:r w:rsidR="004A26FA" w:rsidRPr="00DB70B7">
        <w:rPr>
          <w:rStyle w:val="aa"/>
          <w:rFonts w:cstheme="minorHAnsi"/>
          <w:spacing w:val="-4"/>
          <w:sz w:val="28"/>
          <w:szCs w:val="28"/>
        </w:rPr>
        <w:footnoteReference w:id="27"/>
      </w:r>
      <w:r w:rsidR="006D04A7" w:rsidRPr="00DB70B7">
        <w:rPr>
          <w:rFonts w:cstheme="minorHAnsi"/>
          <w:b/>
          <w:i/>
          <w:spacing w:val="-4"/>
          <w:sz w:val="28"/>
          <w:szCs w:val="28"/>
        </w:rPr>
        <w:t>:</w:t>
      </w:r>
      <w:r w:rsidRPr="00DB70B7">
        <w:rPr>
          <w:rFonts w:cstheme="minorHAnsi"/>
          <w:i/>
          <w:spacing w:val="-4"/>
          <w:sz w:val="28"/>
          <w:szCs w:val="28"/>
        </w:rPr>
        <w:t xml:space="preserve"> </w:t>
      </w:r>
      <w:r w:rsidR="00962344" w:rsidRPr="00DB70B7">
        <w:rPr>
          <w:rFonts w:cstheme="minorHAnsi"/>
          <w:i/>
          <w:spacing w:val="-4"/>
          <w:sz w:val="28"/>
          <w:szCs w:val="28"/>
        </w:rPr>
        <w:t xml:space="preserve">Заказчик обязан оплатить только фактически оказанные Услуги. Цена отдельных </w:t>
      </w:r>
      <w:r w:rsidR="00E106D9" w:rsidRPr="00DB70B7">
        <w:rPr>
          <w:rFonts w:cstheme="minorHAnsi"/>
          <w:i/>
          <w:spacing w:val="-4"/>
          <w:sz w:val="28"/>
          <w:szCs w:val="28"/>
        </w:rPr>
        <w:t xml:space="preserve">этапов </w:t>
      </w:r>
      <w:r w:rsidR="00962344" w:rsidRPr="00DB70B7">
        <w:rPr>
          <w:rFonts w:cstheme="minorHAnsi"/>
          <w:i/>
          <w:spacing w:val="-4"/>
          <w:sz w:val="28"/>
          <w:szCs w:val="28"/>
        </w:rPr>
        <w:t>Услуг</w:t>
      </w:r>
      <w:r w:rsidR="002E0860" w:rsidRPr="00DB70B7">
        <w:rPr>
          <w:rFonts w:cstheme="minorHAnsi"/>
          <w:i/>
          <w:spacing w:val="-4"/>
          <w:sz w:val="28"/>
          <w:szCs w:val="28"/>
        </w:rPr>
        <w:t xml:space="preserve"> определяется в соответствии с </w:t>
      </w:r>
      <w:r w:rsidR="00DF1F0C" w:rsidRPr="00DB70B7">
        <w:rPr>
          <w:rFonts w:cstheme="minorHAnsi"/>
          <w:i/>
          <w:spacing w:val="-4"/>
          <w:sz w:val="28"/>
          <w:szCs w:val="28"/>
        </w:rPr>
        <w:t>Графиком исполнения Контракта</w:t>
      </w:r>
      <w:r w:rsidR="002E0860" w:rsidRPr="00DB70B7">
        <w:rPr>
          <w:rFonts w:cstheme="minorHAnsi"/>
          <w:i/>
          <w:spacing w:val="-4"/>
          <w:sz w:val="28"/>
          <w:szCs w:val="28"/>
        </w:rPr>
        <w:t xml:space="preserve"> и прямо пропорциональна объему выполненных </w:t>
      </w:r>
      <w:r w:rsidR="006A002B" w:rsidRPr="00DB70B7">
        <w:rPr>
          <w:rFonts w:cstheme="minorHAnsi"/>
          <w:i/>
          <w:spacing w:val="-4"/>
          <w:sz w:val="28"/>
          <w:szCs w:val="28"/>
        </w:rPr>
        <w:t xml:space="preserve">Генподрядчиком </w:t>
      </w:r>
      <w:r w:rsidR="002E0860" w:rsidRPr="00DB70B7">
        <w:rPr>
          <w:rFonts w:cstheme="minorHAnsi"/>
          <w:i/>
          <w:spacing w:val="-4"/>
          <w:sz w:val="28"/>
          <w:szCs w:val="28"/>
        </w:rPr>
        <w:t>Работ по Объекту</w:t>
      </w:r>
      <w:r w:rsidR="006A002B" w:rsidRPr="00DB70B7">
        <w:rPr>
          <w:rFonts w:cstheme="minorHAnsi"/>
          <w:i/>
          <w:spacing w:val="-4"/>
          <w:sz w:val="28"/>
          <w:szCs w:val="28"/>
        </w:rPr>
        <w:t xml:space="preserve"> согласно контракту между Генподрядчиком и Заказчиком</w:t>
      </w:r>
      <w:r w:rsidR="002E0860" w:rsidRPr="00DB70B7">
        <w:rPr>
          <w:rFonts w:cstheme="minorHAnsi"/>
          <w:i/>
          <w:spacing w:val="-4"/>
          <w:sz w:val="28"/>
          <w:szCs w:val="28"/>
        </w:rPr>
        <w:t xml:space="preserve">. </w:t>
      </w:r>
      <w:r w:rsidR="009F11C2" w:rsidRPr="00DB70B7">
        <w:rPr>
          <w:rFonts w:cstheme="minorHAnsi"/>
          <w:i/>
          <w:spacing w:val="-4"/>
          <w:sz w:val="28"/>
          <w:szCs w:val="28"/>
        </w:rPr>
        <w:t xml:space="preserve">Заказчик обязан </w:t>
      </w:r>
      <w:r w:rsidR="004A23BB" w:rsidRPr="00DB70B7">
        <w:rPr>
          <w:rFonts w:cstheme="minorHAnsi"/>
          <w:i/>
          <w:spacing w:val="-4"/>
          <w:sz w:val="28"/>
          <w:szCs w:val="28"/>
        </w:rPr>
        <w:t>опла</w:t>
      </w:r>
      <w:r w:rsidRPr="00DB70B7">
        <w:rPr>
          <w:rFonts w:cstheme="minorHAnsi"/>
          <w:i/>
          <w:spacing w:val="-4"/>
          <w:sz w:val="28"/>
          <w:szCs w:val="28"/>
        </w:rPr>
        <w:t xml:space="preserve">тить Услуги не позднее </w:t>
      </w:r>
      <w:r w:rsidR="008B1345" w:rsidRPr="00DB70B7">
        <w:rPr>
          <w:rFonts w:cstheme="minorHAnsi"/>
          <w:i/>
          <w:spacing w:val="-4"/>
          <w:sz w:val="28"/>
          <w:szCs w:val="28"/>
        </w:rPr>
        <w:t>____ (_____) ____</w:t>
      </w:r>
      <w:r w:rsidRPr="00DB70B7">
        <w:rPr>
          <w:rFonts w:cstheme="minorHAnsi"/>
          <w:i/>
          <w:spacing w:val="-4"/>
          <w:sz w:val="28"/>
          <w:szCs w:val="28"/>
        </w:rPr>
        <w:t xml:space="preserve"> после подписания Сторонами </w:t>
      </w:r>
      <w:r w:rsidR="009A528E" w:rsidRPr="00DB70B7">
        <w:rPr>
          <w:rFonts w:cstheme="minorHAnsi"/>
          <w:i/>
          <w:spacing w:val="-4"/>
          <w:sz w:val="28"/>
          <w:szCs w:val="28"/>
        </w:rPr>
        <w:t xml:space="preserve">каждого из </w:t>
      </w:r>
      <w:r w:rsidR="00FC7324" w:rsidRPr="00DB70B7">
        <w:rPr>
          <w:rFonts w:cstheme="minorHAnsi"/>
          <w:i/>
          <w:spacing w:val="-4"/>
          <w:sz w:val="28"/>
          <w:szCs w:val="28"/>
        </w:rPr>
        <w:t>Акт</w:t>
      </w:r>
      <w:r w:rsidR="009A528E" w:rsidRPr="00DB70B7">
        <w:rPr>
          <w:rFonts w:cstheme="minorHAnsi"/>
          <w:i/>
          <w:spacing w:val="-4"/>
          <w:sz w:val="28"/>
          <w:szCs w:val="28"/>
        </w:rPr>
        <w:t>ов</w:t>
      </w:r>
      <w:r w:rsidR="00FC7324" w:rsidRPr="00DB70B7">
        <w:rPr>
          <w:rFonts w:cstheme="minorHAnsi"/>
          <w:i/>
          <w:spacing w:val="-4"/>
          <w:sz w:val="28"/>
          <w:szCs w:val="28"/>
        </w:rPr>
        <w:t xml:space="preserve"> приемки </w:t>
      </w:r>
      <w:r w:rsidR="00595F27" w:rsidRPr="00DB70B7">
        <w:rPr>
          <w:rFonts w:cstheme="minorHAnsi"/>
          <w:i/>
          <w:spacing w:val="-4"/>
          <w:sz w:val="28"/>
          <w:szCs w:val="28"/>
        </w:rPr>
        <w:t>У</w:t>
      </w:r>
      <w:r w:rsidR="00FC7324" w:rsidRPr="00DB70B7">
        <w:rPr>
          <w:rFonts w:cstheme="minorHAnsi"/>
          <w:i/>
          <w:spacing w:val="-4"/>
          <w:sz w:val="28"/>
          <w:szCs w:val="28"/>
        </w:rPr>
        <w:t>слуг</w:t>
      </w:r>
      <w:r w:rsidR="000D087C" w:rsidRPr="00DB70B7">
        <w:rPr>
          <w:rFonts w:cstheme="minorHAnsi"/>
          <w:i/>
          <w:spacing w:val="-4"/>
          <w:sz w:val="28"/>
          <w:szCs w:val="28"/>
        </w:rPr>
        <w:t xml:space="preserve"> </w:t>
      </w:r>
      <w:r w:rsidR="00E106D9" w:rsidRPr="00DB70B7">
        <w:rPr>
          <w:rFonts w:cstheme="minorHAnsi"/>
          <w:i/>
          <w:spacing w:val="-4"/>
          <w:sz w:val="28"/>
          <w:szCs w:val="28"/>
        </w:rPr>
        <w:t>по соответствующему этапу Услуг в соответствии с п</w:t>
      </w:r>
      <w:r w:rsidR="002F42A0" w:rsidRPr="00DB70B7">
        <w:rPr>
          <w:rFonts w:cstheme="minorHAnsi"/>
          <w:i/>
          <w:spacing w:val="-4"/>
          <w:sz w:val="28"/>
          <w:szCs w:val="28"/>
        </w:rPr>
        <w:t>унктом</w:t>
      </w:r>
      <w:r w:rsidR="00E106D9" w:rsidRPr="00DB70B7">
        <w:rPr>
          <w:rFonts w:cstheme="minorHAnsi"/>
          <w:i/>
          <w:spacing w:val="-4"/>
          <w:sz w:val="28"/>
          <w:szCs w:val="28"/>
        </w:rPr>
        <w:t xml:space="preserve"> 8.1. настоящего Контракта </w:t>
      </w:r>
      <w:r w:rsidR="000D087C" w:rsidRPr="00DB70B7">
        <w:rPr>
          <w:rFonts w:cstheme="minorHAnsi"/>
          <w:i/>
          <w:spacing w:val="-4"/>
          <w:sz w:val="28"/>
          <w:szCs w:val="28"/>
        </w:rPr>
        <w:t>и получения Заказчиком выставленного Исполнителем соответствующего счета</w:t>
      </w:r>
      <w:r w:rsidR="00587B36" w:rsidRPr="00DB70B7">
        <w:rPr>
          <w:rFonts w:cstheme="minorHAnsi"/>
          <w:i/>
          <w:spacing w:val="-4"/>
          <w:sz w:val="28"/>
          <w:szCs w:val="28"/>
        </w:rPr>
        <w:t>.</w:t>
      </w:r>
      <w:r w:rsidRPr="00DB70B7">
        <w:rPr>
          <w:rFonts w:cstheme="minorHAnsi"/>
          <w:spacing w:val="-4"/>
          <w:sz w:val="28"/>
          <w:szCs w:val="28"/>
        </w:rPr>
        <w:t>]</w:t>
      </w:r>
      <w:r w:rsidR="004A23BB" w:rsidRPr="00DB70B7">
        <w:rPr>
          <w:rFonts w:cstheme="minorHAnsi"/>
          <w:spacing w:val="-4"/>
          <w:sz w:val="28"/>
          <w:szCs w:val="28"/>
        </w:rPr>
        <w:t xml:space="preserve"> </w:t>
      </w:r>
    </w:p>
    <w:p w14:paraId="4D655293" w14:textId="7AE6388B" w:rsidR="00EE760A" w:rsidRPr="00DB70B7" w:rsidRDefault="00EE760A" w:rsidP="00CA7CBB">
      <w:pPr>
        <w:pStyle w:val="VL0"/>
        <w:autoSpaceDE w:val="0"/>
        <w:autoSpaceDN w:val="0"/>
        <w:adjustRightInd w:val="0"/>
        <w:spacing w:before="0"/>
        <w:ind w:firstLine="567"/>
        <w:rPr>
          <w:rFonts w:cstheme="minorHAnsi"/>
          <w:spacing w:val="-4"/>
          <w:sz w:val="28"/>
          <w:szCs w:val="28"/>
        </w:rPr>
      </w:pPr>
      <w:r w:rsidRPr="00DB70B7">
        <w:rPr>
          <w:rFonts w:cstheme="minorHAnsi"/>
          <w:spacing w:val="-4"/>
          <w:sz w:val="28"/>
          <w:szCs w:val="28"/>
        </w:rPr>
        <w:t>[</w:t>
      </w:r>
      <w:r w:rsidR="006D04A7" w:rsidRPr="00DB70B7">
        <w:rPr>
          <w:rFonts w:cstheme="minorHAnsi"/>
          <w:b/>
          <w:i/>
          <w:spacing w:val="-4"/>
          <w:sz w:val="28"/>
          <w:szCs w:val="28"/>
        </w:rPr>
        <w:t>Второй вариант</w:t>
      </w:r>
      <w:r w:rsidR="004A26FA" w:rsidRPr="00DB70B7">
        <w:rPr>
          <w:rStyle w:val="aa"/>
          <w:rFonts w:cstheme="minorHAnsi"/>
          <w:spacing w:val="-4"/>
          <w:sz w:val="28"/>
          <w:szCs w:val="28"/>
        </w:rPr>
        <w:footnoteReference w:id="28"/>
      </w:r>
      <w:r w:rsidR="006D04A7" w:rsidRPr="00DB70B7">
        <w:rPr>
          <w:rFonts w:cstheme="minorHAnsi"/>
          <w:b/>
          <w:i/>
          <w:spacing w:val="-4"/>
          <w:sz w:val="28"/>
          <w:szCs w:val="28"/>
        </w:rPr>
        <w:t>:</w:t>
      </w:r>
      <w:r w:rsidRPr="00DB70B7">
        <w:rPr>
          <w:rFonts w:cstheme="minorHAnsi"/>
          <w:i/>
          <w:spacing w:val="-4"/>
          <w:sz w:val="28"/>
          <w:szCs w:val="28"/>
        </w:rPr>
        <w:t xml:space="preserve"> Заказчик обязан оплатить Услуги не позднее </w:t>
      </w:r>
      <w:r w:rsidR="008B1345" w:rsidRPr="00DB70B7">
        <w:rPr>
          <w:rFonts w:cstheme="minorHAnsi"/>
          <w:i/>
          <w:spacing w:val="-4"/>
          <w:sz w:val="28"/>
          <w:szCs w:val="28"/>
        </w:rPr>
        <w:t>____ (_____) ____</w:t>
      </w:r>
      <w:r w:rsidR="0062184C" w:rsidRPr="00DB70B7">
        <w:rPr>
          <w:rFonts w:cstheme="minorHAnsi"/>
          <w:i/>
          <w:spacing w:val="-4"/>
          <w:sz w:val="28"/>
          <w:szCs w:val="28"/>
        </w:rPr>
        <w:t xml:space="preserve"> </w:t>
      </w:r>
      <w:r w:rsidRPr="00DB70B7">
        <w:rPr>
          <w:rFonts w:cstheme="minorHAnsi"/>
          <w:i/>
          <w:spacing w:val="-4"/>
          <w:sz w:val="28"/>
          <w:szCs w:val="28"/>
        </w:rPr>
        <w:t xml:space="preserve">после подписания Сторонами Акта приемки </w:t>
      </w:r>
      <w:r w:rsidR="002F42A0" w:rsidRPr="00DB70B7">
        <w:rPr>
          <w:rFonts w:cstheme="minorHAnsi"/>
          <w:i/>
          <w:spacing w:val="-4"/>
          <w:sz w:val="28"/>
          <w:szCs w:val="28"/>
        </w:rPr>
        <w:t xml:space="preserve">полного объема </w:t>
      </w:r>
      <w:r w:rsidRPr="00DB70B7">
        <w:rPr>
          <w:rFonts w:cstheme="minorHAnsi"/>
          <w:i/>
          <w:spacing w:val="-4"/>
          <w:sz w:val="28"/>
          <w:szCs w:val="28"/>
        </w:rPr>
        <w:t>Услуг</w:t>
      </w:r>
      <w:r w:rsidR="00395213" w:rsidRPr="00DB70B7">
        <w:rPr>
          <w:rFonts w:cstheme="minorHAnsi"/>
          <w:i/>
          <w:spacing w:val="-4"/>
          <w:sz w:val="28"/>
          <w:szCs w:val="28"/>
        </w:rPr>
        <w:t xml:space="preserve"> </w:t>
      </w:r>
      <w:r w:rsidR="00395213" w:rsidRPr="00DB70B7">
        <w:rPr>
          <w:rFonts w:cstheme="minorHAnsi"/>
          <w:i/>
          <w:spacing w:val="-4"/>
          <w:sz w:val="28"/>
          <w:szCs w:val="28"/>
        </w:rPr>
        <w:lastRenderedPageBreak/>
        <w:t>в соответствии с пунктом 8.2 Контракта</w:t>
      </w:r>
      <w:r w:rsidR="000D087C" w:rsidRPr="00DB70B7">
        <w:rPr>
          <w:rFonts w:cstheme="minorHAnsi"/>
          <w:i/>
          <w:spacing w:val="-4"/>
          <w:sz w:val="28"/>
          <w:szCs w:val="28"/>
        </w:rPr>
        <w:t xml:space="preserve"> и получения Заказчиком выставленного Исполнителем счета</w:t>
      </w:r>
      <w:r w:rsidR="00454B6A" w:rsidRPr="00DB70B7">
        <w:rPr>
          <w:rFonts w:cstheme="minorHAnsi"/>
          <w:i/>
          <w:spacing w:val="-4"/>
          <w:sz w:val="28"/>
          <w:szCs w:val="28"/>
        </w:rPr>
        <w:t>.</w:t>
      </w:r>
      <w:r w:rsidRPr="00DB70B7">
        <w:rPr>
          <w:rFonts w:cstheme="minorHAnsi"/>
          <w:spacing w:val="-4"/>
          <w:sz w:val="28"/>
          <w:szCs w:val="28"/>
        </w:rPr>
        <w:t>]</w:t>
      </w:r>
      <w:r w:rsidR="002A268A" w:rsidRPr="00DB70B7">
        <w:rPr>
          <w:rFonts w:cstheme="minorHAnsi"/>
          <w:spacing w:val="-4"/>
          <w:sz w:val="28"/>
          <w:szCs w:val="28"/>
        </w:rPr>
        <w:t xml:space="preserve"> </w:t>
      </w:r>
    </w:p>
    <w:p w14:paraId="431DA699" w14:textId="014FDA54" w:rsidR="003E4EA4" w:rsidRPr="00DB70B7" w:rsidRDefault="00611001" w:rsidP="00CA7CBB">
      <w:pPr>
        <w:pStyle w:val="VL0"/>
        <w:autoSpaceDE w:val="0"/>
        <w:autoSpaceDN w:val="0"/>
        <w:adjustRightInd w:val="0"/>
        <w:spacing w:before="0"/>
        <w:ind w:firstLine="567"/>
        <w:rPr>
          <w:rFonts w:cstheme="minorHAnsi"/>
          <w:spacing w:val="-4"/>
          <w:sz w:val="28"/>
          <w:szCs w:val="28"/>
        </w:rPr>
      </w:pPr>
      <w:r w:rsidRPr="00DB70B7">
        <w:rPr>
          <w:rFonts w:cstheme="minorHAnsi"/>
          <w:spacing w:val="-4"/>
          <w:sz w:val="28"/>
          <w:szCs w:val="28"/>
        </w:rPr>
        <w:t>[</w:t>
      </w:r>
      <w:r w:rsidR="001B059F" w:rsidRPr="00DB70B7">
        <w:rPr>
          <w:rFonts w:cstheme="minorHAnsi"/>
          <w:b/>
          <w:i/>
          <w:spacing w:val="-4"/>
          <w:sz w:val="28"/>
          <w:szCs w:val="28"/>
        </w:rPr>
        <w:t xml:space="preserve">Третий </w:t>
      </w:r>
      <w:r w:rsidR="006D04A7" w:rsidRPr="00DB70B7">
        <w:rPr>
          <w:rFonts w:cstheme="minorHAnsi"/>
          <w:b/>
          <w:i/>
          <w:spacing w:val="-4"/>
          <w:sz w:val="28"/>
          <w:szCs w:val="28"/>
        </w:rPr>
        <w:t>вариант</w:t>
      </w:r>
      <w:r w:rsidR="00AE722B" w:rsidRPr="00DB70B7">
        <w:rPr>
          <w:rStyle w:val="aa"/>
          <w:rFonts w:cstheme="minorHAnsi"/>
          <w:spacing w:val="-4"/>
          <w:sz w:val="28"/>
          <w:szCs w:val="28"/>
        </w:rPr>
        <w:footnoteReference w:id="29"/>
      </w:r>
      <w:r w:rsidR="006D04A7" w:rsidRPr="00DB70B7">
        <w:rPr>
          <w:rFonts w:cstheme="minorHAnsi"/>
          <w:i/>
          <w:spacing w:val="-4"/>
          <w:sz w:val="28"/>
          <w:szCs w:val="28"/>
        </w:rPr>
        <w:t>:</w:t>
      </w:r>
      <w:r w:rsidRPr="00DB70B7">
        <w:rPr>
          <w:rFonts w:cstheme="minorHAnsi"/>
          <w:i/>
          <w:spacing w:val="-4"/>
          <w:sz w:val="28"/>
          <w:szCs w:val="28"/>
        </w:rPr>
        <w:t xml:space="preserve"> Заказчик обязан </w:t>
      </w:r>
      <w:r w:rsidR="004A23BB" w:rsidRPr="00DB70B7">
        <w:rPr>
          <w:rFonts w:cstheme="minorHAnsi"/>
          <w:i/>
          <w:spacing w:val="-4"/>
          <w:sz w:val="28"/>
          <w:szCs w:val="28"/>
        </w:rPr>
        <w:t>произвести предоплату (</w:t>
      </w:r>
      <w:r w:rsidRPr="00DB70B7">
        <w:rPr>
          <w:rFonts w:cstheme="minorHAnsi"/>
          <w:i/>
          <w:spacing w:val="-4"/>
          <w:sz w:val="28"/>
          <w:szCs w:val="28"/>
        </w:rPr>
        <w:t xml:space="preserve">оплатить </w:t>
      </w:r>
      <w:r w:rsidR="004A23BB" w:rsidRPr="00DB70B7">
        <w:rPr>
          <w:rFonts w:cstheme="minorHAnsi"/>
          <w:i/>
          <w:spacing w:val="-4"/>
          <w:sz w:val="28"/>
          <w:szCs w:val="28"/>
        </w:rPr>
        <w:t xml:space="preserve">аванс) </w:t>
      </w:r>
      <w:r w:rsidRPr="00DB70B7">
        <w:rPr>
          <w:rFonts w:cstheme="minorHAnsi"/>
          <w:i/>
          <w:spacing w:val="-4"/>
          <w:sz w:val="28"/>
          <w:szCs w:val="28"/>
        </w:rPr>
        <w:t>Исполнителю</w:t>
      </w:r>
      <w:r w:rsidR="000B7CC1" w:rsidRPr="00DB70B7">
        <w:rPr>
          <w:rFonts w:cstheme="minorHAnsi"/>
          <w:i/>
          <w:spacing w:val="-4"/>
          <w:sz w:val="28"/>
          <w:szCs w:val="28"/>
        </w:rPr>
        <w:t xml:space="preserve"> </w:t>
      </w:r>
      <w:r w:rsidR="006B492C" w:rsidRPr="00DB70B7">
        <w:rPr>
          <w:rFonts w:cstheme="minorHAnsi"/>
          <w:i/>
          <w:spacing w:val="-4"/>
          <w:sz w:val="28"/>
          <w:szCs w:val="28"/>
        </w:rPr>
        <w:t xml:space="preserve">в размере </w:t>
      </w:r>
      <w:r w:rsidR="008113DA" w:rsidRPr="00DB70B7">
        <w:rPr>
          <w:rFonts w:cstheme="minorHAnsi"/>
          <w:spacing w:val="-4"/>
          <w:sz w:val="28"/>
          <w:szCs w:val="28"/>
        </w:rPr>
        <w:t>___________</w:t>
      </w:r>
      <w:r w:rsidR="00177919" w:rsidRPr="00DB70B7">
        <w:rPr>
          <w:rStyle w:val="aa"/>
          <w:rFonts w:cstheme="minorHAnsi"/>
          <w:spacing w:val="-4"/>
          <w:sz w:val="28"/>
          <w:szCs w:val="28"/>
        </w:rPr>
        <w:footnoteReference w:id="30"/>
      </w:r>
      <w:r w:rsidR="00177919" w:rsidRPr="00DB70B7">
        <w:rPr>
          <w:rFonts w:cstheme="minorHAnsi"/>
          <w:i/>
          <w:spacing w:val="-4"/>
          <w:sz w:val="28"/>
          <w:szCs w:val="28"/>
        </w:rPr>
        <w:t xml:space="preserve"> не позднее </w:t>
      </w:r>
      <w:r w:rsidR="00CC2B66" w:rsidRPr="00DB70B7">
        <w:rPr>
          <w:rFonts w:ascii="Times New Roman" w:hAnsi="Times New Roman"/>
          <w:i/>
          <w:spacing w:val="-2"/>
          <w:sz w:val="28"/>
          <w:szCs w:val="28"/>
        </w:rPr>
        <w:t xml:space="preserve">15 (пятнадцати) рабочих дней с момента заключения Контракта, если иной срок не установлен </w:t>
      </w:r>
      <w:r w:rsidR="00071E4B" w:rsidRPr="00DB70B7">
        <w:rPr>
          <w:rFonts w:ascii="Times New Roman" w:hAnsi="Times New Roman"/>
          <w:i/>
          <w:spacing w:val="-2"/>
          <w:sz w:val="28"/>
          <w:szCs w:val="28"/>
        </w:rPr>
        <w:t>законодательством</w:t>
      </w:r>
      <w:r w:rsidR="00CC2B66" w:rsidRPr="00DB70B7">
        <w:rPr>
          <w:rFonts w:ascii="Times New Roman" w:hAnsi="Times New Roman"/>
          <w:i/>
          <w:spacing w:val="-2"/>
          <w:sz w:val="28"/>
          <w:szCs w:val="28"/>
        </w:rPr>
        <w:t xml:space="preserve"> Российской Федерации.</w:t>
      </w:r>
      <w:r w:rsidR="006B492C" w:rsidRPr="00DB70B7">
        <w:rPr>
          <w:rFonts w:cstheme="minorHAnsi"/>
          <w:i/>
          <w:spacing w:val="-4"/>
          <w:sz w:val="28"/>
          <w:szCs w:val="28"/>
        </w:rPr>
        <w:t xml:space="preserve"> </w:t>
      </w:r>
      <w:r w:rsidR="008937BE" w:rsidRPr="00DB70B7">
        <w:rPr>
          <w:rFonts w:cstheme="minorHAnsi"/>
          <w:i/>
          <w:spacing w:val="-4"/>
          <w:sz w:val="28"/>
          <w:szCs w:val="28"/>
        </w:rPr>
        <w:t>О</w:t>
      </w:r>
      <w:r w:rsidR="00014395" w:rsidRPr="00DB70B7">
        <w:rPr>
          <w:rFonts w:cstheme="minorHAnsi"/>
          <w:i/>
          <w:spacing w:val="-4"/>
          <w:sz w:val="28"/>
          <w:szCs w:val="28"/>
        </w:rPr>
        <w:t>ставш</w:t>
      </w:r>
      <w:r w:rsidR="008113DA" w:rsidRPr="00DB70B7">
        <w:rPr>
          <w:rFonts w:cstheme="minorHAnsi"/>
          <w:i/>
          <w:spacing w:val="-4"/>
          <w:sz w:val="28"/>
          <w:szCs w:val="28"/>
        </w:rPr>
        <w:t>ую</w:t>
      </w:r>
      <w:r w:rsidR="00014395" w:rsidRPr="00DB70B7">
        <w:rPr>
          <w:rFonts w:cstheme="minorHAnsi"/>
          <w:i/>
          <w:spacing w:val="-4"/>
          <w:sz w:val="28"/>
          <w:szCs w:val="28"/>
        </w:rPr>
        <w:t>ся част</w:t>
      </w:r>
      <w:r w:rsidR="008113DA" w:rsidRPr="00DB70B7">
        <w:rPr>
          <w:rFonts w:cstheme="minorHAnsi"/>
          <w:i/>
          <w:spacing w:val="-4"/>
          <w:sz w:val="28"/>
          <w:szCs w:val="28"/>
        </w:rPr>
        <w:t>ь</w:t>
      </w:r>
      <w:r w:rsidR="00014395" w:rsidRPr="00DB70B7">
        <w:rPr>
          <w:rFonts w:cstheme="minorHAnsi"/>
          <w:i/>
          <w:spacing w:val="-4"/>
          <w:sz w:val="28"/>
          <w:szCs w:val="28"/>
        </w:rPr>
        <w:t xml:space="preserve"> </w:t>
      </w:r>
      <w:r w:rsidR="006B492C" w:rsidRPr="00DB70B7">
        <w:rPr>
          <w:rFonts w:cstheme="minorHAnsi"/>
          <w:i/>
          <w:spacing w:val="-4"/>
          <w:sz w:val="28"/>
          <w:szCs w:val="28"/>
        </w:rPr>
        <w:t xml:space="preserve">цены Контракта </w:t>
      </w:r>
      <w:r w:rsidR="00ED0DEE" w:rsidRPr="00DB70B7">
        <w:rPr>
          <w:rFonts w:cstheme="minorHAnsi"/>
          <w:i/>
          <w:spacing w:val="-4"/>
          <w:sz w:val="28"/>
          <w:szCs w:val="28"/>
        </w:rPr>
        <w:t>по каждому этапу Услуг в соответствии с пунктом 8.1. настоящего Контракта</w:t>
      </w:r>
      <w:r w:rsidR="00ED0DEE" w:rsidRPr="00DB70B7" w:rsidDel="00ED0DEE">
        <w:rPr>
          <w:rFonts w:cstheme="minorHAnsi"/>
          <w:i/>
          <w:spacing w:val="-4"/>
          <w:sz w:val="28"/>
          <w:szCs w:val="28"/>
        </w:rPr>
        <w:t xml:space="preserve"> </w:t>
      </w:r>
      <w:r w:rsidR="00431E3D" w:rsidRPr="00DB70B7">
        <w:rPr>
          <w:rFonts w:cstheme="minorHAnsi"/>
          <w:i/>
          <w:spacing w:val="-4"/>
          <w:sz w:val="28"/>
          <w:szCs w:val="28"/>
        </w:rPr>
        <w:t xml:space="preserve">Заказчик </w:t>
      </w:r>
      <w:r w:rsidR="00D6763F" w:rsidRPr="00DB70B7">
        <w:rPr>
          <w:rFonts w:cstheme="minorHAnsi"/>
          <w:i/>
          <w:spacing w:val="-4"/>
          <w:sz w:val="28"/>
          <w:szCs w:val="28"/>
        </w:rPr>
        <w:t>обязан оплатить</w:t>
      </w:r>
      <w:r w:rsidR="00431E3D" w:rsidRPr="00DB70B7">
        <w:rPr>
          <w:rFonts w:cstheme="minorHAnsi"/>
          <w:i/>
          <w:spacing w:val="-4"/>
          <w:sz w:val="28"/>
          <w:szCs w:val="28"/>
        </w:rPr>
        <w:t xml:space="preserve"> </w:t>
      </w:r>
      <w:r w:rsidR="006B492C" w:rsidRPr="00DB70B7">
        <w:rPr>
          <w:rFonts w:cstheme="minorHAnsi"/>
          <w:i/>
          <w:spacing w:val="-4"/>
          <w:sz w:val="28"/>
          <w:szCs w:val="28"/>
        </w:rPr>
        <w:t xml:space="preserve">не позднее </w:t>
      </w:r>
      <w:r w:rsidR="008B1345" w:rsidRPr="00DB70B7">
        <w:rPr>
          <w:rFonts w:cstheme="minorHAnsi"/>
          <w:i/>
          <w:spacing w:val="-4"/>
          <w:sz w:val="28"/>
          <w:szCs w:val="28"/>
        </w:rPr>
        <w:t>____ (_____) ____</w:t>
      </w:r>
      <w:r w:rsidR="008113DA" w:rsidRPr="00DB70B7">
        <w:rPr>
          <w:rFonts w:cstheme="minorHAnsi"/>
          <w:spacing w:val="-4"/>
          <w:sz w:val="28"/>
          <w:szCs w:val="28"/>
        </w:rPr>
        <w:t xml:space="preserve"> </w:t>
      </w:r>
      <w:r w:rsidRPr="00DB70B7">
        <w:rPr>
          <w:rFonts w:cstheme="minorHAnsi"/>
          <w:i/>
          <w:spacing w:val="-4"/>
          <w:sz w:val="28"/>
          <w:szCs w:val="28"/>
        </w:rPr>
        <w:t xml:space="preserve">после подписания Сторонами </w:t>
      </w:r>
      <w:r w:rsidR="002D128A" w:rsidRPr="00DB70B7">
        <w:rPr>
          <w:rFonts w:cstheme="minorHAnsi"/>
          <w:i/>
          <w:spacing w:val="-4"/>
          <w:sz w:val="28"/>
          <w:szCs w:val="28"/>
        </w:rPr>
        <w:t>каждого из Актов приемки Услуг по соответствующему этапу Услуг в соответствии с пунктом 8.1. настоящего Контракта</w:t>
      </w:r>
      <w:r w:rsidR="000D087C" w:rsidRPr="00DB70B7">
        <w:rPr>
          <w:rFonts w:cstheme="minorHAnsi"/>
          <w:i/>
          <w:spacing w:val="-4"/>
          <w:sz w:val="28"/>
          <w:szCs w:val="28"/>
        </w:rPr>
        <w:t xml:space="preserve"> и получения Заказчиком выставленного Исполнителем соответствующего счета</w:t>
      </w:r>
      <w:r w:rsidR="00587B36" w:rsidRPr="00DB70B7">
        <w:rPr>
          <w:rFonts w:cstheme="minorHAnsi"/>
          <w:i/>
          <w:spacing w:val="-4"/>
          <w:sz w:val="28"/>
          <w:szCs w:val="28"/>
        </w:rPr>
        <w:t>.</w:t>
      </w:r>
      <w:r w:rsidR="004A23BB" w:rsidRPr="00DB70B7">
        <w:rPr>
          <w:rFonts w:cstheme="minorHAnsi"/>
          <w:spacing w:val="-4"/>
          <w:sz w:val="28"/>
          <w:szCs w:val="28"/>
        </w:rPr>
        <w:t>]</w:t>
      </w:r>
    </w:p>
    <w:p w14:paraId="638D0336" w14:textId="7E37F8FE" w:rsidR="00595F27" w:rsidRPr="00DB70B7" w:rsidRDefault="00595F27" w:rsidP="00CA7CBB">
      <w:pPr>
        <w:pStyle w:val="VL0"/>
        <w:autoSpaceDE w:val="0"/>
        <w:autoSpaceDN w:val="0"/>
        <w:adjustRightInd w:val="0"/>
        <w:spacing w:before="0"/>
        <w:ind w:firstLine="567"/>
        <w:rPr>
          <w:rFonts w:cstheme="minorHAnsi"/>
          <w:spacing w:val="-4"/>
          <w:sz w:val="28"/>
          <w:szCs w:val="28"/>
        </w:rPr>
      </w:pPr>
      <w:r w:rsidRPr="00DB70B7">
        <w:rPr>
          <w:rFonts w:cstheme="minorHAnsi"/>
          <w:spacing w:val="-4"/>
          <w:sz w:val="28"/>
          <w:szCs w:val="28"/>
        </w:rPr>
        <w:t>[</w:t>
      </w:r>
      <w:r w:rsidR="001B059F" w:rsidRPr="00DB70B7">
        <w:rPr>
          <w:rFonts w:cstheme="minorHAnsi"/>
          <w:b/>
          <w:i/>
          <w:spacing w:val="-4"/>
          <w:sz w:val="28"/>
          <w:szCs w:val="28"/>
        </w:rPr>
        <w:t xml:space="preserve">Четвертый </w:t>
      </w:r>
      <w:r w:rsidR="006D04A7" w:rsidRPr="00DB70B7">
        <w:rPr>
          <w:rFonts w:cstheme="minorHAnsi"/>
          <w:b/>
          <w:i/>
          <w:spacing w:val="-4"/>
          <w:sz w:val="28"/>
          <w:szCs w:val="28"/>
        </w:rPr>
        <w:t>вариант</w:t>
      </w:r>
      <w:r w:rsidR="00CD085F" w:rsidRPr="00DB70B7">
        <w:rPr>
          <w:rStyle w:val="aa"/>
          <w:rFonts w:cstheme="minorHAnsi"/>
          <w:spacing w:val="-4"/>
          <w:sz w:val="28"/>
          <w:szCs w:val="28"/>
        </w:rPr>
        <w:footnoteReference w:id="31"/>
      </w:r>
      <w:r w:rsidR="006D04A7" w:rsidRPr="00DB70B7">
        <w:rPr>
          <w:rFonts w:cstheme="minorHAnsi"/>
          <w:i/>
          <w:spacing w:val="-4"/>
          <w:sz w:val="28"/>
          <w:szCs w:val="28"/>
        </w:rPr>
        <w:t>:</w:t>
      </w:r>
      <w:r w:rsidRPr="00DB70B7">
        <w:rPr>
          <w:rFonts w:cstheme="minorHAnsi"/>
          <w:i/>
          <w:spacing w:val="-4"/>
          <w:sz w:val="28"/>
          <w:szCs w:val="28"/>
        </w:rPr>
        <w:t xml:space="preserve"> Заказчик обязан произвести предоплату (</w:t>
      </w:r>
      <w:r w:rsidR="00825D52" w:rsidRPr="00DB70B7">
        <w:rPr>
          <w:rFonts w:cstheme="minorHAnsi"/>
          <w:i/>
          <w:spacing w:val="-4"/>
          <w:sz w:val="28"/>
          <w:szCs w:val="28"/>
        </w:rPr>
        <w:t>вы</w:t>
      </w:r>
      <w:r w:rsidRPr="00DB70B7">
        <w:rPr>
          <w:rFonts w:cstheme="minorHAnsi"/>
          <w:i/>
          <w:spacing w:val="-4"/>
          <w:sz w:val="28"/>
          <w:szCs w:val="28"/>
        </w:rPr>
        <w:t>платить аванс) Исполнителю в размере</w:t>
      </w:r>
      <w:r w:rsidR="008113DA" w:rsidRPr="00DB70B7">
        <w:rPr>
          <w:rStyle w:val="aa"/>
          <w:rFonts w:cstheme="minorHAnsi"/>
          <w:spacing w:val="-4"/>
          <w:sz w:val="28"/>
          <w:szCs w:val="28"/>
        </w:rPr>
        <w:footnoteReference w:id="32"/>
      </w:r>
      <w:r w:rsidRPr="00DB70B7">
        <w:rPr>
          <w:rFonts w:cstheme="minorHAnsi"/>
          <w:i/>
          <w:spacing w:val="-4"/>
          <w:sz w:val="28"/>
          <w:szCs w:val="28"/>
        </w:rPr>
        <w:t xml:space="preserve"> </w:t>
      </w:r>
      <w:r w:rsidR="003B58A2" w:rsidRPr="00DB70B7">
        <w:rPr>
          <w:rFonts w:ascii="Times New Roman" w:hAnsi="Times New Roman"/>
          <w:i/>
          <w:spacing w:val="-2"/>
          <w:sz w:val="28"/>
          <w:szCs w:val="28"/>
        </w:rPr>
        <w:t xml:space="preserve">не позднее 15 (пятнадцати) рабочих дней с момента заключения Контракта, если иной срок не установлен </w:t>
      </w:r>
      <w:r w:rsidR="009C5257" w:rsidRPr="00DB70B7">
        <w:rPr>
          <w:rFonts w:ascii="Times New Roman" w:hAnsi="Times New Roman"/>
          <w:i/>
          <w:spacing w:val="-2"/>
          <w:sz w:val="28"/>
          <w:szCs w:val="28"/>
        </w:rPr>
        <w:t>законодательством</w:t>
      </w:r>
      <w:r w:rsidR="009C5257" w:rsidRPr="00DB70B7" w:rsidDel="009C5257">
        <w:rPr>
          <w:rFonts w:ascii="Times New Roman" w:hAnsi="Times New Roman"/>
          <w:i/>
          <w:spacing w:val="-2"/>
          <w:sz w:val="28"/>
          <w:szCs w:val="28"/>
        </w:rPr>
        <w:t xml:space="preserve"> </w:t>
      </w:r>
      <w:r w:rsidR="003B58A2" w:rsidRPr="00DB70B7">
        <w:rPr>
          <w:rFonts w:ascii="Times New Roman" w:hAnsi="Times New Roman"/>
          <w:i/>
          <w:spacing w:val="-2"/>
          <w:sz w:val="28"/>
          <w:szCs w:val="28"/>
        </w:rPr>
        <w:t>Российской Федерации</w:t>
      </w:r>
      <w:r w:rsidRPr="00DB70B7">
        <w:rPr>
          <w:rFonts w:cstheme="minorHAnsi"/>
          <w:i/>
          <w:spacing w:val="-4"/>
          <w:sz w:val="28"/>
          <w:szCs w:val="28"/>
        </w:rPr>
        <w:t>. Оставш</w:t>
      </w:r>
      <w:r w:rsidR="00D6763F" w:rsidRPr="00DB70B7">
        <w:rPr>
          <w:rFonts w:cstheme="minorHAnsi"/>
          <w:i/>
          <w:spacing w:val="-4"/>
          <w:sz w:val="28"/>
          <w:szCs w:val="28"/>
        </w:rPr>
        <w:t>ую</w:t>
      </w:r>
      <w:r w:rsidRPr="00DB70B7">
        <w:rPr>
          <w:rFonts w:cstheme="minorHAnsi"/>
          <w:i/>
          <w:spacing w:val="-4"/>
          <w:sz w:val="28"/>
          <w:szCs w:val="28"/>
        </w:rPr>
        <w:t>ся част</w:t>
      </w:r>
      <w:r w:rsidR="00454B6A" w:rsidRPr="00DB70B7">
        <w:rPr>
          <w:rFonts w:cstheme="minorHAnsi"/>
          <w:i/>
          <w:spacing w:val="-4"/>
          <w:sz w:val="28"/>
          <w:szCs w:val="28"/>
        </w:rPr>
        <w:t>ь</w:t>
      </w:r>
      <w:r w:rsidRPr="00DB70B7">
        <w:rPr>
          <w:rFonts w:cstheme="minorHAnsi"/>
          <w:i/>
          <w:spacing w:val="-4"/>
          <w:sz w:val="28"/>
          <w:szCs w:val="28"/>
        </w:rPr>
        <w:t xml:space="preserve"> цены Контракта в размере </w:t>
      </w:r>
      <w:r w:rsidR="008113DA" w:rsidRPr="00DB70B7">
        <w:rPr>
          <w:rFonts w:cstheme="minorHAnsi"/>
          <w:spacing w:val="-4"/>
          <w:sz w:val="28"/>
          <w:szCs w:val="28"/>
        </w:rPr>
        <w:t>___________</w:t>
      </w:r>
      <w:r w:rsidR="008113DA" w:rsidRPr="00DB70B7">
        <w:rPr>
          <w:rStyle w:val="aa"/>
          <w:rFonts w:cstheme="minorHAnsi"/>
          <w:spacing w:val="-4"/>
          <w:sz w:val="28"/>
          <w:szCs w:val="28"/>
        </w:rPr>
        <w:footnoteReference w:id="33"/>
      </w:r>
      <w:r w:rsidRPr="00DB70B7">
        <w:rPr>
          <w:rFonts w:cstheme="minorHAnsi"/>
          <w:spacing w:val="-4"/>
          <w:sz w:val="28"/>
          <w:szCs w:val="28"/>
        </w:rPr>
        <w:t xml:space="preserve"> </w:t>
      </w:r>
      <w:r w:rsidRPr="00DB70B7">
        <w:rPr>
          <w:rFonts w:cstheme="minorHAnsi"/>
          <w:i/>
          <w:spacing w:val="-4"/>
          <w:sz w:val="28"/>
          <w:szCs w:val="28"/>
        </w:rPr>
        <w:t xml:space="preserve">Заказчик </w:t>
      </w:r>
      <w:r w:rsidR="00D6763F" w:rsidRPr="00DB70B7">
        <w:rPr>
          <w:rFonts w:cstheme="minorHAnsi"/>
          <w:i/>
          <w:spacing w:val="-4"/>
          <w:sz w:val="28"/>
          <w:szCs w:val="28"/>
        </w:rPr>
        <w:t xml:space="preserve">обязан оплатить </w:t>
      </w:r>
      <w:r w:rsidRPr="00DB70B7">
        <w:rPr>
          <w:rFonts w:cstheme="minorHAnsi"/>
          <w:i/>
          <w:spacing w:val="-4"/>
          <w:sz w:val="28"/>
          <w:szCs w:val="28"/>
        </w:rPr>
        <w:t xml:space="preserve">не позднее </w:t>
      </w:r>
      <w:r w:rsidR="00825D52" w:rsidRPr="00DB70B7">
        <w:rPr>
          <w:rFonts w:cstheme="minorHAnsi"/>
          <w:i/>
          <w:spacing w:val="-4"/>
          <w:sz w:val="28"/>
          <w:szCs w:val="28"/>
        </w:rPr>
        <w:t>____ (_____) ____</w:t>
      </w:r>
      <w:r w:rsidR="00D6763F" w:rsidRPr="00DB70B7">
        <w:rPr>
          <w:rFonts w:cstheme="minorHAnsi"/>
          <w:i/>
          <w:spacing w:val="-4"/>
          <w:sz w:val="28"/>
          <w:szCs w:val="28"/>
        </w:rPr>
        <w:t xml:space="preserve"> </w:t>
      </w:r>
      <w:r w:rsidRPr="00DB70B7">
        <w:rPr>
          <w:rFonts w:cstheme="minorHAnsi"/>
          <w:i/>
          <w:spacing w:val="-4"/>
          <w:sz w:val="28"/>
          <w:szCs w:val="28"/>
        </w:rPr>
        <w:t>после подписания Сторонами Акта приемки Услуг</w:t>
      </w:r>
      <w:r w:rsidR="000D5870" w:rsidRPr="00DB70B7">
        <w:rPr>
          <w:rFonts w:cstheme="minorHAnsi"/>
          <w:i/>
          <w:spacing w:val="-4"/>
          <w:sz w:val="28"/>
          <w:szCs w:val="28"/>
        </w:rPr>
        <w:t xml:space="preserve"> в соответствии с пунктом 8.2 Контракта</w:t>
      </w:r>
      <w:r w:rsidR="000D087C" w:rsidRPr="00DB70B7">
        <w:rPr>
          <w:rFonts w:cstheme="minorHAnsi"/>
          <w:i/>
          <w:spacing w:val="-4"/>
          <w:sz w:val="28"/>
          <w:szCs w:val="28"/>
        </w:rPr>
        <w:t xml:space="preserve"> и получения Заказчиком выставленного Исполнителем счета</w:t>
      </w:r>
      <w:r w:rsidR="00587B36" w:rsidRPr="00DB70B7">
        <w:rPr>
          <w:rFonts w:cstheme="minorHAnsi"/>
          <w:i/>
          <w:spacing w:val="-4"/>
          <w:sz w:val="28"/>
          <w:szCs w:val="28"/>
        </w:rPr>
        <w:t>.</w:t>
      </w:r>
      <w:r w:rsidRPr="00DB70B7">
        <w:rPr>
          <w:rFonts w:cstheme="minorHAnsi"/>
          <w:spacing w:val="-4"/>
          <w:sz w:val="28"/>
          <w:szCs w:val="28"/>
        </w:rPr>
        <w:t>]</w:t>
      </w:r>
    </w:p>
    <w:p w14:paraId="0F7A17AB" w14:textId="0B2A3948" w:rsidR="008F18F0" w:rsidRPr="00DB70B7" w:rsidRDefault="008F18F0" w:rsidP="00CA7CBB">
      <w:pPr>
        <w:pStyle w:val="VL0"/>
        <w:numPr>
          <w:ilvl w:val="1"/>
          <w:numId w:val="9"/>
        </w:numPr>
        <w:tabs>
          <w:tab w:val="left" w:pos="1418"/>
        </w:tabs>
        <w:autoSpaceDE w:val="0"/>
        <w:autoSpaceDN w:val="0"/>
        <w:adjustRightInd w:val="0"/>
        <w:spacing w:before="0"/>
        <w:ind w:left="0" w:firstLine="567"/>
        <w:rPr>
          <w:rFonts w:cstheme="minorHAnsi"/>
          <w:spacing w:val="-4"/>
          <w:sz w:val="28"/>
          <w:szCs w:val="28"/>
        </w:rPr>
      </w:pPr>
      <w:r w:rsidRPr="00DB70B7">
        <w:rPr>
          <w:rFonts w:cstheme="minorHAnsi"/>
          <w:spacing w:val="-4"/>
          <w:sz w:val="28"/>
          <w:szCs w:val="28"/>
        </w:rPr>
        <w:t>При досрочном прекращении Контракта Заказчик обязан оплатить Исполнителю оказанные Услуги, стоимость которых определяется в порядке, установленном пунктами 11.6</w:t>
      </w:r>
      <w:r w:rsidR="001F5093" w:rsidRPr="00DB70B7">
        <w:rPr>
          <w:rFonts w:cstheme="minorHAnsi"/>
          <w:spacing w:val="-4"/>
          <w:sz w:val="28"/>
          <w:szCs w:val="28"/>
        </w:rPr>
        <w:t xml:space="preserve"> и </w:t>
      </w:r>
      <w:r w:rsidRPr="00DB70B7">
        <w:rPr>
          <w:rFonts w:cstheme="minorHAnsi"/>
          <w:spacing w:val="-4"/>
          <w:sz w:val="28"/>
          <w:szCs w:val="28"/>
        </w:rPr>
        <w:t>11.7 Контракта с учетом выплаченной Исполнителю предоплаты (аванса), в течение _____ (______) дней с даты досрочного прекращения Контракта и подписания Сторонами Акта приемки Услуг.</w:t>
      </w:r>
    </w:p>
    <w:p w14:paraId="6B19B155" w14:textId="100558D0" w:rsidR="008F18F0" w:rsidRPr="003D44BC" w:rsidRDefault="005B016A" w:rsidP="002D128A">
      <w:pPr>
        <w:pStyle w:val="VL0"/>
        <w:tabs>
          <w:tab w:val="left" w:pos="1418"/>
        </w:tabs>
        <w:autoSpaceDE w:val="0"/>
        <w:autoSpaceDN w:val="0"/>
        <w:adjustRightInd w:val="0"/>
        <w:spacing w:before="0"/>
        <w:rPr>
          <w:rFonts w:cstheme="minorHAnsi"/>
          <w:spacing w:val="-4"/>
          <w:sz w:val="28"/>
          <w:szCs w:val="28"/>
        </w:rPr>
      </w:pPr>
      <w:r w:rsidRPr="00A3553A">
        <w:rPr>
          <w:rFonts w:cstheme="minorHAnsi"/>
          <w:spacing w:val="-4"/>
          <w:sz w:val="28"/>
          <w:szCs w:val="28"/>
        </w:rPr>
        <w:t>[</w:t>
      </w:r>
      <w:proofErr w:type="gramStart"/>
      <w:r w:rsidR="008F18F0" w:rsidRPr="00A3553A">
        <w:rPr>
          <w:rFonts w:cstheme="minorHAnsi"/>
          <w:i/>
          <w:spacing w:val="-4"/>
          <w:sz w:val="28"/>
          <w:szCs w:val="28"/>
        </w:rPr>
        <w:t>В</w:t>
      </w:r>
      <w:proofErr w:type="gramEnd"/>
      <w:r w:rsidR="008F18F0" w:rsidRPr="00A3553A">
        <w:rPr>
          <w:rFonts w:cstheme="minorHAnsi"/>
          <w:i/>
          <w:spacing w:val="-4"/>
          <w:sz w:val="28"/>
          <w:szCs w:val="28"/>
        </w:rPr>
        <w:t xml:space="preserve"> случае если сумма полученной Исполнителем от Заказчика предоплаты (аванса) превышает рассчитанную в соответствии с пунктами 11.6</w:t>
      </w:r>
      <w:r w:rsidR="001F5093" w:rsidRPr="00A3553A">
        <w:rPr>
          <w:rFonts w:cstheme="minorHAnsi"/>
          <w:i/>
          <w:spacing w:val="-4"/>
          <w:sz w:val="28"/>
          <w:szCs w:val="28"/>
        </w:rPr>
        <w:t xml:space="preserve"> и </w:t>
      </w:r>
      <w:r w:rsidR="008F18F0" w:rsidRPr="00A3553A">
        <w:rPr>
          <w:rFonts w:cstheme="minorHAnsi"/>
          <w:i/>
          <w:spacing w:val="-4"/>
          <w:sz w:val="28"/>
          <w:szCs w:val="28"/>
        </w:rPr>
        <w:t xml:space="preserve">11.7 Контракта стоимость Услуг, подлежащую уплате Заказчиком Исполнителю, </w:t>
      </w:r>
      <w:r w:rsidR="00B8610B" w:rsidRPr="00A3553A">
        <w:rPr>
          <w:rFonts w:cstheme="minorHAnsi"/>
          <w:i/>
          <w:spacing w:val="-4"/>
          <w:sz w:val="28"/>
          <w:szCs w:val="28"/>
        </w:rPr>
        <w:t>Исполнитель обязан вернуть излишне уплаченную Заказчиком сумму предоплаты (аванса) в течение 10 (десяти) рабочих дней с даты получения соответствующего письменного требования от Заказчика.</w:t>
      </w:r>
      <w:r w:rsidRPr="00A3553A">
        <w:rPr>
          <w:rFonts w:cstheme="minorHAnsi"/>
          <w:spacing w:val="-4"/>
          <w:sz w:val="28"/>
          <w:szCs w:val="28"/>
        </w:rPr>
        <w:t>]</w:t>
      </w:r>
      <w:r>
        <w:rPr>
          <w:rStyle w:val="aa"/>
          <w:rFonts w:cstheme="minorHAnsi"/>
          <w:spacing w:val="-4"/>
          <w:sz w:val="28"/>
          <w:szCs w:val="28"/>
        </w:rPr>
        <w:footnoteReference w:id="34"/>
      </w:r>
    </w:p>
    <w:p w14:paraId="33C12155" w14:textId="685A2CCB" w:rsidR="00587B36" w:rsidRPr="00DB70B7" w:rsidRDefault="00587B36" w:rsidP="00CA7CBB">
      <w:pPr>
        <w:pStyle w:val="VL0"/>
        <w:numPr>
          <w:ilvl w:val="1"/>
          <w:numId w:val="9"/>
        </w:numPr>
        <w:tabs>
          <w:tab w:val="left" w:pos="1418"/>
        </w:tabs>
        <w:autoSpaceDE w:val="0"/>
        <w:autoSpaceDN w:val="0"/>
        <w:adjustRightInd w:val="0"/>
        <w:spacing w:before="0"/>
        <w:ind w:left="0" w:firstLine="567"/>
        <w:rPr>
          <w:rFonts w:cstheme="minorHAnsi"/>
          <w:spacing w:val="-4"/>
          <w:sz w:val="28"/>
          <w:szCs w:val="28"/>
        </w:rPr>
      </w:pPr>
      <w:r w:rsidRPr="00DB70B7">
        <w:rPr>
          <w:rFonts w:cstheme="minorHAnsi"/>
          <w:spacing w:val="-4"/>
          <w:sz w:val="28"/>
          <w:szCs w:val="28"/>
        </w:rPr>
        <w:t>Обязанность Заказчика оплатить Услуги в сроки, предусмотренные пункт</w:t>
      </w:r>
      <w:r w:rsidR="008F18F0" w:rsidRPr="00DB70B7">
        <w:rPr>
          <w:rFonts w:cstheme="minorHAnsi"/>
          <w:spacing w:val="-4"/>
          <w:sz w:val="28"/>
          <w:szCs w:val="28"/>
        </w:rPr>
        <w:t>ами</w:t>
      </w:r>
      <w:r w:rsidRPr="00DB70B7">
        <w:rPr>
          <w:rFonts w:cstheme="minorHAnsi"/>
          <w:spacing w:val="-4"/>
          <w:sz w:val="28"/>
          <w:szCs w:val="28"/>
        </w:rPr>
        <w:t xml:space="preserve"> 4.</w:t>
      </w:r>
      <w:r w:rsidR="007C7333" w:rsidRPr="00DB70B7">
        <w:rPr>
          <w:rFonts w:cstheme="minorHAnsi"/>
          <w:spacing w:val="-4"/>
          <w:sz w:val="28"/>
          <w:szCs w:val="28"/>
        </w:rPr>
        <w:t>9</w:t>
      </w:r>
      <w:r w:rsidR="001F5093" w:rsidRPr="00DB70B7">
        <w:rPr>
          <w:rFonts w:cstheme="minorHAnsi"/>
          <w:spacing w:val="-4"/>
          <w:sz w:val="28"/>
          <w:szCs w:val="28"/>
        </w:rPr>
        <w:t xml:space="preserve"> и </w:t>
      </w:r>
      <w:r w:rsidR="008F18F0" w:rsidRPr="00DB70B7">
        <w:rPr>
          <w:rFonts w:cstheme="minorHAnsi"/>
          <w:spacing w:val="-4"/>
          <w:sz w:val="28"/>
          <w:szCs w:val="28"/>
        </w:rPr>
        <w:t>4.10</w:t>
      </w:r>
      <w:r w:rsidR="007C7333" w:rsidRPr="00DB70B7">
        <w:rPr>
          <w:rFonts w:cstheme="minorHAnsi"/>
          <w:spacing w:val="-4"/>
          <w:sz w:val="28"/>
          <w:szCs w:val="28"/>
        </w:rPr>
        <w:t xml:space="preserve"> </w:t>
      </w:r>
      <w:r w:rsidRPr="00DB70B7">
        <w:rPr>
          <w:rFonts w:cstheme="minorHAnsi"/>
          <w:spacing w:val="-4"/>
          <w:sz w:val="28"/>
          <w:szCs w:val="28"/>
        </w:rPr>
        <w:t xml:space="preserve">Контракта, возникает при условии получения Заказчиком от Исполнителя документов, которые Исполнитель обязан оформить </w:t>
      </w:r>
      <w:r w:rsidR="009B0CCB" w:rsidRPr="00DB70B7">
        <w:rPr>
          <w:rFonts w:cstheme="minorHAnsi"/>
          <w:spacing w:val="-4"/>
          <w:sz w:val="28"/>
          <w:szCs w:val="28"/>
        </w:rPr>
        <w:t xml:space="preserve">и передать Заказчику </w:t>
      </w:r>
      <w:r w:rsidRPr="00DB70B7">
        <w:rPr>
          <w:rFonts w:cstheme="minorHAnsi"/>
          <w:spacing w:val="-4"/>
          <w:sz w:val="28"/>
          <w:szCs w:val="28"/>
        </w:rPr>
        <w:t>для исполнения Контракта</w:t>
      </w:r>
      <w:r w:rsidR="0024258A" w:rsidRPr="00DB70B7">
        <w:rPr>
          <w:rFonts w:cstheme="minorHAnsi"/>
          <w:spacing w:val="-4"/>
          <w:sz w:val="28"/>
          <w:szCs w:val="28"/>
        </w:rPr>
        <w:t xml:space="preserve">, в соответствии с Контрактом и </w:t>
      </w:r>
      <w:r w:rsidR="00C65E74" w:rsidRPr="00DB70B7">
        <w:rPr>
          <w:rFonts w:cstheme="minorHAnsi"/>
          <w:spacing w:val="-4"/>
          <w:sz w:val="28"/>
          <w:szCs w:val="28"/>
        </w:rPr>
        <w:t>з</w:t>
      </w:r>
      <w:r w:rsidR="0024258A" w:rsidRPr="00DB70B7">
        <w:rPr>
          <w:rFonts w:cstheme="minorHAnsi"/>
          <w:spacing w:val="-4"/>
          <w:sz w:val="28"/>
          <w:szCs w:val="28"/>
        </w:rPr>
        <w:t>аконодательством</w:t>
      </w:r>
      <w:r w:rsidR="008C0C9C" w:rsidRPr="00DB70B7">
        <w:rPr>
          <w:rFonts w:cstheme="minorHAnsi"/>
          <w:spacing w:val="-4"/>
          <w:sz w:val="28"/>
          <w:szCs w:val="28"/>
        </w:rPr>
        <w:t xml:space="preserve"> Российской Федерации</w:t>
      </w:r>
      <w:r w:rsidRPr="00DB70B7">
        <w:rPr>
          <w:rFonts w:cstheme="minorHAnsi"/>
          <w:spacing w:val="-4"/>
          <w:sz w:val="28"/>
          <w:szCs w:val="28"/>
        </w:rPr>
        <w:t>.</w:t>
      </w:r>
      <w:r w:rsidR="000D087C" w:rsidRPr="00DB70B7">
        <w:rPr>
          <w:rFonts w:cstheme="minorHAnsi"/>
          <w:spacing w:val="-4"/>
          <w:sz w:val="28"/>
          <w:szCs w:val="28"/>
        </w:rPr>
        <w:t xml:space="preserve"> </w:t>
      </w:r>
      <w:r w:rsidR="00F26552" w:rsidRPr="00DB70B7">
        <w:rPr>
          <w:rFonts w:cstheme="minorHAnsi"/>
          <w:spacing w:val="-4"/>
          <w:sz w:val="28"/>
          <w:szCs w:val="28"/>
        </w:rPr>
        <w:t>Исполнитель</w:t>
      </w:r>
      <w:r w:rsidR="000D087C" w:rsidRPr="00DB70B7">
        <w:rPr>
          <w:rFonts w:cstheme="minorHAnsi"/>
          <w:spacing w:val="-4"/>
          <w:sz w:val="28"/>
          <w:szCs w:val="28"/>
        </w:rPr>
        <w:t xml:space="preserve"> обязан вместе с счетом </w:t>
      </w:r>
      <w:r w:rsidR="000D087C" w:rsidRPr="00DB70B7">
        <w:rPr>
          <w:rFonts w:cstheme="minorHAnsi"/>
          <w:spacing w:val="-4"/>
          <w:sz w:val="28"/>
          <w:szCs w:val="28"/>
        </w:rPr>
        <w:lastRenderedPageBreak/>
        <w:t>на оплату предоставить Заказчику надлежащим образом оформленные счета-фактуры.</w:t>
      </w:r>
    </w:p>
    <w:p w14:paraId="1328973E" w14:textId="77777777" w:rsidR="003C7339" w:rsidRPr="00DB70B7" w:rsidRDefault="00864371" w:rsidP="00CA7CBB">
      <w:pPr>
        <w:pStyle w:val="VL0"/>
        <w:numPr>
          <w:ilvl w:val="1"/>
          <w:numId w:val="9"/>
        </w:numPr>
        <w:tabs>
          <w:tab w:val="left" w:pos="1418"/>
        </w:tabs>
        <w:autoSpaceDE w:val="0"/>
        <w:autoSpaceDN w:val="0"/>
        <w:adjustRightInd w:val="0"/>
        <w:spacing w:before="0"/>
        <w:ind w:left="0" w:firstLine="567"/>
        <w:rPr>
          <w:rFonts w:cstheme="minorHAnsi"/>
          <w:spacing w:val="-4"/>
          <w:sz w:val="28"/>
          <w:szCs w:val="28"/>
        </w:rPr>
      </w:pPr>
      <w:r w:rsidRPr="00DB70B7">
        <w:rPr>
          <w:rFonts w:cstheme="minorHAnsi"/>
          <w:snapToGrid w:val="0"/>
          <w:spacing w:val="-4"/>
          <w:sz w:val="28"/>
          <w:szCs w:val="28"/>
        </w:rPr>
        <w:t xml:space="preserve">Заказчик </w:t>
      </w:r>
      <w:r w:rsidR="00273E13" w:rsidRPr="00DB70B7">
        <w:rPr>
          <w:rFonts w:cstheme="minorHAnsi"/>
          <w:snapToGrid w:val="0"/>
          <w:spacing w:val="-4"/>
          <w:sz w:val="28"/>
          <w:szCs w:val="28"/>
        </w:rPr>
        <w:t xml:space="preserve">обязан </w:t>
      </w:r>
      <w:r w:rsidRPr="00DB70B7">
        <w:rPr>
          <w:rFonts w:cstheme="minorHAnsi"/>
          <w:snapToGrid w:val="0"/>
          <w:spacing w:val="-4"/>
          <w:sz w:val="28"/>
          <w:szCs w:val="28"/>
        </w:rPr>
        <w:t>приостановить оплату по Контракту</w:t>
      </w:r>
      <w:r w:rsidR="003C7339" w:rsidRPr="00DB70B7">
        <w:rPr>
          <w:rFonts w:cstheme="minorHAnsi"/>
          <w:snapToGrid w:val="0"/>
          <w:spacing w:val="-4"/>
          <w:sz w:val="28"/>
          <w:szCs w:val="28"/>
        </w:rPr>
        <w:t xml:space="preserve"> до устран</w:t>
      </w:r>
      <w:r w:rsidR="00481CFB" w:rsidRPr="00DB70B7">
        <w:rPr>
          <w:rFonts w:cstheme="minorHAnsi"/>
          <w:snapToGrid w:val="0"/>
          <w:spacing w:val="-4"/>
          <w:sz w:val="28"/>
          <w:szCs w:val="28"/>
        </w:rPr>
        <w:t>ени</w:t>
      </w:r>
      <w:r w:rsidR="003C7339" w:rsidRPr="00DB70B7">
        <w:rPr>
          <w:rFonts w:cstheme="minorHAnsi"/>
          <w:snapToGrid w:val="0"/>
          <w:spacing w:val="-4"/>
          <w:sz w:val="28"/>
          <w:szCs w:val="28"/>
        </w:rPr>
        <w:t xml:space="preserve">я обстоятельств, послуживших основанием для приостановления оплаты, </w:t>
      </w:r>
      <w:r w:rsidR="00863146" w:rsidRPr="00DB70B7">
        <w:rPr>
          <w:rFonts w:cstheme="minorHAnsi"/>
          <w:snapToGrid w:val="0"/>
          <w:spacing w:val="-4"/>
          <w:sz w:val="28"/>
          <w:szCs w:val="28"/>
        </w:rPr>
        <w:t xml:space="preserve">в </w:t>
      </w:r>
      <w:r w:rsidR="003C7339" w:rsidRPr="00DB70B7">
        <w:rPr>
          <w:rFonts w:cstheme="minorHAnsi"/>
          <w:snapToGrid w:val="0"/>
          <w:spacing w:val="-4"/>
          <w:sz w:val="28"/>
          <w:szCs w:val="28"/>
        </w:rPr>
        <w:t>следующих случа</w:t>
      </w:r>
      <w:r w:rsidR="0024258A" w:rsidRPr="00DB70B7">
        <w:rPr>
          <w:rFonts w:cstheme="minorHAnsi"/>
          <w:snapToGrid w:val="0"/>
          <w:spacing w:val="-4"/>
          <w:sz w:val="28"/>
          <w:szCs w:val="28"/>
        </w:rPr>
        <w:t>ях</w:t>
      </w:r>
      <w:r w:rsidR="003C7339" w:rsidRPr="00DB70B7">
        <w:rPr>
          <w:rFonts w:cstheme="minorHAnsi"/>
          <w:snapToGrid w:val="0"/>
          <w:spacing w:val="-4"/>
          <w:sz w:val="28"/>
          <w:szCs w:val="28"/>
        </w:rPr>
        <w:t>:</w:t>
      </w:r>
    </w:p>
    <w:p w14:paraId="173EE571" w14:textId="77777777" w:rsidR="003C7339" w:rsidRPr="00DB70B7" w:rsidRDefault="0024258A" w:rsidP="00CA7CBB">
      <w:pPr>
        <w:pStyle w:val="VL0"/>
        <w:numPr>
          <w:ilvl w:val="2"/>
          <w:numId w:val="9"/>
        </w:numPr>
        <w:tabs>
          <w:tab w:val="left" w:pos="1418"/>
        </w:tabs>
        <w:autoSpaceDE w:val="0"/>
        <w:autoSpaceDN w:val="0"/>
        <w:adjustRightInd w:val="0"/>
        <w:spacing w:before="0"/>
        <w:ind w:left="0" w:firstLine="567"/>
        <w:rPr>
          <w:rFonts w:cstheme="minorHAnsi"/>
          <w:snapToGrid w:val="0"/>
          <w:spacing w:val="-4"/>
          <w:sz w:val="28"/>
          <w:szCs w:val="28"/>
        </w:rPr>
      </w:pPr>
      <w:r w:rsidRPr="00DB70B7">
        <w:rPr>
          <w:rFonts w:cstheme="minorHAnsi"/>
          <w:snapToGrid w:val="0"/>
          <w:spacing w:val="-4"/>
          <w:sz w:val="28"/>
          <w:szCs w:val="28"/>
        </w:rPr>
        <w:t xml:space="preserve">если Услуги оказаны </w:t>
      </w:r>
      <w:r w:rsidR="00EE5C72" w:rsidRPr="00DB70B7">
        <w:rPr>
          <w:rFonts w:cstheme="minorHAnsi"/>
          <w:spacing w:val="-4"/>
          <w:sz w:val="28"/>
          <w:szCs w:val="28"/>
        </w:rPr>
        <w:t>в объеме и составе, не соотв</w:t>
      </w:r>
      <w:r w:rsidR="00A10657" w:rsidRPr="00DB70B7">
        <w:rPr>
          <w:rFonts w:cstheme="minorHAnsi"/>
          <w:spacing w:val="-4"/>
          <w:sz w:val="28"/>
          <w:szCs w:val="28"/>
        </w:rPr>
        <w:t>е</w:t>
      </w:r>
      <w:r w:rsidR="00EE5C72" w:rsidRPr="00DB70B7">
        <w:rPr>
          <w:rFonts w:cstheme="minorHAnsi"/>
          <w:spacing w:val="-4"/>
          <w:sz w:val="28"/>
          <w:szCs w:val="28"/>
        </w:rPr>
        <w:t>тствующем Техническому заданию</w:t>
      </w:r>
      <w:r w:rsidRPr="00DB70B7">
        <w:rPr>
          <w:rFonts w:cstheme="minorHAnsi"/>
          <w:snapToGrid w:val="0"/>
          <w:spacing w:val="-4"/>
          <w:sz w:val="28"/>
          <w:szCs w:val="28"/>
        </w:rPr>
        <w:t>, либо Услуги оказаны с недостатками</w:t>
      </w:r>
      <w:r w:rsidR="003C7339" w:rsidRPr="00DB70B7">
        <w:rPr>
          <w:rFonts w:cstheme="minorHAnsi"/>
          <w:snapToGrid w:val="0"/>
          <w:spacing w:val="-4"/>
          <w:sz w:val="28"/>
          <w:szCs w:val="28"/>
        </w:rPr>
        <w:t>;</w:t>
      </w:r>
    </w:p>
    <w:p w14:paraId="62F4D134" w14:textId="77777777" w:rsidR="00C107C8" w:rsidRPr="00DB70B7" w:rsidRDefault="003C7339" w:rsidP="00EC116F">
      <w:pPr>
        <w:pStyle w:val="VL0"/>
        <w:numPr>
          <w:ilvl w:val="2"/>
          <w:numId w:val="9"/>
        </w:numPr>
        <w:tabs>
          <w:tab w:val="left" w:pos="1418"/>
        </w:tabs>
        <w:autoSpaceDE w:val="0"/>
        <w:autoSpaceDN w:val="0"/>
        <w:adjustRightInd w:val="0"/>
        <w:spacing w:before="0"/>
        <w:ind w:left="0" w:firstLine="567"/>
        <w:rPr>
          <w:rFonts w:cstheme="minorHAnsi"/>
          <w:spacing w:val="-4"/>
          <w:sz w:val="28"/>
          <w:szCs w:val="28"/>
        </w:rPr>
      </w:pPr>
      <w:r w:rsidRPr="00DB70B7">
        <w:rPr>
          <w:rFonts w:cstheme="minorHAnsi"/>
          <w:snapToGrid w:val="0"/>
          <w:spacing w:val="-4"/>
          <w:sz w:val="28"/>
          <w:szCs w:val="28"/>
        </w:rPr>
        <w:t>если</w:t>
      </w:r>
      <w:r w:rsidR="00864371" w:rsidRPr="00DB70B7">
        <w:rPr>
          <w:rFonts w:cstheme="minorHAnsi"/>
          <w:snapToGrid w:val="0"/>
          <w:spacing w:val="-4"/>
          <w:sz w:val="28"/>
          <w:szCs w:val="28"/>
        </w:rPr>
        <w:t xml:space="preserve"> </w:t>
      </w:r>
      <w:r w:rsidRPr="00DB70B7">
        <w:rPr>
          <w:rFonts w:cstheme="minorHAnsi"/>
          <w:snapToGrid w:val="0"/>
          <w:spacing w:val="-4"/>
          <w:sz w:val="28"/>
          <w:szCs w:val="28"/>
        </w:rPr>
        <w:t>документы</w:t>
      </w:r>
      <w:r w:rsidR="00481CFB" w:rsidRPr="00DB70B7">
        <w:rPr>
          <w:rFonts w:cstheme="minorHAnsi"/>
          <w:snapToGrid w:val="0"/>
          <w:spacing w:val="-4"/>
          <w:sz w:val="28"/>
          <w:szCs w:val="28"/>
        </w:rPr>
        <w:t xml:space="preserve"> или </w:t>
      </w:r>
      <w:r w:rsidR="00C80C33" w:rsidRPr="00DB70B7">
        <w:rPr>
          <w:rFonts w:cstheme="minorHAnsi"/>
          <w:snapToGrid w:val="0"/>
          <w:spacing w:val="-4"/>
          <w:sz w:val="28"/>
          <w:szCs w:val="28"/>
        </w:rPr>
        <w:t xml:space="preserve">иная </w:t>
      </w:r>
      <w:r w:rsidR="00481CFB" w:rsidRPr="00DB70B7">
        <w:rPr>
          <w:rFonts w:cstheme="minorHAnsi"/>
          <w:snapToGrid w:val="0"/>
          <w:spacing w:val="-4"/>
          <w:sz w:val="28"/>
          <w:szCs w:val="28"/>
        </w:rPr>
        <w:t>информация</w:t>
      </w:r>
      <w:r w:rsidRPr="00DB70B7">
        <w:rPr>
          <w:rFonts w:cstheme="minorHAnsi"/>
          <w:snapToGrid w:val="0"/>
          <w:spacing w:val="-4"/>
          <w:sz w:val="28"/>
          <w:szCs w:val="28"/>
        </w:rPr>
        <w:t xml:space="preserve">, </w:t>
      </w:r>
      <w:r w:rsidR="00864371" w:rsidRPr="00DB70B7">
        <w:rPr>
          <w:rFonts w:cstheme="minorHAnsi"/>
          <w:snapToGrid w:val="0"/>
          <w:spacing w:val="-4"/>
          <w:sz w:val="28"/>
          <w:szCs w:val="28"/>
        </w:rPr>
        <w:t>представленные</w:t>
      </w:r>
      <w:r w:rsidRPr="00DB70B7">
        <w:rPr>
          <w:rFonts w:cstheme="minorHAnsi"/>
          <w:snapToGrid w:val="0"/>
          <w:spacing w:val="-4"/>
          <w:sz w:val="28"/>
          <w:szCs w:val="28"/>
        </w:rPr>
        <w:t xml:space="preserve"> Заказчику Исполнителем</w:t>
      </w:r>
      <w:r w:rsidR="0098210C" w:rsidRPr="00DB70B7">
        <w:rPr>
          <w:rFonts w:cstheme="minorHAnsi"/>
          <w:snapToGrid w:val="0"/>
          <w:spacing w:val="-4"/>
          <w:sz w:val="28"/>
          <w:szCs w:val="28"/>
        </w:rPr>
        <w:t xml:space="preserve"> согласно разделу 7 Контракта и Техническому заданию</w:t>
      </w:r>
      <w:r w:rsidRPr="00DB70B7">
        <w:rPr>
          <w:rFonts w:cstheme="minorHAnsi"/>
          <w:snapToGrid w:val="0"/>
          <w:spacing w:val="-4"/>
          <w:sz w:val="28"/>
          <w:szCs w:val="28"/>
        </w:rPr>
        <w:t xml:space="preserve">, </w:t>
      </w:r>
      <w:r w:rsidR="00864371" w:rsidRPr="00DB70B7">
        <w:rPr>
          <w:rFonts w:cstheme="minorHAnsi"/>
          <w:snapToGrid w:val="0"/>
          <w:spacing w:val="-4"/>
          <w:sz w:val="28"/>
          <w:szCs w:val="28"/>
        </w:rPr>
        <w:t xml:space="preserve">не соответствуют </w:t>
      </w:r>
      <w:r w:rsidRPr="00DB70B7">
        <w:rPr>
          <w:rFonts w:cstheme="minorHAnsi"/>
          <w:snapToGrid w:val="0"/>
          <w:spacing w:val="-4"/>
          <w:sz w:val="28"/>
          <w:szCs w:val="28"/>
        </w:rPr>
        <w:t>условиям Контракта</w:t>
      </w:r>
      <w:r w:rsidR="00481CFB" w:rsidRPr="00DB70B7">
        <w:rPr>
          <w:rFonts w:cstheme="minorHAnsi"/>
          <w:snapToGrid w:val="0"/>
          <w:spacing w:val="-4"/>
          <w:sz w:val="28"/>
          <w:szCs w:val="28"/>
        </w:rPr>
        <w:t xml:space="preserve"> и требования</w:t>
      </w:r>
      <w:r w:rsidR="00395DB8" w:rsidRPr="00DB70B7">
        <w:rPr>
          <w:rFonts w:cstheme="minorHAnsi"/>
          <w:snapToGrid w:val="0"/>
          <w:spacing w:val="-4"/>
          <w:sz w:val="28"/>
          <w:szCs w:val="28"/>
        </w:rPr>
        <w:t>м</w:t>
      </w:r>
      <w:r w:rsidR="00481CFB" w:rsidRPr="00DB70B7">
        <w:rPr>
          <w:rFonts w:cstheme="minorHAnsi"/>
          <w:snapToGrid w:val="0"/>
          <w:spacing w:val="-4"/>
          <w:sz w:val="28"/>
          <w:szCs w:val="28"/>
        </w:rPr>
        <w:t xml:space="preserve"> законодательства</w:t>
      </w:r>
      <w:r w:rsidR="00C80C33" w:rsidRPr="00DB70B7">
        <w:rPr>
          <w:rFonts w:cstheme="minorHAnsi"/>
          <w:snapToGrid w:val="0"/>
          <w:spacing w:val="-4"/>
          <w:sz w:val="28"/>
          <w:szCs w:val="28"/>
        </w:rPr>
        <w:t xml:space="preserve"> </w:t>
      </w:r>
      <w:r w:rsidR="00481CFB" w:rsidRPr="00DB70B7">
        <w:rPr>
          <w:rFonts w:cstheme="minorHAnsi"/>
          <w:snapToGrid w:val="0"/>
          <w:spacing w:val="-4"/>
          <w:sz w:val="28"/>
          <w:szCs w:val="28"/>
        </w:rPr>
        <w:t>Российской Федерации</w:t>
      </w:r>
      <w:r w:rsidR="0024258A" w:rsidRPr="00DB70B7">
        <w:rPr>
          <w:rFonts w:cstheme="minorHAnsi"/>
          <w:snapToGrid w:val="0"/>
          <w:spacing w:val="-4"/>
          <w:sz w:val="28"/>
          <w:szCs w:val="28"/>
        </w:rPr>
        <w:t>, либо содержат искаженные или недостоверные сведения</w:t>
      </w:r>
      <w:r w:rsidR="00864371" w:rsidRPr="00DB70B7">
        <w:rPr>
          <w:rFonts w:cstheme="minorHAnsi"/>
          <w:snapToGrid w:val="0"/>
          <w:spacing w:val="-4"/>
          <w:sz w:val="28"/>
          <w:szCs w:val="28"/>
        </w:rPr>
        <w:t>.</w:t>
      </w:r>
      <w:r w:rsidR="0097746C" w:rsidRPr="00DB70B7">
        <w:rPr>
          <w:rFonts w:cstheme="minorHAnsi"/>
          <w:snapToGrid w:val="0"/>
          <w:spacing w:val="-4"/>
          <w:sz w:val="28"/>
          <w:szCs w:val="28"/>
        </w:rPr>
        <w:t xml:space="preserve"> </w:t>
      </w:r>
    </w:p>
    <w:p w14:paraId="650A97B9" w14:textId="13004941" w:rsidR="00C107C8" w:rsidRPr="00DB70B7" w:rsidRDefault="0097746C" w:rsidP="00CA7CBB">
      <w:pPr>
        <w:pStyle w:val="VL0"/>
        <w:numPr>
          <w:ilvl w:val="1"/>
          <w:numId w:val="9"/>
        </w:numPr>
        <w:tabs>
          <w:tab w:val="left" w:pos="1418"/>
        </w:tabs>
        <w:autoSpaceDE w:val="0"/>
        <w:autoSpaceDN w:val="0"/>
        <w:adjustRightInd w:val="0"/>
        <w:spacing w:before="0"/>
        <w:ind w:left="0" w:firstLine="567"/>
        <w:rPr>
          <w:rFonts w:cstheme="minorHAnsi"/>
          <w:spacing w:val="-4"/>
          <w:sz w:val="28"/>
          <w:szCs w:val="28"/>
        </w:rPr>
      </w:pPr>
      <w:r w:rsidRPr="00DB70B7">
        <w:rPr>
          <w:rFonts w:cstheme="minorHAnsi"/>
          <w:snapToGrid w:val="0"/>
          <w:spacing w:val="-4"/>
          <w:sz w:val="28"/>
          <w:szCs w:val="28"/>
        </w:rPr>
        <w:t xml:space="preserve">Для реализации </w:t>
      </w:r>
      <w:r w:rsidR="00721487" w:rsidRPr="00DB70B7">
        <w:rPr>
          <w:rFonts w:cstheme="minorHAnsi"/>
          <w:snapToGrid w:val="0"/>
          <w:spacing w:val="-4"/>
          <w:sz w:val="28"/>
          <w:szCs w:val="28"/>
        </w:rPr>
        <w:t>обязанности</w:t>
      </w:r>
      <w:r w:rsidR="00941B16" w:rsidRPr="00DB70B7">
        <w:rPr>
          <w:rFonts w:cstheme="minorHAnsi"/>
          <w:snapToGrid w:val="0"/>
          <w:spacing w:val="-4"/>
          <w:sz w:val="28"/>
          <w:szCs w:val="28"/>
        </w:rPr>
        <w:t>, предусмотренно</w:t>
      </w:r>
      <w:r w:rsidR="00721487" w:rsidRPr="00DB70B7">
        <w:rPr>
          <w:rFonts w:cstheme="minorHAnsi"/>
          <w:snapToGrid w:val="0"/>
          <w:spacing w:val="-4"/>
          <w:sz w:val="28"/>
          <w:szCs w:val="28"/>
        </w:rPr>
        <w:t>й</w:t>
      </w:r>
      <w:r w:rsidR="00941B16" w:rsidRPr="00DB70B7">
        <w:rPr>
          <w:rFonts w:cstheme="minorHAnsi"/>
          <w:snapToGrid w:val="0"/>
          <w:spacing w:val="-4"/>
          <w:sz w:val="28"/>
          <w:szCs w:val="28"/>
        </w:rPr>
        <w:t xml:space="preserve"> пунктом 4.</w:t>
      </w:r>
      <w:r w:rsidR="008F18F0" w:rsidRPr="00DB70B7">
        <w:rPr>
          <w:rFonts w:cstheme="minorHAnsi"/>
          <w:snapToGrid w:val="0"/>
          <w:spacing w:val="-4"/>
          <w:sz w:val="28"/>
          <w:szCs w:val="28"/>
        </w:rPr>
        <w:t xml:space="preserve">12 </w:t>
      </w:r>
      <w:r w:rsidR="00C107C8" w:rsidRPr="00DB70B7">
        <w:rPr>
          <w:rFonts w:cstheme="minorHAnsi"/>
          <w:snapToGrid w:val="0"/>
          <w:spacing w:val="-4"/>
          <w:sz w:val="28"/>
          <w:szCs w:val="28"/>
        </w:rPr>
        <w:t>Контракта,</w:t>
      </w:r>
      <w:r w:rsidRPr="00DB70B7">
        <w:rPr>
          <w:rFonts w:cstheme="minorHAnsi"/>
          <w:snapToGrid w:val="0"/>
          <w:spacing w:val="-4"/>
          <w:sz w:val="28"/>
          <w:szCs w:val="28"/>
        </w:rPr>
        <w:t xml:space="preserve"> Заказчик обязан в разумный срок уведомить </w:t>
      </w:r>
      <w:r w:rsidR="00C107C8" w:rsidRPr="00DB70B7">
        <w:rPr>
          <w:rFonts w:cstheme="minorHAnsi"/>
          <w:snapToGrid w:val="0"/>
          <w:spacing w:val="-4"/>
          <w:sz w:val="28"/>
          <w:szCs w:val="28"/>
        </w:rPr>
        <w:t xml:space="preserve">Исполнителя </w:t>
      </w:r>
      <w:r w:rsidRPr="00DB70B7">
        <w:rPr>
          <w:rFonts w:cstheme="minorHAnsi"/>
          <w:snapToGrid w:val="0"/>
          <w:spacing w:val="-4"/>
          <w:sz w:val="28"/>
          <w:szCs w:val="28"/>
        </w:rPr>
        <w:t xml:space="preserve">о </w:t>
      </w:r>
      <w:r w:rsidR="00C107C8" w:rsidRPr="00DB70B7">
        <w:rPr>
          <w:rFonts w:cstheme="minorHAnsi"/>
          <w:snapToGrid w:val="0"/>
          <w:spacing w:val="-4"/>
          <w:sz w:val="28"/>
          <w:szCs w:val="28"/>
        </w:rPr>
        <w:t>возникновении</w:t>
      </w:r>
      <w:r w:rsidRPr="00DB70B7">
        <w:rPr>
          <w:rFonts w:cstheme="minorHAnsi"/>
          <w:snapToGrid w:val="0"/>
          <w:spacing w:val="-4"/>
          <w:sz w:val="28"/>
          <w:szCs w:val="28"/>
        </w:rPr>
        <w:t xml:space="preserve"> основани</w:t>
      </w:r>
      <w:r w:rsidR="00C107C8" w:rsidRPr="00DB70B7">
        <w:rPr>
          <w:rFonts w:cstheme="minorHAnsi"/>
          <w:snapToGrid w:val="0"/>
          <w:spacing w:val="-4"/>
          <w:sz w:val="28"/>
          <w:szCs w:val="28"/>
        </w:rPr>
        <w:t>й</w:t>
      </w:r>
      <w:r w:rsidRPr="00DB70B7">
        <w:rPr>
          <w:rFonts w:cstheme="minorHAnsi"/>
          <w:snapToGrid w:val="0"/>
          <w:spacing w:val="-4"/>
          <w:sz w:val="28"/>
          <w:szCs w:val="28"/>
        </w:rPr>
        <w:t xml:space="preserve"> для приостановления оплаты по Контракту с указанием срока, в течение которого </w:t>
      </w:r>
      <w:r w:rsidR="00C107C8" w:rsidRPr="00DB70B7">
        <w:rPr>
          <w:rFonts w:cstheme="minorHAnsi"/>
          <w:snapToGrid w:val="0"/>
          <w:spacing w:val="-4"/>
          <w:sz w:val="28"/>
          <w:szCs w:val="28"/>
        </w:rPr>
        <w:t xml:space="preserve">Исполнитель обязан устранить </w:t>
      </w:r>
      <w:r w:rsidR="00825D52" w:rsidRPr="00DB70B7">
        <w:rPr>
          <w:rFonts w:cstheme="minorHAnsi"/>
          <w:snapToGrid w:val="0"/>
          <w:spacing w:val="-4"/>
          <w:sz w:val="28"/>
          <w:szCs w:val="28"/>
        </w:rPr>
        <w:t>такие</w:t>
      </w:r>
      <w:r w:rsidR="00C107C8" w:rsidRPr="00DB70B7">
        <w:rPr>
          <w:rFonts w:cstheme="minorHAnsi"/>
          <w:snapToGrid w:val="0"/>
          <w:spacing w:val="-4"/>
          <w:sz w:val="28"/>
          <w:szCs w:val="28"/>
        </w:rPr>
        <w:t xml:space="preserve"> основания.</w:t>
      </w:r>
    </w:p>
    <w:p w14:paraId="626B7A42" w14:textId="168EFA25" w:rsidR="002E06C6" w:rsidRPr="00DB70B7" w:rsidRDefault="007F04A5" w:rsidP="00CA7CBB">
      <w:pPr>
        <w:pStyle w:val="VL0"/>
        <w:numPr>
          <w:ilvl w:val="1"/>
          <w:numId w:val="9"/>
        </w:numPr>
        <w:tabs>
          <w:tab w:val="left" w:pos="1418"/>
        </w:tabs>
        <w:spacing w:before="0"/>
        <w:ind w:left="0" w:firstLine="567"/>
        <w:rPr>
          <w:rFonts w:cstheme="minorHAnsi"/>
          <w:i/>
          <w:spacing w:val="-4"/>
          <w:sz w:val="28"/>
          <w:szCs w:val="28"/>
        </w:rPr>
      </w:pPr>
      <w:r w:rsidRPr="00DB70B7" w:rsidDel="007F04A5">
        <w:rPr>
          <w:rFonts w:cstheme="minorHAnsi"/>
          <w:snapToGrid w:val="0"/>
          <w:spacing w:val="-4"/>
          <w:sz w:val="28"/>
          <w:szCs w:val="28"/>
        </w:rPr>
        <w:t xml:space="preserve"> </w:t>
      </w:r>
      <w:r w:rsidR="002E06C6" w:rsidRPr="00DB70B7">
        <w:rPr>
          <w:rFonts w:cstheme="minorHAnsi"/>
          <w:spacing w:val="-4"/>
          <w:sz w:val="28"/>
          <w:szCs w:val="28"/>
        </w:rPr>
        <w:t>[</w:t>
      </w:r>
      <w:r w:rsidR="00CD085F" w:rsidRPr="00DB70B7">
        <w:rPr>
          <w:rFonts w:cstheme="minorHAnsi"/>
          <w:b/>
          <w:i/>
          <w:spacing w:val="-4"/>
          <w:sz w:val="28"/>
          <w:szCs w:val="28"/>
        </w:rPr>
        <w:t>Первый вариант</w:t>
      </w:r>
      <w:r w:rsidR="00CD085F" w:rsidRPr="00DB70B7">
        <w:rPr>
          <w:rStyle w:val="aa"/>
          <w:rFonts w:cstheme="minorHAnsi"/>
          <w:spacing w:val="-4"/>
          <w:sz w:val="28"/>
          <w:szCs w:val="28"/>
        </w:rPr>
        <w:footnoteReference w:id="35"/>
      </w:r>
      <w:r w:rsidR="00CD085F" w:rsidRPr="00DB70B7">
        <w:rPr>
          <w:rFonts w:cstheme="minorHAnsi"/>
          <w:i/>
          <w:spacing w:val="-4"/>
          <w:sz w:val="28"/>
          <w:szCs w:val="28"/>
        </w:rPr>
        <w:t>:</w:t>
      </w:r>
      <w:r w:rsidR="002E06C6" w:rsidRPr="00DB70B7">
        <w:rPr>
          <w:rFonts w:cstheme="minorHAnsi"/>
          <w:i/>
          <w:spacing w:val="-4"/>
          <w:sz w:val="28"/>
          <w:szCs w:val="28"/>
        </w:rPr>
        <w:t xml:space="preserve"> Заказчик обязан оплатить Услуги в безналичной форме путем перечисления денежных средств на счет Исполнителя, реквизиты которого указаны в разделе </w:t>
      </w:r>
      <w:r w:rsidR="00825D52" w:rsidRPr="00DB70B7">
        <w:rPr>
          <w:rFonts w:cstheme="minorHAnsi"/>
          <w:i/>
          <w:spacing w:val="-4"/>
          <w:sz w:val="28"/>
          <w:szCs w:val="28"/>
        </w:rPr>
        <w:t>1</w:t>
      </w:r>
      <w:r w:rsidR="00721487" w:rsidRPr="00DB70B7">
        <w:rPr>
          <w:rFonts w:cstheme="minorHAnsi"/>
          <w:i/>
          <w:spacing w:val="-4"/>
          <w:sz w:val="28"/>
          <w:szCs w:val="28"/>
        </w:rPr>
        <w:t>5</w:t>
      </w:r>
      <w:r w:rsidR="002E06C6" w:rsidRPr="00DB70B7">
        <w:rPr>
          <w:rFonts w:cstheme="minorHAnsi"/>
          <w:i/>
          <w:spacing w:val="-4"/>
          <w:sz w:val="28"/>
          <w:szCs w:val="28"/>
        </w:rPr>
        <w:t xml:space="preserve"> Контракта.</w:t>
      </w:r>
      <w:r w:rsidR="002E06C6" w:rsidRPr="00DB70B7">
        <w:rPr>
          <w:rFonts w:cstheme="minorHAnsi"/>
          <w:spacing w:val="-4"/>
          <w:sz w:val="28"/>
          <w:szCs w:val="28"/>
        </w:rPr>
        <w:t>]</w:t>
      </w:r>
    </w:p>
    <w:p w14:paraId="503E1EF3" w14:textId="77777777" w:rsidR="002E06C6" w:rsidRPr="00DB70B7" w:rsidRDefault="002E06C6" w:rsidP="00CA7CBB">
      <w:pPr>
        <w:pStyle w:val="VL0"/>
        <w:autoSpaceDE w:val="0"/>
        <w:autoSpaceDN w:val="0"/>
        <w:adjustRightInd w:val="0"/>
        <w:spacing w:before="0"/>
        <w:ind w:firstLine="567"/>
        <w:rPr>
          <w:rFonts w:cstheme="minorHAnsi"/>
          <w:spacing w:val="-4"/>
          <w:sz w:val="28"/>
          <w:szCs w:val="28"/>
        </w:rPr>
      </w:pPr>
      <w:r w:rsidRPr="00DB70B7">
        <w:rPr>
          <w:rFonts w:cstheme="minorHAnsi"/>
          <w:spacing w:val="-4"/>
          <w:sz w:val="28"/>
          <w:szCs w:val="28"/>
        </w:rPr>
        <w:t>[</w:t>
      </w:r>
      <w:r w:rsidR="00CD085F" w:rsidRPr="00DB70B7">
        <w:rPr>
          <w:rFonts w:cstheme="minorHAnsi"/>
          <w:b/>
          <w:i/>
          <w:spacing w:val="-4"/>
          <w:sz w:val="28"/>
          <w:szCs w:val="28"/>
        </w:rPr>
        <w:t>Второй вариант</w:t>
      </w:r>
      <w:r w:rsidR="00CD085F" w:rsidRPr="00DB70B7">
        <w:rPr>
          <w:rStyle w:val="aa"/>
          <w:rFonts w:cstheme="minorHAnsi"/>
          <w:spacing w:val="-4"/>
          <w:sz w:val="28"/>
          <w:szCs w:val="28"/>
        </w:rPr>
        <w:footnoteReference w:id="36"/>
      </w:r>
      <w:r w:rsidR="00CD085F" w:rsidRPr="00DB70B7">
        <w:rPr>
          <w:rFonts w:cstheme="minorHAnsi"/>
          <w:i/>
          <w:spacing w:val="-4"/>
          <w:sz w:val="28"/>
          <w:szCs w:val="28"/>
        </w:rPr>
        <w:t>:</w:t>
      </w:r>
      <w:r w:rsidRPr="00DB70B7">
        <w:rPr>
          <w:rFonts w:cstheme="minorHAnsi"/>
          <w:i/>
          <w:spacing w:val="-4"/>
          <w:sz w:val="28"/>
          <w:szCs w:val="28"/>
        </w:rPr>
        <w:t xml:space="preserve"> Заказчик обязан</w:t>
      </w:r>
      <w:r w:rsidR="004E31DB" w:rsidRPr="00DB70B7">
        <w:rPr>
          <w:rFonts w:cstheme="minorHAnsi"/>
          <w:i/>
          <w:spacing w:val="-4"/>
          <w:sz w:val="28"/>
          <w:szCs w:val="28"/>
        </w:rPr>
        <w:t xml:space="preserve"> выплатить аванс в безналичной форме путем их п</w:t>
      </w:r>
      <w:r w:rsidR="00341300" w:rsidRPr="00DB70B7">
        <w:rPr>
          <w:rFonts w:cstheme="minorHAnsi"/>
          <w:i/>
          <w:spacing w:val="-4"/>
          <w:sz w:val="28"/>
          <w:szCs w:val="28"/>
        </w:rPr>
        <w:t>ере</w:t>
      </w:r>
      <w:r w:rsidR="004E31DB" w:rsidRPr="00DB70B7">
        <w:rPr>
          <w:rFonts w:cstheme="minorHAnsi"/>
          <w:i/>
          <w:spacing w:val="-4"/>
          <w:sz w:val="28"/>
          <w:szCs w:val="28"/>
        </w:rPr>
        <w:t>числения</w:t>
      </w:r>
      <w:r w:rsidRPr="00DB70B7">
        <w:rPr>
          <w:rFonts w:cstheme="minorHAnsi"/>
          <w:i/>
          <w:spacing w:val="-4"/>
          <w:sz w:val="28"/>
          <w:szCs w:val="28"/>
        </w:rPr>
        <w:t xml:space="preserve"> на лицевой счет для учета операций </w:t>
      </w:r>
      <w:proofErr w:type="spellStart"/>
      <w:r w:rsidRPr="00DB70B7">
        <w:rPr>
          <w:rFonts w:cstheme="minorHAnsi"/>
          <w:i/>
          <w:spacing w:val="-4"/>
          <w:sz w:val="28"/>
          <w:szCs w:val="28"/>
        </w:rPr>
        <w:t>неучастника</w:t>
      </w:r>
      <w:proofErr w:type="spellEnd"/>
      <w:r w:rsidRPr="00DB70B7">
        <w:rPr>
          <w:rFonts w:cstheme="minorHAnsi"/>
          <w:i/>
          <w:spacing w:val="-4"/>
          <w:sz w:val="28"/>
          <w:szCs w:val="28"/>
        </w:rPr>
        <w:t xml:space="preserve"> бюджетного процесса Исполнителя, открытый территориальным органом Федерального казначейства в учреждении Центрального банка Российской Федерации для учета операций со средствами юридических лиц по следующим реквизитам: ___________</w:t>
      </w:r>
      <w:r w:rsidRPr="00DB70B7">
        <w:rPr>
          <w:rStyle w:val="aa"/>
          <w:rFonts w:cstheme="minorHAnsi"/>
          <w:spacing w:val="-4"/>
          <w:sz w:val="28"/>
          <w:szCs w:val="28"/>
        </w:rPr>
        <w:footnoteReference w:id="37"/>
      </w:r>
      <w:r w:rsidRPr="00DB70B7">
        <w:rPr>
          <w:rFonts w:cstheme="minorHAnsi"/>
          <w:i/>
          <w:spacing w:val="-4"/>
          <w:sz w:val="28"/>
          <w:szCs w:val="28"/>
        </w:rPr>
        <w:t xml:space="preserve">. Оставшуюся после выплаты аванса часть цены Контракта Заказчик обязан оплатить в безналичной форме путем перечисления денежных средств на счет Исполнителя, реквизиты которого указаны в разделе </w:t>
      </w:r>
      <w:r w:rsidR="00825D52" w:rsidRPr="00DB70B7">
        <w:rPr>
          <w:rFonts w:cstheme="minorHAnsi"/>
          <w:i/>
          <w:spacing w:val="-4"/>
          <w:sz w:val="28"/>
          <w:szCs w:val="28"/>
        </w:rPr>
        <w:t>1</w:t>
      </w:r>
      <w:r w:rsidR="00721487" w:rsidRPr="00DB70B7">
        <w:rPr>
          <w:rFonts w:cstheme="minorHAnsi"/>
          <w:i/>
          <w:spacing w:val="-4"/>
          <w:sz w:val="28"/>
          <w:szCs w:val="28"/>
        </w:rPr>
        <w:t>5</w:t>
      </w:r>
      <w:r w:rsidRPr="00DB70B7">
        <w:rPr>
          <w:rFonts w:cstheme="minorHAnsi"/>
          <w:i/>
          <w:spacing w:val="-4"/>
          <w:sz w:val="28"/>
          <w:szCs w:val="28"/>
        </w:rPr>
        <w:t xml:space="preserve"> Контракта.</w:t>
      </w:r>
      <w:r w:rsidRPr="00DB70B7">
        <w:rPr>
          <w:rFonts w:cstheme="minorHAnsi"/>
          <w:spacing w:val="-4"/>
          <w:sz w:val="28"/>
          <w:szCs w:val="28"/>
        </w:rPr>
        <w:t>]</w:t>
      </w:r>
    </w:p>
    <w:p w14:paraId="7A363C78" w14:textId="0D06F472" w:rsidR="002E06C6" w:rsidRPr="00DB70B7" w:rsidRDefault="002E06C6" w:rsidP="00CA7CBB">
      <w:pPr>
        <w:pStyle w:val="VL0"/>
        <w:spacing w:before="0"/>
        <w:ind w:firstLine="567"/>
        <w:rPr>
          <w:rFonts w:cstheme="minorHAnsi"/>
          <w:spacing w:val="-4"/>
          <w:sz w:val="28"/>
          <w:szCs w:val="28"/>
        </w:rPr>
      </w:pPr>
      <w:r w:rsidRPr="00DB70B7">
        <w:rPr>
          <w:rFonts w:cstheme="minorHAnsi"/>
          <w:spacing w:val="-4"/>
          <w:sz w:val="28"/>
          <w:szCs w:val="28"/>
        </w:rPr>
        <w:t>[</w:t>
      </w:r>
      <w:r w:rsidR="00CD085F" w:rsidRPr="00DB70B7">
        <w:rPr>
          <w:rFonts w:cstheme="minorHAnsi"/>
          <w:b/>
          <w:i/>
          <w:spacing w:val="-4"/>
          <w:sz w:val="28"/>
          <w:szCs w:val="28"/>
        </w:rPr>
        <w:t>Третий вариант</w:t>
      </w:r>
      <w:r w:rsidR="00CD085F" w:rsidRPr="00DB70B7">
        <w:rPr>
          <w:rStyle w:val="aa"/>
          <w:rFonts w:cstheme="minorHAnsi"/>
          <w:spacing w:val="-4"/>
          <w:sz w:val="28"/>
          <w:szCs w:val="28"/>
        </w:rPr>
        <w:footnoteReference w:id="38"/>
      </w:r>
      <w:r w:rsidR="00CD085F" w:rsidRPr="00DB70B7">
        <w:rPr>
          <w:rFonts w:cstheme="minorHAnsi"/>
          <w:i/>
          <w:spacing w:val="-4"/>
          <w:sz w:val="28"/>
          <w:szCs w:val="28"/>
        </w:rPr>
        <w:t>:</w:t>
      </w:r>
      <w:r w:rsidRPr="00DB70B7">
        <w:rPr>
          <w:rFonts w:cstheme="minorHAnsi"/>
          <w:i/>
          <w:spacing w:val="-4"/>
          <w:sz w:val="28"/>
          <w:szCs w:val="28"/>
        </w:rPr>
        <w:t xml:space="preserve"> Заказчик обязан оплатить Услуги в безналичной форме путем перечисления денежных средств на счет, реквизиты которого предоставлены Заказчику в порядке пункта </w:t>
      </w:r>
      <w:r w:rsidR="00665F31" w:rsidRPr="00DB70B7">
        <w:rPr>
          <w:rFonts w:cstheme="minorHAnsi"/>
          <w:i/>
          <w:spacing w:val="-4"/>
          <w:sz w:val="28"/>
          <w:szCs w:val="28"/>
        </w:rPr>
        <w:t>4.</w:t>
      </w:r>
      <w:r w:rsidR="00EA3552" w:rsidRPr="00DB70B7">
        <w:rPr>
          <w:rFonts w:cstheme="minorHAnsi"/>
          <w:i/>
          <w:spacing w:val="-4"/>
          <w:sz w:val="28"/>
          <w:szCs w:val="28"/>
        </w:rPr>
        <w:t>1</w:t>
      </w:r>
      <w:r w:rsidR="008F18F0" w:rsidRPr="00DB70B7">
        <w:rPr>
          <w:rFonts w:cstheme="minorHAnsi"/>
          <w:i/>
          <w:spacing w:val="-4"/>
          <w:sz w:val="28"/>
          <w:szCs w:val="28"/>
        </w:rPr>
        <w:t>9</w:t>
      </w:r>
      <w:r w:rsidRPr="00DB70B7">
        <w:rPr>
          <w:rFonts w:cstheme="minorHAnsi"/>
          <w:i/>
          <w:spacing w:val="-4"/>
          <w:sz w:val="28"/>
          <w:szCs w:val="28"/>
        </w:rPr>
        <w:t xml:space="preserve"> Контракта.</w:t>
      </w:r>
      <w:r w:rsidRPr="00DB70B7">
        <w:rPr>
          <w:rFonts w:cstheme="minorHAnsi"/>
          <w:spacing w:val="-4"/>
          <w:sz w:val="28"/>
          <w:szCs w:val="28"/>
        </w:rPr>
        <w:t xml:space="preserve">] </w:t>
      </w:r>
    </w:p>
    <w:p w14:paraId="0DBAD2E4" w14:textId="27F81D97" w:rsidR="001D1843" w:rsidRPr="00DB70B7" w:rsidRDefault="001D1843" w:rsidP="00CA7CBB">
      <w:pPr>
        <w:pStyle w:val="VL0"/>
        <w:spacing w:before="0"/>
        <w:ind w:firstLine="567"/>
        <w:rPr>
          <w:rFonts w:cstheme="minorHAnsi"/>
          <w:spacing w:val="-4"/>
          <w:sz w:val="28"/>
          <w:szCs w:val="28"/>
        </w:rPr>
      </w:pPr>
      <w:r w:rsidRPr="00DB70B7">
        <w:rPr>
          <w:rFonts w:cstheme="minorHAnsi"/>
          <w:spacing w:val="-4"/>
          <w:sz w:val="28"/>
          <w:szCs w:val="28"/>
        </w:rPr>
        <w:t>[</w:t>
      </w:r>
      <w:r w:rsidRPr="00DB70B7">
        <w:rPr>
          <w:rFonts w:cstheme="minorHAnsi"/>
          <w:b/>
          <w:i/>
          <w:spacing w:val="-4"/>
          <w:sz w:val="28"/>
          <w:szCs w:val="28"/>
        </w:rPr>
        <w:t>Четвертый вариант</w:t>
      </w:r>
      <w:r w:rsidRPr="00DB70B7">
        <w:rPr>
          <w:rStyle w:val="aa"/>
          <w:rFonts w:cstheme="minorHAnsi"/>
          <w:i/>
          <w:spacing w:val="-4"/>
          <w:sz w:val="28"/>
          <w:szCs w:val="28"/>
        </w:rPr>
        <w:footnoteReference w:id="39"/>
      </w:r>
      <w:r w:rsidRPr="00DB70B7">
        <w:rPr>
          <w:rFonts w:cstheme="minorHAnsi"/>
          <w:i/>
          <w:spacing w:val="-4"/>
          <w:sz w:val="28"/>
          <w:szCs w:val="28"/>
        </w:rPr>
        <w:t xml:space="preserve">: </w:t>
      </w:r>
      <w:proofErr w:type="gramStart"/>
      <w:r w:rsidRPr="00DB70B7">
        <w:rPr>
          <w:rFonts w:cstheme="minorHAnsi"/>
          <w:i/>
          <w:spacing w:val="-4"/>
          <w:sz w:val="28"/>
          <w:szCs w:val="28"/>
        </w:rPr>
        <w:t>В</w:t>
      </w:r>
      <w:proofErr w:type="gramEnd"/>
      <w:r w:rsidRPr="00DB70B7">
        <w:rPr>
          <w:rFonts w:cstheme="minorHAnsi"/>
          <w:i/>
          <w:spacing w:val="-4"/>
          <w:sz w:val="28"/>
          <w:szCs w:val="28"/>
        </w:rPr>
        <w:t xml:space="preserve"> целях казначейского сопровождения Контракта перечисление из федерального бюджета средств, являющи</w:t>
      </w:r>
      <w:r w:rsidR="008F2E50" w:rsidRPr="00DB70B7">
        <w:rPr>
          <w:rFonts w:cstheme="minorHAnsi"/>
          <w:i/>
          <w:spacing w:val="-4"/>
          <w:sz w:val="28"/>
          <w:szCs w:val="28"/>
        </w:rPr>
        <w:t>х</w:t>
      </w:r>
      <w:r w:rsidRPr="00DB70B7">
        <w:rPr>
          <w:rFonts w:cstheme="minorHAnsi"/>
          <w:i/>
          <w:spacing w:val="-4"/>
          <w:sz w:val="28"/>
          <w:szCs w:val="28"/>
        </w:rPr>
        <w:t xml:space="preserve">ся источником финансового обеспечения Контракта, осуществляется на счет, открытый территориальным органом Федерального казначейства в учреждении Центрального банка Российской Федерации. Операции по зачислению и списанию средств на указанном счете отражаются в порядке, </w:t>
      </w:r>
      <w:r w:rsidRPr="00DB70B7">
        <w:rPr>
          <w:rFonts w:cstheme="minorHAnsi"/>
          <w:i/>
          <w:spacing w:val="-4"/>
          <w:sz w:val="28"/>
          <w:szCs w:val="28"/>
        </w:rPr>
        <w:lastRenderedPageBreak/>
        <w:t>установленном пунктом 4.1</w:t>
      </w:r>
      <w:r w:rsidR="008F18F0" w:rsidRPr="00DB70B7">
        <w:rPr>
          <w:rFonts w:cstheme="minorHAnsi"/>
          <w:i/>
          <w:spacing w:val="-4"/>
          <w:sz w:val="28"/>
          <w:szCs w:val="28"/>
        </w:rPr>
        <w:t>7</w:t>
      </w:r>
      <w:r w:rsidRPr="00DB70B7">
        <w:rPr>
          <w:rFonts w:cstheme="minorHAnsi"/>
          <w:i/>
          <w:spacing w:val="-4"/>
          <w:sz w:val="28"/>
          <w:szCs w:val="28"/>
        </w:rPr>
        <w:t xml:space="preserve"> Контракта. Казначейское сопровождение Контракта осуществляется в порядке, предусмотренном пунктами 4.</w:t>
      </w:r>
      <w:r w:rsidR="00EA3552" w:rsidRPr="00DB70B7">
        <w:rPr>
          <w:rFonts w:cstheme="minorHAnsi"/>
          <w:i/>
          <w:spacing w:val="-4"/>
          <w:sz w:val="28"/>
          <w:szCs w:val="28"/>
        </w:rPr>
        <w:t>1</w:t>
      </w:r>
      <w:r w:rsidR="008F18F0" w:rsidRPr="00DB70B7">
        <w:rPr>
          <w:rFonts w:cstheme="minorHAnsi"/>
          <w:i/>
          <w:spacing w:val="-4"/>
          <w:sz w:val="28"/>
          <w:szCs w:val="28"/>
        </w:rPr>
        <w:t>7</w:t>
      </w:r>
      <w:r w:rsidR="000D087C" w:rsidRPr="00DB70B7">
        <w:rPr>
          <w:rFonts w:cstheme="minorHAnsi"/>
          <w:i/>
          <w:spacing w:val="-4"/>
          <w:sz w:val="28"/>
          <w:szCs w:val="28"/>
        </w:rPr>
        <w:t xml:space="preserve"> </w:t>
      </w:r>
      <w:r w:rsidRPr="00DB70B7">
        <w:rPr>
          <w:rFonts w:cstheme="minorHAnsi"/>
          <w:i/>
          <w:spacing w:val="-4"/>
          <w:sz w:val="28"/>
          <w:szCs w:val="28"/>
        </w:rPr>
        <w:t>– 4.2</w:t>
      </w:r>
      <w:r w:rsidR="008F18F0" w:rsidRPr="00DB70B7">
        <w:rPr>
          <w:rFonts w:cstheme="minorHAnsi"/>
          <w:i/>
          <w:spacing w:val="-4"/>
          <w:sz w:val="28"/>
          <w:szCs w:val="28"/>
        </w:rPr>
        <w:t>1</w:t>
      </w:r>
      <w:r w:rsidRPr="00DB70B7">
        <w:rPr>
          <w:rFonts w:cstheme="minorHAnsi"/>
          <w:i/>
          <w:spacing w:val="-4"/>
          <w:sz w:val="28"/>
          <w:szCs w:val="28"/>
        </w:rPr>
        <w:t xml:space="preserve"> Контракта.</w:t>
      </w:r>
      <w:r w:rsidRPr="00DB70B7">
        <w:rPr>
          <w:rFonts w:cstheme="minorHAnsi"/>
          <w:spacing w:val="-4"/>
          <w:sz w:val="28"/>
          <w:szCs w:val="28"/>
        </w:rPr>
        <w:t>]</w:t>
      </w:r>
    </w:p>
    <w:p w14:paraId="53391BB7" w14:textId="77777777" w:rsidR="006B47D1" w:rsidRPr="00DB70B7" w:rsidRDefault="00931CD1" w:rsidP="00CA7CBB">
      <w:pPr>
        <w:pStyle w:val="VL0"/>
        <w:numPr>
          <w:ilvl w:val="1"/>
          <w:numId w:val="9"/>
        </w:numPr>
        <w:tabs>
          <w:tab w:val="left" w:pos="1418"/>
        </w:tabs>
        <w:autoSpaceDE w:val="0"/>
        <w:autoSpaceDN w:val="0"/>
        <w:adjustRightInd w:val="0"/>
        <w:spacing w:before="0"/>
        <w:ind w:left="0" w:firstLine="567"/>
        <w:rPr>
          <w:rFonts w:cs="Calibri"/>
          <w:color w:val="auto"/>
          <w:spacing w:val="-4"/>
          <w:sz w:val="28"/>
          <w:szCs w:val="28"/>
        </w:rPr>
      </w:pPr>
      <w:r w:rsidRPr="00DB70B7">
        <w:rPr>
          <w:rFonts w:cstheme="minorHAnsi"/>
          <w:spacing w:val="-4"/>
          <w:sz w:val="28"/>
          <w:szCs w:val="28"/>
        </w:rPr>
        <w:t xml:space="preserve">Каждое из </w:t>
      </w:r>
      <w:r w:rsidRPr="00DB70B7">
        <w:rPr>
          <w:rFonts w:cstheme="minorHAnsi"/>
          <w:snapToGrid w:val="0"/>
          <w:spacing w:val="-4"/>
          <w:sz w:val="28"/>
          <w:szCs w:val="28"/>
        </w:rPr>
        <w:t>денежных</w:t>
      </w:r>
      <w:r w:rsidRPr="00DB70B7">
        <w:rPr>
          <w:rFonts w:cstheme="minorHAnsi"/>
          <w:spacing w:val="-4"/>
          <w:sz w:val="28"/>
          <w:szCs w:val="28"/>
        </w:rPr>
        <w:t xml:space="preserve"> обязательств, предусмотренных Контрактом</w:t>
      </w:r>
      <w:r w:rsidR="00341300" w:rsidRPr="00DB70B7">
        <w:rPr>
          <w:rFonts w:cstheme="minorHAnsi"/>
          <w:spacing w:val="-4"/>
          <w:sz w:val="28"/>
          <w:szCs w:val="28"/>
        </w:rPr>
        <w:t>,</w:t>
      </w:r>
      <w:r w:rsidRPr="00DB70B7">
        <w:rPr>
          <w:rFonts w:cstheme="minorHAnsi"/>
          <w:spacing w:val="-4"/>
          <w:sz w:val="28"/>
          <w:szCs w:val="28"/>
        </w:rPr>
        <w:t xml:space="preserve"> счита</w:t>
      </w:r>
      <w:r w:rsidR="00825D52" w:rsidRPr="00DB70B7">
        <w:rPr>
          <w:rFonts w:cstheme="minorHAnsi"/>
          <w:spacing w:val="-4"/>
          <w:sz w:val="28"/>
          <w:szCs w:val="28"/>
        </w:rPr>
        <w:t>е</w:t>
      </w:r>
      <w:r w:rsidRPr="00DB70B7">
        <w:rPr>
          <w:rFonts w:cstheme="minorHAnsi"/>
          <w:spacing w:val="-4"/>
          <w:sz w:val="28"/>
          <w:szCs w:val="28"/>
        </w:rPr>
        <w:t>тся исполненным в момент списания денежных средств для исполнения такого обязательства со счета плательщика (одной Стороны) для зачисления на счет получателя (другой Стороны)</w:t>
      </w:r>
      <w:r w:rsidR="006B47D1" w:rsidRPr="00DB70B7">
        <w:rPr>
          <w:rFonts w:cstheme="minorHAnsi"/>
          <w:spacing w:val="-4"/>
          <w:sz w:val="28"/>
          <w:szCs w:val="28"/>
        </w:rPr>
        <w:t>,</w:t>
      </w:r>
      <w:r w:rsidR="006B47D1" w:rsidRPr="00DB70B7">
        <w:rPr>
          <w:rFonts w:cs="Calibri"/>
          <w:spacing w:val="-4"/>
          <w:sz w:val="28"/>
          <w:szCs w:val="28"/>
        </w:rPr>
        <w:t xml:space="preserve"> указанный в Контракте или в уведомлении Стороны о смене реквизитов, направленном в порядке, предусмотренном пунктом </w:t>
      </w:r>
      <w:r w:rsidR="007D4BCC" w:rsidRPr="00DB70B7">
        <w:rPr>
          <w:rFonts w:cs="Calibri"/>
          <w:spacing w:val="-4"/>
          <w:sz w:val="28"/>
          <w:szCs w:val="28"/>
        </w:rPr>
        <w:t>1</w:t>
      </w:r>
      <w:r w:rsidR="00721487" w:rsidRPr="00DB70B7">
        <w:rPr>
          <w:rFonts w:cs="Calibri"/>
          <w:spacing w:val="-4"/>
          <w:sz w:val="28"/>
          <w:szCs w:val="28"/>
        </w:rPr>
        <w:t>4</w:t>
      </w:r>
      <w:r w:rsidR="007D4BCC" w:rsidRPr="00DB70B7">
        <w:rPr>
          <w:rFonts w:cs="Calibri"/>
          <w:spacing w:val="-4"/>
          <w:sz w:val="28"/>
          <w:szCs w:val="28"/>
        </w:rPr>
        <w:t>.5</w:t>
      </w:r>
      <w:r w:rsidR="006B47D1" w:rsidRPr="00DB70B7">
        <w:rPr>
          <w:rFonts w:cs="Calibri"/>
          <w:spacing w:val="-4"/>
          <w:sz w:val="28"/>
          <w:szCs w:val="28"/>
        </w:rPr>
        <w:t xml:space="preserve"> Контракта.</w:t>
      </w:r>
    </w:p>
    <w:p w14:paraId="50E91FBC" w14:textId="77777777" w:rsidR="00226619" w:rsidRPr="00DB70B7" w:rsidRDefault="00226619" w:rsidP="00E0120C">
      <w:pPr>
        <w:pStyle w:val="VL0"/>
        <w:numPr>
          <w:ilvl w:val="1"/>
          <w:numId w:val="9"/>
        </w:numPr>
        <w:tabs>
          <w:tab w:val="left" w:pos="1418"/>
        </w:tabs>
        <w:autoSpaceDE w:val="0"/>
        <w:autoSpaceDN w:val="0"/>
        <w:adjustRightInd w:val="0"/>
        <w:spacing w:before="0"/>
        <w:ind w:left="0" w:firstLine="567"/>
        <w:rPr>
          <w:rFonts w:cs="Calibri"/>
          <w:color w:val="auto"/>
          <w:spacing w:val="-4"/>
          <w:sz w:val="28"/>
          <w:szCs w:val="28"/>
        </w:rPr>
      </w:pPr>
      <w:r w:rsidRPr="00DB70B7">
        <w:rPr>
          <w:rFonts w:cs="Calibri"/>
          <w:spacing w:val="-4"/>
          <w:sz w:val="28"/>
          <w:szCs w:val="28"/>
        </w:rPr>
        <w:t xml:space="preserve">Заказчик не вправе оплачивать Услуги за период, на который было или должно было быть приостановлено оказание Услуг. </w:t>
      </w:r>
    </w:p>
    <w:p w14:paraId="1A734A7D" w14:textId="31E7F93F" w:rsidR="002E06C6" w:rsidRPr="00DB70B7" w:rsidRDefault="00C52A6D" w:rsidP="00CA7CBB">
      <w:pPr>
        <w:pStyle w:val="VL0"/>
        <w:numPr>
          <w:ilvl w:val="1"/>
          <w:numId w:val="9"/>
        </w:numPr>
        <w:tabs>
          <w:tab w:val="left" w:pos="1418"/>
        </w:tabs>
        <w:autoSpaceDE w:val="0"/>
        <w:autoSpaceDN w:val="0"/>
        <w:adjustRightInd w:val="0"/>
        <w:spacing w:before="0"/>
        <w:ind w:left="0" w:firstLine="567"/>
        <w:rPr>
          <w:rFonts w:cstheme="minorHAnsi"/>
          <w:spacing w:val="-4"/>
          <w:sz w:val="28"/>
          <w:szCs w:val="28"/>
        </w:rPr>
      </w:pPr>
      <w:r w:rsidRPr="00DB70B7">
        <w:rPr>
          <w:rFonts w:cstheme="minorHAnsi"/>
          <w:spacing w:val="-4"/>
          <w:sz w:val="28"/>
          <w:szCs w:val="28"/>
        </w:rPr>
        <w:t>[</w:t>
      </w:r>
      <w:r w:rsidR="00607D9C" w:rsidRPr="00DB70B7">
        <w:rPr>
          <w:rFonts w:cstheme="minorHAnsi"/>
          <w:b/>
          <w:i/>
          <w:spacing w:val="-4"/>
          <w:sz w:val="28"/>
          <w:szCs w:val="28"/>
        </w:rPr>
        <w:t>Первый вариант:</w:t>
      </w:r>
      <w:r w:rsidR="007A5131" w:rsidRPr="00DB70B7">
        <w:rPr>
          <w:rStyle w:val="aa"/>
          <w:rFonts w:cstheme="minorHAnsi"/>
          <w:b/>
          <w:i/>
          <w:spacing w:val="-4"/>
          <w:sz w:val="28"/>
          <w:szCs w:val="28"/>
        </w:rPr>
        <w:footnoteReference w:id="40"/>
      </w:r>
      <w:r w:rsidRPr="00DB70B7">
        <w:rPr>
          <w:rFonts w:cstheme="minorHAnsi"/>
          <w:i/>
          <w:spacing w:val="-4"/>
          <w:sz w:val="28"/>
          <w:szCs w:val="28"/>
        </w:rPr>
        <w:t xml:space="preserve"> Банковское сопровождение </w:t>
      </w:r>
      <w:r w:rsidR="001D1843" w:rsidRPr="00DB70B7">
        <w:rPr>
          <w:rFonts w:cstheme="minorHAnsi"/>
          <w:i/>
          <w:spacing w:val="-4"/>
          <w:sz w:val="28"/>
          <w:szCs w:val="28"/>
        </w:rPr>
        <w:t xml:space="preserve">и казначейское сопровождение </w:t>
      </w:r>
      <w:r w:rsidRPr="00DB70B7">
        <w:rPr>
          <w:rFonts w:cstheme="minorHAnsi"/>
          <w:i/>
          <w:spacing w:val="-4"/>
          <w:sz w:val="28"/>
          <w:szCs w:val="28"/>
        </w:rPr>
        <w:t>Контракта не предусмотрено.</w:t>
      </w:r>
      <w:r w:rsidRPr="00DB70B7">
        <w:rPr>
          <w:rFonts w:cstheme="minorHAnsi"/>
          <w:spacing w:val="-4"/>
          <w:sz w:val="28"/>
          <w:szCs w:val="28"/>
        </w:rPr>
        <w:t>]</w:t>
      </w:r>
    </w:p>
    <w:p w14:paraId="53FD530F" w14:textId="061F2A66" w:rsidR="00F75658" w:rsidRPr="00DB70B7" w:rsidRDefault="00092586" w:rsidP="00CA7CBB">
      <w:pPr>
        <w:pStyle w:val="VL0"/>
        <w:autoSpaceDE w:val="0"/>
        <w:autoSpaceDN w:val="0"/>
        <w:adjustRightInd w:val="0"/>
        <w:spacing w:before="0"/>
        <w:ind w:firstLine="567"/>
        <w:rPr>
          <w:rFonts w:cstheme="minorHAnsi"/>
          <w:i/>
          <w:spacing w:val="-4"/>
          <w:sz w:val="28"/>
          <w:szCs w:val="28"/>
        </w:rPr>
      </w:pPr>
      <w:r w:rsidRPr="00DB70B7">
        <w:rPr>
          <w:rFonts w:cstheme="minorHAnsi"/>
          <w:spacing w:val="-4"/>
          <w:sz w:val="28"/>
          <w:szCs w:val="28"/>
        </w:rPr>
        <w:t xml:space="preserve"> </w:t>
      </w:r>
      <w:r w:rsidR="00F75658" w:rsidRPr="00DB70B7">
        <w:rPr>
          <w:rFonts w:cstheme="minorHAnsi"/>
          <w:spacing w:val="-4"/>
          <w:sz w:val="28"/>
          <w:szCs w:val="28"/>
        </w:rPr>
        <w:t>[</w:t>
      </w:r>
      <w:r w:rsidR="006E35FD" w:rsidRPr="00DB70B7">
        <w:rPr>
          <w:rFonts w:cstheme="minorHAnsi"/>
          <w:b/>
          <w:i/>
          <w:spacing w:val="-4"/>
          <w:sz w:val="28"/>
          <w:szCs w:val="28"/>
        </w:rPr>
        <w:t xml:space="preserve">Второй </w:t>
      </w:r>
      <w:r w:rsidR="00F75658" w:rsidRPr="00DB70B7">
        <w:rPr>
          <w:rFonts w:cstheme="minorHAnsi"/>
          <w:b/>
          <w:i/>
          <w:spacing w:val="-4"/>
          <w:sz w:val="28"/>
          <w:szCs w:val="28"/>
        </w:rPr>
        <w:t>вариант</w:t>
      </w:r>
      <w:r w:rsidR="00B344F2" w:rsidRPr="00DB70B7">
        <w:rPr>
          <w:rStyle w:val="aa"/>
          <w:rFonts w:cstheme="minorHAnsi"/>
          <w:b/>
          <w:i/>
          <w:spacing w:val="-4"/>
          <w:sz w:val="28"/>
          <w:szCs w:val="28"/>
        </w:rPr>
        <w:footnoteReference w:id="41"/>
      </w:r>
      <w:r w:rsidR="00F75658" w:rsidRPr="00DB70B7">
        <w:rPr>
          <w:rFonts w:cstheme="minorHAnsi"/>
          <w:i/>
          <w:spacing w:val="-4"/>
          <w:sz w:val="28"/>
          <w:szCs w:val="28"/>
        </w:rPr>
        <w:t xml:space="preserve">: Операции, связанные с исполнением обязательств по Контракту, осуществляются на счете для учета операций </w:t>
      </w:r>
      <w:proofErr w:type="spellStart"/>
      <w:r w:rsidR="00F75658" w:rsidRPr="00DB70B7">
        <w:rPr>
          <w:rFonts w:cstheme="minorHAnsi"/>
          <w:i/>
          <w:spacing w:val="-4"/>
          <w:sz w:val="28"/>
          <w:szCs w:val="28"/>
        </w:rPr>
        <w:t>неучастника</w:t>
      </w:r>
      <w:proofErr w:type="spellEnd"/>
      <w:r w:rsidR="00F75658" w:rsidRPr="00DB70B7">
        <w:rPr>
          <w:rFonts w:cstheme="minorHAnsi"/>
          <w:i/>
          <w:spacing w:val="-4"/>
          <w:sz w:val="28"/>
          <w:szCs w:val="28"/>
        </w:rPr>
        <w:t xml:space="preserve"> бюджетного процесса Исполнителя, открытый территориальным органом Федерального казначейства в учреждении Центрального банка Российской Федерации для учета операций со средствами юридических лиц со следующими реквизитами ___________</w:t>
      </w:r>
      <w:r w:rsidR="00B344F2" w:rsidRPr="00DB70B7">
        <w:rPr>
          <w:rStyle w:val="aa"/>
          <w:rFonts w:cstheme="minorHAnsi"/>
          <w:i/>
          <w:spacing w:val="-4"/>
          <w:sz w:val="28"/>
          <w:szCs w:val="28"/>
        </w:rPr>
        <w:footnoteReference w:id="42"/>
      </w:r>
      <w:r w:rsidR="00F75658" w:rsidRPr="00DB70B7">
        <w:rPr>
          <w:rFonts w:cstheme="minorHAnsi"/>
          <w:i/>
          <w:spacing w:val="-4"/>
          <w:sz w:val="28"/>
          <w:szCs w:val="28"/>
        </w:rPr>
        <w:t>.</w:t>
      </w:r>
    </w:p>
    <w:p w14:paraId="38684263" w14:textId="36745C2A" w:rsidR="00F75658" w:rsidRPr="00DB70B7" w:rsidRDefault="00F75658" w:rsidP="00CA7CBB">
      <w:pPr>
        <w:pStyle w:val="VL0"/>
        <w:tabs>
          <w:tab w:val="left" w:pos="1418"/>
        </w:tabs>
        <w:autoSpaceDE w:val="0"/>
        <w:autoSpaceDN w:val="0"/>
        <w:adjustRightInd w:val="0"/>
        <w:spacing w:before="0"/>
        <w:ind w:firstLine="567"/>
        <w:rPr>
          <w:rFonts w:cstheme="minorHAnsi"/>
          <w:i/>
          <w:spacing w:val="-4"/>
          <w:sz w:val="28"/>
          <w:szCs w:val="28"/>
        </w:rPr>
      </w:pPr>
      <w:r w:rsidRPr="00DB70B7">
        <w:rPr>
          <w:rFonts w:cstheme="minorHAnsi"/>
          <w:i/>
          <w:spacing w:val="-4"/>
          <w:sz w:val="28"/>
          <w:szCs w:val="28"/>
        </w:rPr>
        <w:t>Средства, полученные из федерального бюджета в рамках исполнения Контракта, запрещено перечислять:</w:t>
      </w:r>
    </w:p>
    <w:p w14:paraId="12C7A4F0" w14:textId="77777777" w:rsidR="00F75658" w:rsidRPr="00DB70B7" w:rsidRDefault="00F75658" w:rsidP="00CA7CBB">
      <w:pPr>
        <w:pStyle w:val="VL0"/>
        <w:numPr>
          <w:ilvl w:val="0"/>
          <w:numId w:val="18"/>
        </w:numPr>
        <w:tabs>
          <w:tab w:val="left" w:pos="1418"/>
        </w:tabs>
        <w:autoSpaceDE w:val="0"/>
        <w:autoSpaceDN w:val="0"/>
        <w:adjustRightInd w:val="0"/>
        <w:spacing w:before="0"/>
        <w:ind w:left="0" w:firstLine="567"/>
        <w:rPr>
          <w:rFonts w:cstheme="minorHAnsi"/>
          <w:i/>
          <w:spacing w:val="-4"/>
          <w:sz w:val="28"/>
          <w:szCs w:val="28"/>
        </w:rPr>
      </w:pPr>
      <w:r w:rsidRPr="00DB70B7">
        <w:rPr>
          <w:rFonts w:cstheme="minorHAnsi"/>
          <w:i/>
          <w:spacing w:val="-4"/>
          <w:sz w:val="28"/>
          <w:szCs w:val="28"/>
        </w:rPr>
        <w:t>на счета, открытые Исполнителю в кредитной организации (за исключением случаев оплаты обязательств Исполнителя в иностранной валюте, оплаты труда с учетом начислений и социальных выплат, оплаты фактически оказанных Исполнителем услуг, источником финансового обеспечения которых являются указанные средства, а также возмещения произведенных Исполнителем расходов (части расходов), если Контракт предусматривает такое возмещение расходов (части расходов);</w:t>
      </w:r>
    </w:p>
    <w:p w14:paraId="100F3DEB" w14:textId="77777777" w:rsidR="00F75658" w:rsidRPr="00DB70B7" w:rsidRDefault="00F75658" w:rsidP="00CA7CBB">
      <w:pPr>
        <w:pStyle w:val="VL0"/>
        <w:numPr>
          <w:ilvl w:val="0"/>
          <w:numId w:val="18"/>
        </w:numPr>
        <w:tabs>
          <w:tab w:val="left" w:pos="1418"/>
        </w:tabs>
        <w:autoSpaceDE w:val="0"/>
        <w:autoSpaceDN w:val="0"/>
        <w:adjustRightInd w:val="0"/>
        <w:spacing w:before="0"/>
        <w:ind w:left="0" w:firstLine="567"/>
        <w:rPr>
          <w:rFonts w:cstheme="minorHAnsi"/>
          <w:i/>
          <w:spacing w:val="-4"/>
          <w:sz w:val="28"/>
          <w:szCs w:val="28"/>
        </w:rPr>
      </w:pPr>
      <w:r w:rsidRPr="00DB70B7">
        <w:rPr>
          <w:rFonts w:cstheme="minorHAnsi"/>
          <w:i/>
          <w:spacing w:val="-4"/>
          <w:sz w:val="28"/>
          <w:szCs w:val="28"/>
        </w:rPr>
        <w:t>в качестве взноса в уставный (складочный) капитал другого юридического лица, если нормативными правовыми актами не предусмотрена возможность их перечисления указанному юридическому лицу;</w:t>
      </w:r>
    </w:p>
    <w:p w14:paraId="33C712B9" w14:textId="77777777" w:rsidR="00F75658" w:rsidRPr="00DB70B7" w:rsidRDefault="00F75658" w:rsidP="00CA7CBB">
      <w:pPr>
        <w:pStyle w:val="VL0"/>
        <w:numPr>
          <w:ilvl w:val="0"/>
          <w:numId w:val="18"/>
        </w:numPr>
        <w:tabs>
          <w:tab w:val="left" w:pos="1418"/>
        </w:tabs>
        <w:autoSpaceDE w:val="0"/>
        <w:autoSpaceDN w:val="0"/>
        <w:adjustRightInd w:val="0"/>
        <w:spacing w:before="0"/>
        <w:ind w:left="0" w:firstLine="567"/>
        <w:rPr>
          <w:rFonts w:cstheme="minorHAnsi"/>
          <w:i/>
          <w:spacing w:val="-4"/>
          <w:sz w:val="28"/>
          <w:szCs w:val="28"/>
        </w:rPr>
      </w:pPr>
      <w:r w:rsidRPr="00DB70B7">
        <w:rPr>
          <w:rFonts w:cstheme="minorHAnsi"/>
          <w:i/>
          <w:spacing w:val="-4"/>
          <w:sz w:val="28"/>
          <w:szCs w:val="28"/>
        </w:rPr>
        <w:t>в целях размещения средств на депозитах, а также в иных финансовых инструментах, если федеральными законами не установлено иное;</w:t>
      </w:r>
    </w:p>
    <w:p w14:paraId="77261F71" w14:textId="77777777" w:rsidR="00F75658" w:rsidRPr="00DB70B7" w:rsidRDefault="00934382" w:rsidP="00CA7CBB">
      <w:pPr>
        <w:pStyle w:val="VL0"/>
        <w:tabs>
          <w:tab w:val="left" w:pos="1418"/>
        </w:tabs>
        <w:autoSpaceDE w:val="0"/>
        <w:autoSpaceDN w:val="0"/>
        <w:adjustRightInd w:val="0"/>
        <w:spacing w:before="0"/>
        <w:ind w:firstLine="567"/>
        <w:rPr>
          <w:rFonts w:cstheme="minorHAnsi"/>
          <w:i/>
          <w:spacing w:val="-4"/>
          <w:sz w:val="28"/>
          <w:szCs w:val="28"/>
        </w:rPr>
      </w:pPr>
      <w:r w:rsidRPr="00DB70B7">
        <w:rPr>
          <w:rFonts w:cstheme="minorHAnsi"/>
          <w:i/>
          <w:spacing w:val="-4"/>
          <w:sz w:val="28"/>
          <w:szCs w:val="28"/>
        </w:rPr>
        <w:t>4.</w:t>
      </w:r>
      <w:r w:rsidR="00226619" w:rsidRPr="00DB70B7">
        <w:rPr>
          <w:rFonts w:cstheme="minorHAnsi"/>
          <w:i/>
          <w:spacing w:val="-4"/>
          <w:sz w:val="28"/>
          <w:szCs w:val="28"/>
        </w:rPr>
        <w:t>18</w:t>
      </w:r>
      <w:r w:rsidRPr="00DB70B7">
        <w:rPr>
          <w:rFonts w:cstheme="minorHAnsi"/>
          <w:i/>
          <w:spacing w:val="-4"/>
          <w:sz w:val="28"/>
          <w:szCs w:val="28"/>
        </w:rPr>
        <w:t>.</w:t>
      </w:r>
      <w:r w:rsidRPr="00DB70B7">
        <w:rPr>
          <w:rFonts w:cstheme="minorHAnsi"/>
          <w:i/>
          <w:spacing w:val="-4"/>
          <w:sz w:val="28"/>
          <w:szCs w:val="28"/>
        </w:rPr>
        <w:tab/>
      </w:r>
      <w:r w:rsidR="00F75658" w:rsidRPr="00DB70B7">
        <w:rPr>
          <w:rFonts w:cstheme="minorHAnsi"/>
          <w:i/>
          <w:spacing w:val="-4"/>
          <w:sz w:val="28"/>
          <w:szCs w:val="28"/>
        </w:rPr>
        <w:t>Исполнитель обязан предоставлять в территориальные органы Федерального казначейства документы, предусмотренные установленным Министерством финансов Российской Федерации порядком санкционирования операций.</w:t>
      </w:r>
    </w:p>
    <w:p w14:paraId="0C9122E5" w14:textId="77777777" w:rsidR="00F75658" w:rsidRPr="00DB70B7" w:rsidRDefault="00934382" w:rsidP="00CA7CBB">
      <w:pPr>
        <w:pStyle w:val="VL0"/>
        <w:tabs>
          <w:tab w:val="left" w:pos="1418"/>
        </w:tabs>
        <w:autoSpaceDE w:val="0"/>
        <w:autoSpaceDN w:val="0"/>
        <w:adjustRightInd w:val="0"/>
        <w:spacing w:before="0"/>
        <w:ind w:firstLine="567"/>
        <w:rPr>
          <w:rFonts w:cstheme="minorHAnsi"/>
          <w:i/>
          <w:spacing w:val="-4"/>
          <w:sz w:val="28"/>
          <w:szCs w:val="28"/>
        </w:rPr>
      </w:pPr>
      <w:r w:rsidRPr="00DB70B7">
        <w:rPr>
          <w:rFonts w:cstheme="minorHAnsi"/>
          <w:i/>
          <w:spacing w:val="-4"/>
          <w:sz w:val="28"/>
          <w:szCs w:val="28"/>
        </w:rPr>
        <w:t>4.</w:t>
      </w:r>
      <w:r w:rsidR="00226619" w:rsidRPr="00DB70B7">
        <w:rPr>
          <w:rFonts w:cstheme="minorHAnsi"/>
          <w:i/>
          <w:spacing w:val="-4"/>
          <w:sz w:val="28"/>
          <w:szCs w:val="28"/>
        </w:rPr>
        <w:t>19</w:t>
      </w:r>
      <w:r w:rsidRPr="00DB70B7">
        <w:rPr>
          <w:rFonts w:cstheme="minorHAnsi"/>
          <w:i/>
          <w:spacing w:val="-4"/>
          <w:sz w:val="28"/>
          <w:szCs w:val="28"/>
        </w:rPr>
        <w:tab/>
      </w:r>
      <w:r w:rsidR="00F75658" w:rsidRPr="00DB70B7">
        <w:rPr>
          <w:rFonts w:cstheme="minorHAnsi"/>
          <w:i/>
          <w:spacing w:val="-4"/>
          <w:sz w:val="28"/>
          <w:szCs w:val="28"/>
        </w:rPr>
        <w:t xml:space="preserve">Исполнитель обязан предоставить Заказчику, а в случаях, предусмотренных нормативными правовыми актами, в соответствующий территориальный орган Федерального казначейства, предусмотренные нормативными правовыми актами сведения об исполнениях (соисполнителях), </w:t>
      </w:r>
      <w:r w:rsidR="00F75658" w:rsidRPr="00DB70B7">
        <w:rPr>
          <w:rFonts w:cstheme="minorHAnsi"/>
          <w:i/>
          <w:spacing w:val="-4"/>
          <w:sz w:val="28"/>
          <w:szCs w:val="28"/>
        </w:rPr>
        <w:lastRenderedPageBreak/>
        <w:t xml:space="preserve">привлекаемых для исполнения Контракта в рамках обязательств по Контракту. </w:t>
      </w:r>
    </w:p>
    <w:p w14:paraId="36F473F3" w14:textId="77777777" w:rsidR="00F75658" w:rsidRPr="00DB70B7" w:rsidRDefault="00934382" w:rsidP="00CA7CBB">
      <w:pPr>
        <w:pStyle w:val="VL0"/>
        <w:tabs>
          <w:tab w:val="left" w:pos="1418"/>
        </w:tabs>
        <w:autoSpaceDE w:val="0"/>
        <w:autoSpaceDN w:val="0"/>
        <w:adjustRightInd w:val="0"/>
        <w:spacing w:before="0"/>
        <w:ind w:firstLine="567"/>
        <w:rPr>
          <w:rFonts w:cstheme="minorHAnsi"/>
          <w:i/>
          <w:spacing w:val="-4"/>
          <w:sz w:val="28"/>
          <w:szCs w:val="28"/>
        </w:rPr>
      </w:pPr>
      <w:r w:rsidRPr="00DB70B7">
        <w:rPr>
          <w:rFonts w:cstheme="minorHAnsi"/>
          <w:i/>
          <w:spacing w:val="-4"/>
          <w:sz w:val="28"/>
          <w:szCs w:val="28"/>
        </w:rPr>
        <w:t>4.</w:t>
      </w:r>
      <w:r w:rsidR="00226619" w:rsidRPr="00DB70B7">
        <w:rPr>
          <w:rFonts w:cstheme="minorHAnsi"/>
          <w:i/>
          <w:spacing w:val="-4"/>
          <w:sz w:val="28"/>
          <w:szCs w:val="28"/>
        </w:rPr>
        <w:t>20</w:t>
      </w:r>
      <w:r w:rsidRPr="00DB70B7">
        <w:rPr>
          <w:rFonts w:cstheme="minorHAnsi"/>
          <w:i/>
          <w:spacing w:val="-4"/>
          <w:sz w:val="28"/>
          <w:szCs w:val="28"/>
        </w:rPr>
        <w:t>.</w:t>
      </w:r>
      <w:r w:rsidRPr="00DB70B7">
        <w:rPr>
          <w:rFonts w:cstheme="minorHAnsi"/>
          <w:i/>
          <w:spacing w:val="-4"/>
          <w:sz w:val="28"/>
          <w:szCs w:val="28"/>
        </w:rPr>
        <w:tab/>
      </w:r>
      <w:r w:rsidR="00F75658" w:rsidRPr="00DB70B7">
        <w:rPr>
          <w:rFonts w:cstheme="minorHAnsi"/>
          <w:i/>
          <w:spacing w:val="-4"/>
          <w:sz w:val="28"/>
          <w:szCs w:val="28"/>
        </w:rPr>
        <w:t>Исполнитель обязан ук</w:t>
      </w:r>
      <w:r w:rsidR="0062658B" w:rsidRPr="00DB70B7">
        <w:rPr>
          <w:rFonts w:cstheme="minorHAnsi"/>
          <w:i/>
          <w:spacing w:val="-4"/>
          <w:sz w:val="28"/>
          <w:szCs w:val="28"/>
        </w:rPr>
        <w:t>азывать идентификатор Контракта</w:t>
      </w:r>
      <w:r w:rsidR="00F75658" w:rsidRPr="00DB70B7">
        <w:rPr>
          <w:rFonts w:cstheme="minorHAnsi"/>
          <w:i/>
          <w:spacing w:val="-4"/>
          <w:sz w:val="28"/>
          <w:szCs w:val="28"/>
        </w:rPr>
        <w:t xml:space="preserve"> в контрактах, договорах, соглашениях, заключенных в рамках исполнения Контракта, платежных и расчетных документах и документах, подтверждающих возникновение денежных обязательств. </w:t>
      </w:r>
    </w:p>
    <w:p w14:paraId="5B10F310" w14:textId="77777777" w:rsidR="00F75658" w:rsidRPr="00DB70B7" w:rsidRDefault="00934382" w:rsidP="00CA7CBB">
      <w:pPr>
        <w:pStyle w:val="VL0"/>
        <w:tabs>
          <w:tab w:val="left" w:pos="1418"/>
        </w:tabs>
        <w:autoSpaceDE w:val="0"/>
        <w:autoSpaceDN w:val="0"/>
        <w:adjustRightInd w:val="0"/>
        <w:spacing w:before="0"/>
        <w:ind w:firstLine="567"/>
        <w:rPr>
          <w:rFonts w:cstheme="minorHAnsi"/>
          <w:i/>
          <w:spacing w:val="-4"/>
          <w:sz w:val="28"/>
          <w:szCs w:val="28"/>
        </w:rPr>
      </w:pPr>
      <w:r w:rsidRPr="00DB70B7">
        <w:rPr>
          <w:rFonts w:cstheme="minorHAnsi"/>
          <w:i/>
          <w:spacing w:val="-4"/>
          <w:sz w:val="28"/>
          <w:szCs w:val="28"/>
        </w:rPr>
        <w:t>4.2</w:t>
      </w:r>
      <w:r w:rsidR="00226619" w:rsidRPr="00DB70B7">
        <w:rPr>
          <w:rFonts w:cstheme="minorHAnsi"/>
          <w:i/>
          <w:spacing w:val="-4"/>
          <w:sz w:val="28"/>
          <w:szCs w:val="28"/>
        </w:rPr>
        <w:t>1</w:t>
      </w:r>
      <w:r w:rsidRPr="00DB70B7">
        <w:rPr>
          <w:rFonts w:cstheme="minorHAnsi"/>
          <w:i/>
          <w:spacing w:val="-4"/>
          <w:sz w:val="28"/>
          <w:szCs w:val="28"/>
        </w:rPr>
        <w:t>.</w:t>
      </w:r>
      <w:r w:rsidRPr="00DB70B7">
        <w:rPr>
          <w:rFonts w:cstheme="minorHAnsi"/>
          <w:i/>
          <w:spacing w:val="-4"/>
          <w:sz w:val="28"/>
          <w:szCs w:val="28"/>
        </w:rPr>
        <w:tab/>
      </w:r>
      <w:r w:rsidR="00F75658" w:rsidRPr="00DB70B7">
        <w:rPr>
          <w:rFonts w:cstheme="minorHAnsi"/>
          <w:i/>
          <w:spacing w:val="-4"/>
          <w:sz w:val="28"/>
          <w:szCs w:val="28"/>
        </w:rPr>
        <w:t xml:space="preserve">Исполнитель обязан указывать в контрактах (договорах), заключаемых Исполнителем в рамках исполнения Контракта, обязанности открытия исполнителем (соисполнителем) лицевых счетов для учета операций </w:t>
      </w:r>
      <w:proofErr w:type="spellStart"/>
      <w:r w:rsidR="00F75658" w:rsidRPr="00DB70B7">
        <w:rPr>
          <w:rFonts w:cstheme="minorHAnsi"/>
          <w:i/>
          <w:spacing w:val="-4"/>
          <w:sz w:val="28"/>
          <w:szCs w:val="28"/>
        </w:rPr>
        <w:t>неучастника</w:t>
      </w:r>
      <w:proofErr w:type="spellEnd"/>
      <w:r w:rsidR="00F75658" w:rsidRPr="00DB70B7">
        <w:rPr>
          <w:rFonts w:cstheme="minorHAnsi"/>
          <w:i/>
          <w:spacing w:val="-4"/>
          <w:sz w:val="28"/>
          <w:szCs w:val="28"/>
        </w:rPr>
        <w:t xml:space="preserve"> бюджетного процесса в территориальных органах Федерального казначейства, а также иные условия, которые Исполнитель обязан включать в такие контракт</w:t>
      </w:r>
      <w:r w:rsidRPr="00DB70B7">
        <w:rPr>
          <w:rFonts w:cstheme="minorHAnsi"/>
          <w:i/>
          <w:spacing w:val="-4"/>
          <w:sz w:val="28"/>
          <w:szCs w:val="28"/>
        </w:rPr>
        <w:t>ы</w:t>
      </w:r>
      <w:r w:rsidR="00F75658" w:rsidRPr="00DB70B7">
        <w:rPr>
          <w:rFonts w:cstheme="minorHAnsi"/>
          <w:i/>
          <w:spacing w:val="-4"/>
          <w:sz w:val="28"/>
          <w:szCs w:val="28"/>
        </w:rPr>
        <w:t xml:space="preserve"> (договоры) в соответствии с нормативными правовыми актами, регламентирующими порядок казначейского сопровождения контрактов</w:t>
      </w:r>
      <w:r w:rsidR="00BD6F66" w:rsidRPr="00DB70B7">
        <w:rPr>
          <w:rFonts w:cstheme="minorHAnsi"/>
          <w:i/>
          <w:spacing w:val="-4"/>
          <w:sz w:val="28"/>
          <w:szCs w:val="28"/>
        </w:rPr>
        <w:t>.</w:t>
      </w:r>
      <w:r w:rsidR="00F75658" w:rsidRPr="00DB70B7">
        <w:rPr>
          <w:rFonts w:cstheme="minorHAnsi"/>
          <w:spacing w:val="-4"/>
          <w:sz w:val="28"/>
          <w:szCs w:val="28"/>
        </w:rPr>
        <w:t>]</w:t>
      </w:r>
    </w:p>
    <w:p w14:paraId="34499916" w14:textId="77777777" w:rsidR="00256235" w:rsidRPr="00DB70B7" w:rsidRDefault="00256235" w:rsidP="00CA7CBB">
      <w:pPr>
        <w:pStyle w:val="1"/>
        <w:numPr>
          <w:ilvl w:val="0"/>
          <w:numId w:val="9"/>
        </w:numPr>
        <w:tabs>
          <w:tab w:val="clear" w:pos="4677"/>
          <w:tab w:val="clear" w:pos="9355"/>
        </w:tabs>
        <w:spacing w:before="240" w:after="240"/>
        <w:ind w:left="0" w:firstLine="0"/>
        <w:jc w:val="center"/>
        <w:rPr>
          <w:rFonts w:cstheme="minorHAnsi"/>
          <w:b/>
          <w:color w:val="auto"/>
          <w:spacing w:val="-4"/>
          <w:sz w:val="28"/>
          <w:szCs w:val="28"/>
        </w:rPr>
      </w:pPr>
      <w:r w:rsidRPr="00DB70B7">
        <w:rPr>
          <w:rFonts w:asciiTheme="minorHAnsi" w:hAnsiTheme="minorHAnsi" w:cstheme="minorHAnsi"/>
          <w:b/>
          <w:color w:val="auto"/>
          <w:spacing w:val="-4"/>
          <w:sz w:val="28"/>
          <w:szCs w:val="28"/>
        </w:rPr>
        <w:t>Сроки оказания Услуг</w:t>
      </w:r>
    </w:p>
    <w:p w14:paraId="7D1CD574" w14:textId="7875A2ED" w:rsidR="00434AB1" w:rsidRPr="00DB70B7" w:rsidRDefault="00256235" w:rsidP="00B344F2">
      <w:pPr>
        <w:pStyle w:val="ae"/>
        <w:numPr>
          <w:ilvl w:val="1"/>
          <w:numId w:val="9"/>
        </w:numPr>
        <w:tabs>
          <w:tab w:val="left" w:pos="1418"/>
        </w:tabs>
        <w:spacing w:line="240" w:lineRule="auto"/>
        <w:ind w:left="0" w:firstLine="426"/>
        <w:contextualSpacing w:val="0"/>
      </w:pPr>
      <w:r w:rsidRPr="00DB70B7">
        <w:rPr>
          <w:rFonts w:asciiTheme="minorHAnsi" w:hAnsiTheme="minorHAnsi" w:cstheme="minorHAnsi"/>
          <w:spacing w:val="-4"/>
          <w:sz w:val="28"/>
          <w:szCs w:val="28"/>
        </w:rPr>
        <w:t xml:space="preserve">Исполнитель </w:t>
      </w:r>
      <w:r w:rsidR="00EC309B" w:rsidRPr="00DB70B7">
        <w:rPr>
          <w:rFonts w:asciiTheme="minorHAnsi" w:hAnsiTheme="minorHAnsi" w:cstheme="minorHAnsi"/>
          <w:spacing w:val="-4"/>
          <w:sz w:val="28"/>
          <w:szCs w:val="28"/>
        </w:rPr>
        <w:t xml:space="preserve">обязан </w:t>
      </w:r>
      <w:r w:rsidR="00B02099" w:rsidRPr="00DB70B7">
        <w:rPr>
          <w:rFonts w:asciiTheme="minorHAnsi" w:hAnsiTheme="minorHAnsi" w:cstheme="minorHAnsi"/>
          <w:spacing w:val="-4"/>
          <w:sz w:val="28"/>
          <w:szCs w:val="28"/>
        </w:rPr>
        <w:t>начать оказание</w:t>
      </w:r>
      <w:r w:rsidR="00EC309B" w:rsidRPr="00DB70B7">
        <w:rPr>
          <w:rFonts w:asciiTheme="minorHAnsi" w:hAnsiTheme="minorHAnsi" w:cstheme="minorHAnsi"/>
          <w:spacing w:val="-4"/>
          <w:sz w:val="28"/>
          <w:szCs w:val="28"/>
        </w:rPr>
        <w:t xml:space="preserve"> </w:t>
      </w:r>
      <w:r w:rsidRPr="00DB70B7">
        <w:rPr>
          <w:rFonts w:asciiTheme="minorHAnsi" w:hAnsiTheme="minorHAnsi" w:cstheme="minorHAnsi"/>
          <w:spacing w:val="-4"/>
          <w:sz w:val="28"/>
          <w:szCs w:val="28"/>
        </w:rPr>
        <w:t xml:space="preserve">Услуг </w:t>
      </w:r>
      <w:r w:rsidR="00BE6012" w:rsidRPr="00DB70B7">
        <w:rPr>
          <w:rFonts w:asciiTheme="minorHAnsi" w:hAnsiTheme="minorHAnsi" w:cstheme="minorHAnsi"/>
          <w:spacing w:val="-4"/>
          <w:sz w:val="28"/>
          <w:szCs w:val="28"/>
        </w:rPr>
        <w:t>с момента заключения</w:t>
      </w:r>
      <w:r w:rsidR="00B02099" w:rsidRPr="00DB70B7">
        <w:rPr>
          <w:rFonts w:asciiTheme="minorHAnsi" w:hAnsiTheme="minorHAnsi" w:cstheme="minorHAnsi"/>
          <w:spacing w:val="-4"/>
          <w:sz w:val="28"/>
          <w:szCs w:val="28"/>
        </w:rPr>
        <w:t xml:space="preserve"> Контракта и завершить оказание </w:t>
      </w:r>
      <w:r w:rsidR="00A224A7" w:rsidRPr="00DB70B7">
        <w:rPr>
          <w:rFonts w:asciiTheme="minorHAnsi" w:hAnsiTheme="minorHAnsi" w:cstheme="minorHAnsi"/>
          <w:spacing w:val="-4"/>
          <w:sz w:val="28"/>
          <w:szCs w:val="28"/>
        </w:rPr>
        <w:t xml:space="preserve">Услуг после подписания Заказчиком и </w:t>
      </w:r>
      <w:r w:rsidR="008A77DE" w:rsidRPr="00DB70B7">
        <w:rPr>
          <w:rFonts w:asciiTheme="minorHAnsi" w:hAnsiTheme="minorHAnsi" w:cstheme="minorHAnsi"/>
          <w:spacing w:val="-4"/>
          <w:sz w:val="28"/>
          <w:szCs w:val="28"/>
        </w:rPr>
        <w:t>Генп</w:t>
      </w:r>
      <w:r w:rsidR="00A224A7" w:rsidRPr="00DB70B7">
        <w:rPr>
          <w:rFonts w:asciiTheme="minorHAnsi" w:hAnsiTheme="minorHAnsi" w:cstheme="minorHAnsi"/>
          <w:spacing w:val="-4"/>
          <w:sz w:val="28"/>
          <w:szCs w:val="28"/>
        </w:rPr>
        <w:t xml:space="preserve">одрядчиком Акта приемки законченного строительством Объекта </w:t>
      </w:r>
      <w:r w:rsidR="00AC3BEF" w:rsidRPr="00DB70B7">
        <w:rPr>
          <w:rFonts w:asciiTheme="minorHAnsi" w:hAnsiTheme="minorHAnsi" w:cstheme="minorHAnsi"/>
          <w:spacing w:val="-4"/>
          <w:sz w:val="28"/>
          <w:szCs w:val="28"/>
        </w:rPr>
        <w:t xml:space="preserve">и устранения недостатков (дефектов) Работ </w:t>
      </w:r>
      <w:r w:rsidR="00A224A7" w:rsidRPr="00DB70B7">
        <w:rPr>
          <w:rFonts w:asciiTheme="minorHAnsi" w:hAnsiTheme="minorHAnsi" w:cstheme="minorHAnsi"/>
          <w:spacing w:val="-4"/>
          <w:sz w:val="28"/>
          <w:szCs w:val="28"/>
        </w:rPr>
        <w:t xml:space="preserve">в соответствии с контрактом </w:t>
      </w:r>
      <w:r w:rsidR="00340108" w:rsidRPr="00DB70B7">
        <w:rPr>
          <w:rFonts w:asciiTheme="minorHAnsi" w:hAnsiTheme="minorHAnsi" w:cstheme="minorHAnsi"/>
          <w:spacing w:val="-4"/>
          <w:sz w:val="28"/>
          <w:szCs w:val="28"/>
        </w:rPr>
        <w:t>между Заказчиком и Генподрядчик</w:t>
      </w:r>
      <w:r w:rsidR="00F90FD9" w:rsidRPr="00DB70B7">
        <w:rPr>
          <w:rFonts w:asciiTheme="minorHAnsi" w:hAnsiTheme="minorHAnsi" w:cstheme="minorHAnsi"/>
          <w:spacing w:val="-4"/>
          <w:sz w:val="28"/>
          <w:szCs w:val="28"/>
        </w:rPr>
        <w:t>о</w:t>
      </w:r>
      <w:r w:rsidR="00340108" w:rsidRPr="00DB70B7">
        <w:rPr>
          <w:rFonts w:asciiTheme="minorHAnsi" w:hAnsiTheme="minorHAnsi" w:cstheme="minorHAnsi"/>
          <w:spacing w:val="-4"/>
          <w:sz w:val="28"/>
          <w:szCs w:val="28"/>
        </w:rPr>
        <w:t>м</w:t>
      </w:r>
      <w:r w:rsidR="00F7603D" w:rsidRPr="00DB70B7">
        <w:rPr>
          <w:rFonts w:asciiTheme="minorHAnsi" w:hAnsiTheme="minorHAnsi" w:cstheme="minorHAnsi"/>
          <w:spacing w:val="-4"/>
          <w:sz w:val="28"/>
          <w:szCs w:val="28"/>
        </w:rPr>
        <w:t>, но в любом случае не позднее ___________</w:t>
      </w:r>
      <w:r w:rsidR="00F7603D" w:rsidRPr="00DB70B7">
        <w:rPr>
          <w:rStyle w:val="aa"/>
          <w:rFonts w:asciiTheme="minorHAnsi" w:hAnsiTheme="minorHAnsi" w:cstheme="minorHAnsi"/>
          <w:spacing w:val="-4"/>
          <w:sz w:val="28"/>
          <w:szCs w:val="28"/>
        </w:rPr>
        <w:footnoteReference w:id="43"/>
      </w:r>
      <w:r w:rsidR="00B02099" w:rsidRPr="00DB70B7">
        <w:rPr>
          <w:rFonts w:asciiTheme="minorHAnsi" w:hAnsiTheme="minorHAnsi" w:cstheme="minorHAnsi"/>
          <w:spacing w:val="-4"/>
          <w:sz w:val="28"/>
          <w:szCs w:val="28"/>
        </w:rPr>
        <w:t>.</w:t>
      </w:r>
      <w:r w:rsidR="00434AB1" w:rsidRPr="00DB70B7">
        <w:rPr>
          <w:rFonts w:asciiTheme="minorHAnsi" w:hAnsiTheme="minorHAnsi" w:cstheme="minorHAnsi"/>
          <w:spacing w:val="-4"/>
          <w:sz w:val="28"/>
          <w:szCs w:val="28"/>
        </w:rPr>
        <w:t xml:space="preserve"> </w:t>
      </w:r>
      <w:r w:rsidR="00434AB1" w:rsidRPr="00DB70B7">
        <w:rPr>
          <w:i/>
          <w:sz w:val="28"/>
          <w:szCs w:val="28"/>
        </w:rPr>
        <w:t>[Услуги оказываются по этапам, определенным в графике исполнения Контракта, который содержит сроки начала и окончания каждого этапа оказания Услуг</w:t>
      </w:r>
      <w:r w:rsidR="00EE7B59" w:rsidRPr="00DB70B7">
        <w:rPr>
          <w:i/>
          <w:sz w:val="28"/>
          <w:szCs w:val="28"/>
        </w:rPr>
        <w:t>,</w:t>
      </w:r>
      <w:r w:rsidR="00434AB1" w:rsidRPr="00DB70B7">
        <w:rPr>
          <w:i/>
          <w:sz w:val="28"/>
          <w:szCs w:val="28"/>
        </w:rPr>
        <w:t xml:space="preserve"> взаимозависимости между этапами Услуг</w:t>
      </w:r>
      <w:r w:rsidR="00EE7B59" w:rsidRPr="00DB70B7">
        <w:rPr>
          <w:i/>
          <w:sz w:val="28"/>
          <w:szCs w:val="28"/>
        </w:rPr>
        <w:t>, а также стоимость каждого этапа Услуг</w:t>
      </w:r>
      <w:r w:rsidR="00434AB1" w:rsidRPr="00DB70B7">
        <w:rPr>
          <w:i/>
          <w:sz w:val="28"/>
          <w:szCs w:val="28"/>
        </w:rPr>
        <w:t xml:space="preserve"> (далее – </w:t>
      </w:r>
      <w:r w:rsidR="00434AB1" w:rsidRPr="00DB70B7">
        <w:rPr>
          <w:b/>
          <w:i/>
          <w:sz w:val="28"/>
          <w:szCs w:val="28"/>
        </w:rPr>
        <w:t>График исполнения Контракта</w:t>
      </w:r>
      <w:r w:rsidR="00434AB1" w:rsidRPr="00DB70B7">
        <w:rPr>
          <w:i/>
          <w:sz w:val="28"/>
          <w:szCs w:val="28"/>
        </w:rPr>
        <w:t>).</w:t>
      </w:r>
      <w:r w:rsidR="006E5A7B" w:rsidRPr="00DB70B7">
        <w:rPr>
          <w:i/>
          <w:sz w:val="28"/>
          <w:szCs w:val="28"/>
        </w:rPr>
        <w:t xml:space="preserve"> Этапы оказания Услуг должны соответствовать отдельным этапам выполнения Работ по контракту между Заказчиком и Генподрядчиком.</w:t>
      </w:r>
      <w:r w:rsidR="001350C2" w:rsidRPr="00DB70B7">
        <w:rPr>
          <w:i/>
          <w:sz w:val="28"/>
          <w:szCs w:val="28"/>
        </w:rPr>
        <w:t xml:space="preserve"> Суммарная стоимость всех этапов Услуг в соответствии с Графиком исполнения Контракта должна быть равна Цене Контракта.</w:t>
      </w:r>
      <w:r w:rsidR="00434AB1" w:rsidRPr="00DB70B7">
        <w:rPr>
          <w:i/>
        </w:rPr>
        <w:t>]</w:t>
      </w:r>
      <w:r w:rsidR="00434AB1" w:rsidRPr="00DB70B7">
        <w:rPr>
          <w:rStyle w:val="aa"/>
        </w:rPr>
        <w:footnoteReference w:id="44"/>
      </w:r>
    </w:p>
    <w:p w14:paraId="5D3B5219" w14:textId="77777777" w:rsidR="00575775" w:rsidRPr="00DB70B7" w:rsidRDefault="00575775" w:rsidP="00CA7CBB">
      <w:pPr>
        <w:pStyle w:val="ae"/>
        <w:numPr>
          <w:ilvl w:val="1"/>
          <w:numId w:val="9"/>
        </w:numPr>
        <w:tabs>
          <w:tab w:val="left" w:pos="1418"/>
        </w:tabs>
        <w:spacing w:line="240" w:lineRule="auto"/>
        <w:ind w:left="0" w:firstLine="360"/>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Исполнитель обязан </w:t>
      </w:r>
      <w:r w:rsidR="00937ADF" w:rsidRPr="00DB70B7">
        <w:rPr>
          <w:rFonts w:asciiTheme="minorHAnsi" w:hAnsiTheme="minorHAnsi" w:cstheme="minorHAnsi"/>
          <w:spacing w:val="-4"/>
          <w:sz w:val="28"/>
          <w:szCs w:val="28"/>
        </w:rPr>
        <w:t xml:space="preserve">отражать </w:t>
      </w:r>
      <w:r w:rsidRPr="00DB70B7">
        <w:rPr>
          <w:rFonts w:asciiTheme="minorHAnsi" w:hAnsiTheme="minorHAnsi" w:cstheme="minorHAnsi"/>
          <w:spacing w:val="-4"/>
          <w:sz w:val="28"/>
          <w:szCs w:val="28"/>
        </w:rPr>
        <w:t>в отчете о ходе оказания Услуг</w:t>
      </w:r>
      <w:r w:rsidR="00A35FC5" w:rsidRPr="00DB70B7">
        <w:rPr>
          <w:rFonts w:asciiTheme="minorHAnsi" w:hAnsiTheme="minorHAnsi" w:cstheme="minorHAnsi"/>
          <w:spacing w:val="-4"/>
          <w:sz w:val="28"/>
          <w:szCs w:val="28"/>
        </w:rPr>
        <w:t>, предусмотренном п</w:t>
      </w:r>
      <w:r w:rsidR="00B142C4" w:rsidRPr="00DB70B7">
        <w:rPr>
          <w:rFonts w:asciiTheme="minorHAnsi" w:hAnsiTheme="minorHAnsi" w:cstheme="minorHAnsi"/>
          <w:spacing w:val="-4"/>
          <w:sz w:val="28"/>
          <w:szCs w:val="28"/>
        </w:rPr>
        <w:t>унктом</w:t>
      </w:r>
      <w:r w:rsidR="00A35FC5" w:rsidRPr="00DB70B7">
        <w:rPr>
          <w:rFonts w:asciiTheme="minorHAnsi" w:hAnsiTheme="minorHAnsi" w:cstheme="minorHAnsi"/>
          <w:spacing w:val="-4"/>
          <w:sz w:val="28"/>
          <w:szCs w:val="28"/>
        </w:rPr>
        <w:t xml:space="preserve"> 7.</w:t>
      </w:r>
      <w:r w:rsidR="00105719" w:rsidRPr="00DB70B7">
        <w:rPr>
          <w:rFonts w:asciiTheme="minorHAnsi" w:hAnsiTheme="minorHAnsi" w:cstheme="minorHAnsi"/>
          <w:spacing w:val="-4"/>
          <w:sz w:val="28"/>
          <w:szCs w:val="28"/>
        </w:rPr>
        <w:t>2</w:t>
      </w:r>
      <w:r w:rsidR="00A35FC5" w:rsidRPr="00DB70B7">
        <w:rPr>
          <w:rFonts w:asciiTheme="minorHAnsi" w:hAnsiTheme="minorHAnsi" w:cstheme="minorHAnsi"/>
          <w:spacing w:val="-4"/>
          <w:sz w:val="28"/>
          <w:szCs w:val="28"/>
        </w:rPr>
        <w:t xml:space="preserve"> Контракта,</w:t>
      </w:r>
      <w:r w:rsidRPr="00DB70B7">
        <w:rPr>
          <w:rFonts w:asciiTheme="minorHAnsi" w:hAnsiTheme="minorHAnsi" w:cstheme="minorHAnsi"/>
          <w:spacing w:val="-4"/>
          <w:sz w:val="28"/>
          <w:szCs w:val="28"/>
        </w:rPr>
        <w:t xml:space="preserve"> сведения о соблюдении или нарушении </w:t>
      </w:r>
      <w:r w:rsidR="00292A79" w:rsidRPr="00DB70B7">
        <w:rPr>
          <w:rFonts w:asciiTheme="minorHAnsi" w:hAnsiTheme="minorHAnsi" w:cstheme="minorHAnsi"/>
          <w:spacing w:val="-4"/>
          <w:sz w:val="28"/>
          <w:szCs w:val="28"/>
        </w:rPr>
        <w:t>сроков оказания Услуг</w:t>
      </w:r>
      <w:r w:rsidRPr="00DB70B7">
        <w:rPr>
          <w:rFonts w:asciiTheme="minorHAnsi" w:hAnsiTheme="minorHAnsi" w:cstheme="minorHAnsi"/>
          <w:spacing w:val="-4"/>
          <w:sz w:val="28"/>
          <w:szCs w:val="28"/>
        </w:rPr>
        <w:t xml:space="preserve"> с указанием соответствующих причин</w:t>
      </w:r>
      <w:r w:rsidR="00BC1C2C" w:rsidRPr="00DB70B7">
        <w:rPr>
          <w:rFonts w:asciiTheme="minorHAnsi" w:hAnsiTheme="minorHAnsi" w:cstheme="minorHAnsi"/>
          <w:spacing w:val="-4"/>
          <w:sz w:val="28"/>
          <w:szCs w:val="28"/>
        </w:rPr>
        <w:t xml:space="preserve"> нарушений</w:t>
      </w:r>
      <w:r w:rsidRPr="00DB70B7">
        <w:rPr>
          <w:rFonts w:asciiTheme="minorHAnsi" w:hAnsiTheme="minorHAnsi" w:cstheme="minorHAnsi"/>
          <w:spacing w:val="-4"/>
          <w:sz w:val="28"/>
          <w:szCs w:val="28"/>
        </w:rPr>
        <w:t>.</w:t>
      </w:r>
    </w:p>
    <w:p w14:paraId="47C966BE" w14:textId="5A01CD3C" w:rsidR="009A4985" w:rsidRPr="00DB70B7" w:rsidRDefault="002277CB" w:rsidP="00CA7CBB">
      <w:pPr>
        <w:pStyle w:val="ae"/>
        <w:numPr>
          <w:ilvl w:val="1"/>
          <w:numId w:val="9"/>
        </w:numPr>
        <w:tabs>
          <w:tab w:val="left" w:pos="1418"/>
        </w:tabs>
        <w:spacing w:line="240" w:lineRule="auto"/>
        <w:ind w:left="0" w:firstLine="360"/>
        <w:contextualSpacing w:val="0"/>
        <w:rPr>
          <w:rFonts w:cstheme="minorHAnsi"/>
          <w:spacing w:val="-4"/>
          <w:sz w:val="28"/>
          <w:szCs w:val="28"/>
        </w:rPr>
      </w:pPr>
      <w:r w:rsidRPr="00DB70B7">
        <w:rPr>
          <w:rFonts w:cstheme="minorHAnsi"/>
          <w:spacing w:val="-4"/>
          <w:sz w:val="28"/>
          <w:szCs w:val="28"/>
        </w:rPr>
        <w:t>Исполнитель обязан</w:t>
      </w:r>
      <w:r w:rsidR="007C4E8C" w:rsidRPr="00DB70B7">
        <w:rPr>
          <w:rFonts w:cstheme="minorHAnsi"/>
          <w:spacing w:val="-4"/>
          <w:sz w:val="28"/>
          <w:szCs w:val="28"/>
        </w:rPr>
        <w:t xml:space="preserve"> приостановить оказание Услуг</w:t>
      </w:r>
      <w:r w:rsidR="008A4594" w:rsidRPr="00DB70B7">
        <w:rPr>
          <w:rFonts w:cstheme="minorHAnsi"/>
          <w:spacing w:val="-4"/>
          <w:sz w:val="28"/>
          <w:szCs w:val="28"/>
        </w:rPr>
        <w:t xml:space="preserve"> </w:t>
      </w:r>
      <w:r w:rsidR="00872623" w:rsidRPr="00DB70B7">
        <w:rPr>
          <w:rFonts w:cstheme="minorHAnsi"/>
          <w:spacing w:val="-4"/>
          <w:sz w:val="28"/>
          <w:szCs w:val="28"/>
        </w:rPr>
        <w:t xml:space="preserve">(либо соответствующей части Услуг) </w:t>
      </w:r>
      <w:r w:rsidR="008A4594" w:rsidRPr="00DB70B7">
        <w:rPr>
          <w:rFonts w:cstheme="minorHAnsi"/>
          <w:spacing w:val="-4"/>
          <w:sz w:val="28"/>
          <w:szCs w:val="28"/>
        </w:rPr>
        <w:t>с момент</w:t>
      </w:r>
      <w:r w:rsidR="00367286" w:rsidRPr="00DB70B7">
        <w:rPr>
          <w:rFonts w:cstheme="minorHAnsi"/>
          <w:spacing w:val="-4"/>
          <w:sz w:val="28"/>
          <w:szCs w:val="28"/>
        </w:rPr>
        <w:t>а</w:t>
      </w:r>
      <w:r w:rsidR="008A4594" w:rsidRPr="00DB70B7">
        <w:rPr>
          <w:rFonts w:cstheme="minorHAnsi"/>
          <w:spacing w:val="-4"/>
          <w:sz w:val="28"/>
          <w:szCs w:val="28"/>
        </w:rPr>
        <w:t xml:space="preserve"> </w:t>
      </w:r>
      <w:r w:rsidR="00CD58E1" w:rsidRPr="00DB70B7">
        <w:rPr>
          <w:rFonts w:cstheme="minorHAnsi"/>
          <w:spacing w:val="-4"/>
          <w:sz w:val="28"/>
          <w:szCs w:val="28"/>
        </w:rPr>
        <w:t xml:space="preserve">(а) </w:t>
      </w:r>
      <w:r w:rsidR="008A4594" w:rsidRPr="00DB70B7">
        <w:rPr>
          <w:rFonts w:cstheme="minorHAnsi"/>
          <w:spacing w:val="-4"/>
          <w:sz w:val="28"/>
          <w:szCs w:val="28"/>
        </w:rPr>
        <w:t xml:space="preserve">получения </w:t>
      </w:r>
      <w:r w:rsidR="008A4594" w:rsidRPr="00DB70B7">
        <w:rPr>
          <w:rFonts w:asciiTheme="minorHAnsi" w:hAnsiTheme="minorHAnsi" w:cstheme="minorHAnsi"/>
          <w:spacing w:val="-4"/>
          <w:sz w:val="28"/>
          <w:szCs w:val="28"/>
        </w:rPr>
        <w:t>от</w:t>
      </w:r>
      <w:r w:rsidR="008A4594" w:rsidRPr="00DB70B7">
        <w:rPr>
          <w:rFonts w:cstheme="minorHAnsi"/>
          <w:spacing w:val="-4"/>
          <w:sz w:val="28"/>
          <w:szCs w:val="28"/>
        </w:rPr>
        <w:t xml:space="preserve"> Заказчика уведомления о приостановлении работ по строительству Объекта</w:t>
      </w:r>
      <w:r w:rsidR="004A3F64" w:rsidRPr="00DB70B7">
        <w:rPr>
          <w:rFonts w:cstheme="minorHAnsi"/>
          <w:spacing w:val="-4"/>
          <w:sz w:val="28"/>
          <w:szCs w:val="28"/>
        </w:rPr>
        <w:t xml:space="preserve"> согласно п</w:t>
      </w:r>
      <w:r w:rsidR="0083660E" w:rsidRPr="00DB70B7">
        <w:rPr>
          <w:rFonts w:cstheme="minorHAnsi"/>
          <w:spacing w:val="-4"/>
          <w:sz w:val="28"/>
          <w:szCs w:val="28"/>
        </w:rPr>
        <w:t>одпункту</w:t>
      </w:r>
      <w:r w:rsidR="004A3F64" w:rsidRPr="00DB70B7">
        <w:rPr>
          <w:rFonts w:cstheme="minorHAnsi"/>
          <w:spacing w:val="-4"/>
          <w:sz w:val="28"/>
          <w:szCs w:val="28"/>
        </w:rPr>
        <w:t xml:space="preserve"> </w:t>
      </w:r>
      <w:r w:rsidR="00E90373" w:rsidRPr="00DB70B7">
        <w:rPr>
          <w:rFonts w:cstheme="minorHAnsi"/>
          <w:spacing w:val="-4"/>
          <w:sz w:val="28"/>
          <w:szCs w:val="28"/>
        </w:rPr>
        <w:t>«</w:t>
      </w:r>
      <w:r w:rsidR="004A3F64" w:rsidRPr="00DB70B7">
        <w:rPr>
          <w:rFonts w:cstheme="minorHAnsi"/>
          <w:spacing w:val="-4"/>
          <w:sz w:val="28"/>
          <w:szCs w:val="28"/>
        </w:rPr>
        <w:t>г</w:t>
      </w:r>
      <w:r w:rsidR="00E90373" w:rsidRPr="00DB70B7">
        <w:rPr>
          <w:rFonts w:cstheme="minorHAnsi"/>
          <w:spacing w:val="-4"/>
          <w:sz w:val="28"/>
          <w:szCs w:val="28"/>
        </w:rPr>
        <w:t>»</w:t>
      </w:r>
      <w:r w:rsidR="004A3F64" w:rsidRPr="00DB70B7">
        <w:rPr>
          <w:rFonts w:cstheme="minorHAnsi"/>
          <w:spacing w:val="-4"/>
          <w:sz w:val="28"/>
          <w:szCs w:val="28"/>
        </w:rPr>
        <w:t xml:space="preserve"> пункта 3.2. Контракта</w:t>
      </w:r>
      <w:r w:rsidR="008A4594" w:rsidRPr="00DB70B7">
        <w:rPr>
          <w:rFonts w:cstheme="minorHAnsi"/>
          <w:spacing w:val="-4"/>
          <w:sz w:val="28"/>
          <w:szCs w:val="28"/>
        </w:rPr>
        <w:t>, если в таком уведомлении не будет содержаться указание Заказчика о необходимости продолжать оказание Услуг полностью или в части</w:t>
      </w:r>
      <w:r w:rsidR="00CD58E1" w:rsidRPr="00DB70B7">
        <w:rPr>
          <w:rFonts w:cstheme="minorHAnsi"/>
          <w:spacing w:val="-4"/>
          <w:sz w:val="28"/>
          <w:szCs w:val="28"/>
        </w:rPr>
        <w:t xml:space="preserve">, а также (б) уведомления Исполнителем Заказчика о выявлении недостатков Технической документации согласно подпункту </w:t>
      </w:r>
      <w:r w:rsidR="00E90373" w:rsidRPr="00DB70B7">
        <w:rPr>
          <w:rFonts w:cstheme="minorHAnsi"/>
          <w:spacing w:val="-4"/>
          <w:sz w:val="28"/>
          <w:szCs w:val="28"/>
        </w:rPr>
        <w:t>«</w:t>
      </w:r>
      <w:r w:rsidR="00CD58E1" w:rsidRPr="00DB70B7">
        <w:rPr>
          <w:rFonts w:cstheme="minorHAnsi"/>
          <w:spacing w:val="-4"/>
          <w:sz w:val="28"/>
          <w:szCs w:val="28"/>
        </w:rPr>
        <w:t>б</w:t>
      </w:r>
      <w:r w:rsidR="00E90373" w:rsidRPr="00DB70B7">
        <w:rPr>
          <w:rFonts w:cstheme="minorHAnsi"/>
          <w:spacing w:val="-4"/>
          <w:sz w:val="28"/>
          <w:szCs w:val="28"/>
        </w:rPr>
        <w:t>»</w:t>
      </w:r>
      <w:r w:rsidR="00CD58E1" w:rsidRPr="00DB70B7">
        <w:rPr>
          <w:rFonts w:cstheme="minorHAnsi"/>
          <w:spacing w:val="-4"/>
          <w:sz w:val="28"/>
          <w:szCs w:val="28"/>
        </w:rPr>
        <w:t xml:space="preserve"> пункта 3.4. Контракта</w:t>
      </w:r>
      <w:r w:rsidR="008A4594" w:rsidRPr="00DB70B7">
        <w:rPr>
          <w:rFonts w:cstheme="minorHAnsi"/>
          <w:spacing w:val="-4"/>
          <w:sz w:val="28"/>
          <w:szCs w:val="28"/>
        </w:rPr>
        <w:t>.</w:t>
      </w:r>
      <w:r w:rsidR="00CD58E1" w:rsidRPr="00DB70B7">
        <w:rPr>
          <w:rFonts w:cstheme="minorHAnsi"/>
          <w:spacing w:val="-4"/>
          <w:sz w:val="28"/>
          <w:szCs w:val="28"/>
        </w:rPr>
        <w:t xml:space="preserve"> </w:t>
      </w:r>
    </w:p>
    <w:p w14:paraId="147762D0" w14:textId="171929EB" w:rsidR="0061760D" w:rsidRPr="00DB70B7" w:rsidRDefault="0061760D" w:rsidP="00CA7CBB">
      <w:pPr>
        <w:pStyle w:val="ae"/>
        <w:numPr>
          <w:ilvl w:val="1"/>
          <w:numId w:val="9"/>
        </w:numPr>
        <w:tabs>
          <w:tab w:val="left" w:pos="1418"/>
        </w:tabs>
        <w:spacing w:line="240" w:lineRule="auto"/>
        <w:ind w:left="0" w:firstLine="360"/>
        <w:contextualSpacing w:val="0"/>
        <w:rPr>
          <w:rFonts w:cstheme="minorHAnsi"/>
          <w:spacing w:val="-4"/>
          <w:sz w:val="28"/>
          <w:szCs w:val="28"/>
        </w:rPr>
      </w:pPr>
      <w:r w:rsidRPr="00DB70B7">
        <w:rPr>
          <w:rFonts w:asciiTheme="minorHAnsi" w:hAnsiTheme="minorHAnsi" w:cstheme="minorHAnsi"/>
          <w:spacing w:val="-4"/>
          <w:sz w:val="28"/>
          <w:szCs w:val="28"/>
        </w:rPr>
        <w:lastRenderedPageBreak/>
        <w:t>В случае изменения сроков выполнения Работ</w:t>
      </w:r>
      <w:r w:rsidR="00275DA3" w:rsidRPr="00DB70B7">
        <w:rPr>
          <w:rFonts w:asciiTheme="minorHAnsi" w:hAnsiTheme="minorHAnsi" w:cstheme="minorHAnsi"/>
          <w:spacing w:val="-4"/>
          <w:sz w:val="28"/>
          <w:szCs w:val="28"/>
        </w:rPr>
        <w:t xml:space="preserve"> или досрочного прекращения Работ</w:t>
      </w:r>
      <w:r w:rsidRPr="00DB70B7">
        <w:rPr>
          <w:rFonts w:asciiTheme="minorHAnsi" w:hAnsiTheme="minorHAnsi" w:cstheme="minorHAnsi"/>
          <w:spacing w:val="-4"/>
          <w:sz w:val="28"/>
          <w:szCs w:val="28"/>
        </w:rPr>
        <w:t xml:space="preserve"> в отношении Объекта, </w:t>
      </w:r>
      <w:r w:rsidR="00DF663D" w:rsidRPr="00DB70B7">
        <w:rPr>
          <w:rFonts w:asciiTheme="minorHAnsi" w:hAnsiTheme="minorHAnsi" w:cstheme="minorHAnsi"/>
          <w:spacing w:val="-4"/>
          <w:sz w:val="28"/>
          <w:szCs w:val="28"/>
        </w:rPr>
        <w:t xml:space="preserve">предельный </w:t>
      </w:r>
      <w:r w:rsidRPr="00DB70B7">
        <w:rPr>
          <w:rFonts w:asciiTheme="minorHAnsi" w:hAnsiTheme="minorHAnsi" w:cstheme="minorHAnsi"/>
          <w:spacing w:val="-4"/>
          <w:sz w:val="28"/>
          <w:szCs w:val="28"/>
        </w:rPr>
        <w:t>срок оказания Услуг по настоящему Контракту</w:t>
      </w:r>
      <w:r w:rsidR="00DF663D" w:rsidRPr="00DB70B7">
        <w:rPr>
          <w:rFonts w:asciiTheme="minorHAnsi" w:hAnsiTheme="minorHAnsi" w:cstheme="minorHAnsi"/>
          <w:spacing w:val="-4"/>
          <w:sz w:val="28"/>
          <w:szCs w:val="28"/>
        </w:rPr>
        <w:t>, указанный в п</w:t>
      </w:r>
      <w:r w:rsidR="00B142C4" w:rsidRPr="00DB70B7">
        <w:rPr>
          <w:rFonts w:asciiTheme="minorHAnsi" w:hAnsiTheme="minorHAnsi" w:cstheme="minorHAnsi"/>
          <w:spacing w:val="-4"/>
          <w:sz w:val="28"/>
          <w:szCs w:val="28"/>
        </w:rPr>
        <w:t>ункте</w:t>
      </w:r>
      <w:r w:rsidR="00DF663D" w:rsidRPr="00DB70B7">
        <w:rPr>
          <w:rFonts w:asciiTheme="minorHAnsi" w:hAnsiTheme="minorHAnsi" w:cstheme="minorHAnsi"/>
          <w:spacing w:val="-4"/>
          <w:sz w:val="28"/>
          <w:szCs w:val="28"/>
        </w:rPr>
        <w:t xml:space="preserve"> 5.</w:t>
      </w:r>
      <w:r w:rsidR="00340108" w:rsidRPr="00DB70B7">
        <w:rPr>
          <w:rFonts w:asciiTheme="minorHAnsi" w:hAnsiTheme="minorHAnsi" w:cstheme="minorHAnsi"/>
          <w:spacing w:val="-4"/>
          <w:sz w:val="28"/>
          <w:szCs w:val="28"/>
        </w:rPr>
        <w:t>1</w:t>
      </w:r>
      <w:r w:rsidR="00DF663D" w:rsidRPr="00DB70B7">
        <w:rPr>
          <w:rFonts w:asciiTheme="minorHAnsi" w:hAnsiTheme="minorHAnsi" w:cstheme="minorHAnsi"/>
          <w:spacing w:val="-4"/>
          <w:sz w:val="28"/>
          <w:szCs w:val="28"/>
        </w:rPr>
        <w:t>. Контракта,</w:t>
      </w:r>
      <w:r w:rsidRPr="00DB70B7">
        <w:rPr>
          <w:rFonts w:asciiTheme="minorHAnsi" w:hAnsiTheme="minorHAnsi" w:cstheme="minorHAnsi"/>
          <w:i/>
          <w:spacing w:val="-4"/>
          <w:sz w:val="28"/>
          <w:szCs w:val="28"/>
        </w:rPr>
        <w:t xml:space="preserve"> </w:t>
      </w:r>
      <w:r w:rsidR="00275DA3" w:rsidRPr="00DB70B7">
        <w:rPr>
          <w:rFonts w:asciiTheme="minorHAnsi" w:hAnsiTheme="minorHAnsi" w:cstheme="minorHAnsi"/>
          <w:i/>
          <w:spacing w:val="-4"/>
          <w:sz w:val="28"/>
          <w:szCs w:val="28"/>
        </w:rPr>
        <w:t>[а также этапы оказания Услуг, указанные в Графике исполнения Контракта,]</w:t>
      </w:r>
      <w:r w:rsidR="00ED29D2" w:rsidRPr="00DB70B7">
        <w:rPr>
          <w:rStyle w:val="aa"/>
        </w:rPr>
        <w:footnoteReference w:id="45"/>
      </w:r>
      <w:r w:rsidR="00275DA3" w:rsidRPr="00DB70B7">
        <w:rPr>
          <w:rFonts w:asciiTheme="minorHAnsi" w:hAnsiTheme="minorHAnsi" w:cstheme="minorHAnsi"/>
          <w:spacing w:val="-4"/>
          <w:sz w:val="28"/>
          <w:szCs w:val="28"/>
        </w:rPr>
        <w:t xml:space="preserve"> </w:t>
      </w:r>
      <w:r w:rsidRPr="00DB70B7">
        <w:rPr>
          <w:rFonts w:asciiTheme="minorHAnsi" w:hAnsiTheme="minorHAnsi" w:cstheme="minorHAnsi"/>
          <w:spacing w:val="-4"/>
          <w:sz w:val="28"/>
          <w:szCs w:val="28"/>
        </w:rPr>
        <w:t>подлеж</w:t>
      </w:r>
      <w:r w:rsidR="00DF663D" w:rsidRPr="00DB70B7">
        <w:rPr>
          <w:rFonts w:asciiTheme="minorHAnsi" w:hAnsiTheme="minorHAnsi" w:cstheme="minorHAnsi"/>
          <w:spacing w:val="-4"/>
          <w:sz w:val="28"/>
          <w:szCs w:val="28"/>
        </w:rPr>
        <w:t>и</w:t>
      </w:r>
      <w:r w:rsidRPr="00DB70B7">
        <w:rPr>
          <w:rFonts w:asciiTheme="minorHAnsi" w:hAnsiTheme="minorHAnsi" w:cstheme="minorHAnsi"/>
          <w:spacing w:val="-4"/>
          <w:sz w:val="28"/>
          <w:szCs w:val="28"/>
        </w:rPr>
        <w:t xml:space="preserve">т соответствующему изменению путем заключения Сторонами дополнительного соглашения к Контракту. </w:t>
      </w:r>
    </w:p>
    <w:p w14:paraId="43168C98" w14:textId="77777777" w:rsidR="00F4675C" w:rsidRPr="00DB70B7" w:rsidRDefault="00F4675C" w:rsidP="00CA7CBB">
      <w:pPr>
        <w:pStyle w:val="1"/>
        <w:numPr>
          <w:ilvl w:val="0"/>
          <w:numId w:val="9"/>
        </w:numPr>
        <w:tabs>
          <w:tab w:val="clear" w:pos="4677"/>
          <w:tab w:val="clear" w:pos="9355"/>
        </w:tabs>
        <w:spacing w:before="240" w:after="240"/>
        <w:ind w:left="0" w:firstLine="0"/>
        <w:jc w:val="center"/>
        <w:rPr>
          <w:rFonts w:asciiTheme="minorHAnsi" w:hAnsiTheme="minorHAnsi" w:cstheme="minorHAnsi"/>
          <w:b/>
          <w:color w:val="auto"/>
          <w:spacing w:val="-4"/>
          <w:sz w:val="28"/>
          <w:szCs w:val="28"/>
        </w:rPr>
      </w:pPr>
      <w:r w:rsidRPr="00DB70B7">
        <w:rPr>
          <w:rFonts w:asciiTheme="minorHAnsi" w:hAnsiTheme="minorHAnsi" w:cstheme="minorHAnsi"/>
          <w:b/>
          <w:color w:val="auto"/>
          <w:spacing w:val="-4"/>
          <w:sz w:val="28"/>
          <w:szCs w:val="28"/>
        </w:rPr>
        <w:t>Представители Сторон и персонал Исполнителя</w:t>
      </w:r>
    </w:p>
    <w:p w14:paraId="531C848D" w14:textId="38829D31" w:rsidR="00F4675C" w:rsidRPr="00DB70B7" w:rsidRDefault="00522D29" w:rsidP="00CA7CBB">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В течение </w:t>
      </w:r>
      <w:r w:rsidR="00EA3552" w:rsidRPr="00DB70B7">
        <w:rPr>
          <w:rFonts w:cstheme="minorHAnsi"/>
          <w:spacing w:val="-4"/>
          <w:sz w:val="28"/>
          <w:szCs w:val="28"/>
        </w:rPr>
        <w:t>5 (пяти) рабочих дней</w:t>
      </w:r>
      <w:r w:rsidRPr="00DB70B7">
        <w:rPr>
          <w:rFonts w:cstheme="minorHAnsi"/>
          <w:spacing w:val="-4"/>
          <w:sz w:val="28"/>
          <w:szCs w:val="28"/>
        </w:rPr>
        <w:t xml:space="preserve"> с </w:t>
      </w:r>
      <w:r w:rsidR="00EA3552" w:rsidRPr="00DB70B7">
        <w:rPr>
          <w:rFonts w:cstheme="minorHAnsi"/>
          <w:spacing w:val="-4"/>
          <w:sz w:val="28"/>
          <w:szCs w:val="28"/>
        </w:rPr>
        <w:t>даты</w:t>
      </w:r>
      <w:r w:rsidRPr="00DB70B7">
        <w:rPr>
          <w:rFonts w:cstheme="minorHAnsi"/>
          <w:spacing w:val="-4"/>
          <w:sz w:val="28"/>
          <w:szCs w:val="28"/>
        </w:rPr>
        <w:t xml:space="preserve"> заключения Контракта к</w:t>
      </w:r>
      <w:r w:rsidR="00F4675C" w:rsidRPr="00DB70B7">
        <w:rPr>
          <w:rFonts w:cstheme="minorHAnsi"/>
          <w:spacing w:val="-4"/>
          <w:sz w:val="28"/>
          <w:szCs w:val="28"/>
        </w:rPr>
        <w:t xml:space="preserve">аждая из Сторон обязана предоставить другой Стороне информацию о лицах, уполномоченных </w:t>
      </w:r>
      <w:r w:rsidR="00A56F02" w:rsidRPr="00DB70B7">
        <w:rPr>
          <w:rFonts w:cstheme="minorHAnsi"/>
          <w:spacing w:val="-4"/>
          <w:sz w:val="28"/>
          <w:szCs w:val="28"/>
        </w:rPr>
        <w:t xml:space="preserve">представлять её интересы во взаимоотношениях с другой Стороной в целях исполнения Контракта, в том числе </w:t>
      </w:r>
      <w:r w:rsidR="00F4675C" w:rsidRPr="00DB70B7">
        <w:rPr>
          <w:rFonts w:cstheme="minorHAnsi"/>
          <w:spacing w:val="-4"/>
          <w:sz w:val="28"/>
          <w:szCs w:val="28"/>
        </w:rPr>
        <w:t>подписывать от ее имени документы, связанные с исполнением Контракта, с указанием в отношении каждого из таких лиц сведений о занимаемой должности, фамилии, имени и (при наличии) отчестве, а также контактном номере телефона, с приложением оригиналов соответствующих доверенностей</w:t>
      </w:r>
      <w:r w:rsidR="00A56F02" w:rsidRPr="00DB70B7">
        <w:rPr>
          <w:rFonts w:cstheme="minorHAnsi"/>
          <w:spacing w:val="-4"/>
          <w:sz w:val="28"/>
          <w:szCs w:val="28"/>
        </w:rPr>
        <w:t xml:space="preserve"> и</w:t>
      </w:r>
      <w:r w:rsidR="00F4675C" w:rsidRPr="00DB70B7">
        <w:rPr>
          <w:rFonts w:cstheme="minorHAnsi"/>
          <w:spacing w:val="-4"/>
          <w:sz w:val="28"/>
          <w:szCs w:val="28"/>
        </w:rPr>
        <w:t xml:space="preserve"> образцов подписей указанных лиц. Информацию об изменении указанных сведений</w:t>
      </w:r>
      <w:r w:rsidR="00A56F02" w:rsidRPr="00DB70B7">
        <w:rPr>
          <w:rFonts w:cstheme="minorHAnsi"/>
          <w:spacing w:val="-4"/>
          <w:sz w:val="28"/>
          <w:szCs w:val="28"/>
        </w:rPr>
        <w:t xml:space="preserve"> (в том числе об изменении или прекращений полномочий на представление интересов)</w:t>
      </w:r>
      <w:r w:rsidR="00F4675C" w:rsidRPr="00DB70B7">
        <w:rPr>
          <w:rFonts w:cstheme="minorHAnsi"/>
          <w:spacing w:val="-4"/>
          <w:sz w:val="28"/>
          <w:szCs w:val="28"/>
        </w:rPr>
        <w:t xml:space="preserve"> каждая из Сторон обязана предоставить другой Стороне </w:t>
      </w:r>
      <w:r w:rsidR="00395213" w:rsidRPr="00DB70B7">
        <w:rPr>
          <w:rFonts w:cstheme="minorHAnsi"/>
          <w:spacing w:val="-4"/>
          <w:sz w:val="28"/>
          <w:szCs w:val="28"/>
        </w:rPr>
        <w:t>в течении 1 рабочего дня</w:t>
      </w:r>
      <w:r w:rsidR="00F4675C" w:rsidRPr="00DB70B7">
        <w:rPr>
          <w:rFonts w:cstheme="minorHAnsi"/>
          <w:spacing w:val="-4"/>
          <w:sz w:val="28"/>
          <w:szCs w:val="28"/>
        </w:rPr>
        <w:t>.</w:t>
      </w:r>
    </w:p>
    <w:p w14:paraId="0815ED31" w14:textId="77777777" w:rsidR="006C0EEA" w:rsidRPr="00DB70B7" w:rsidRDefault="00F4675C" w:rsidP="00CA7CBB">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Сведения, известные представителю Стороны, считаются известными этой Стороне.</w:t>
      </w:r>
    </w:p>
    <w:p w14:paraId="4C392DB8" w14:textId="3D327C7C" w:rsidR="00F4675C" w:rsidRPr="00DB70B7" w:rsidRDefault="007E1F91" w:rsidP="00CA7CBB">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Д</w:t>
      </w:r>
      <w:r w:rsidR="006C0EEA" w:rsidRPr="00DB70B7">
        <w:rPr>
          <w:rFonts w:cstheme="minorHAnsi"/>
          <w:spacing w:val="-4"/>
          <w:sz w:val="28"/>
          <w:szCs w:val="28"/>
        </w:rPr>
        <w:t xml:space="preserve">ля исполнения своих обязанностей, предусмотренных </w:t>
      </w:r>
      <w:r w:rsidR="00E51771" w:rsidRPr="00DB70B7">
        <w:rPr>
          <w:rFonts w:cstheme="minorHAnsi"/>
          <w:spacing w:val="-4"/>
          <w:sz w:val="28"/>
          <w:szCs w:val="28"/>
        </w:rPr>
        <w:t>законодательством</w:t>
      </w:r>
      <w:r w:rsidR="00522D29" w:rsidRPr="00DB70B7">
        <w:rPr>
          <w:rFonts w:cstheme="minorHAnsi"/>
          <w:spacing w:val="-4"/>
          <w:sz w:val="28"/>
          <w:szCs w:val="28"/>
        </w:rPr>
        <w:t xml:space="preserve"> Российской Федерации</w:t>
      </w:r>
      <w:r w:rsidR="006C0EEA" w:rsidRPr="00DB70B7">
        <w:rPr>
          <w:rFonts w:cstheme="minorHAnsi"/>
          <w:spacing w:val="-4"/>
          <w:sz w:val="28"/>
          <w:szCs w:val="28"/>
        </w:rPr>
        <w:t xml:space="preserve"> и (или) Контрактом, Заказчик на основании </w:t>
      </w:r>
      <w:r w:rsidR="00E51771" w:rsidRPr="00DB70B7">
        <w:rPr>
          <w:rFonts w:cstheme="minorHAnsi"/>
          <w:spacing w:val="-4"/>
          <w:sz w:val="28"/>
          <w:szCs w:val="28"/>
        </w:rPr>
        <w:t xml:space="preserve">отдельного </w:t>
      </w:r>
      <w:r w:rsidR="006C0EEA" w:rsidRPr="00DB70B7">
        <w:rPr>
          <w:rFonts w:cstheme="minorHAnsi"/>
          <w:spacing w:val="-4"/>
          <w:sz w:val="28"/>
          <w:szCs w:val="28"/>
        </w:rPr>
        <w:t>контракта</w:t>
      </w:r>
      <w:r w:rsidRPr="00DB70B7">
        <w:rPr>
          <w:rFonts w:cstheme="minorHAnsi"/>
          <w:spacing w:val="-4"/>
          <w:sz w:val="28"/>
          <w:szCs w:val="28"/>
        </w:rPr>
        <w:t xml:space="preserve"> вправе</w:t>
      </w:r>
      <w:r w:rsidR="006C0EEA" w:rsidRPr="00DB70B7">
        <w:rPr>
          <w:rFonts w:cstheme="minorHAnsi"/>
          <w:spacing w:val="-4"/>
          <w:sz w:val="28"/>
          <w:szCs w:val="28"/>
        </w:rPr>
        <w:t xml:space="preserve"> привле</w:t>
      </w:r>
      <w:r w:rsidRPr="00DB70B7">
        <w:rPr>
          <w:rFonts w:cstheme="minorHAnsi"/>
          <w:spacing w:val="-4"/>
          <w:sz w:val="28"/>
          <w:szCs w:val="28"/>
        </w:rPr>
        <w:t>чь</w:t>
      </w:r>
      <w:r w:rsidR="006C0EEA" w:rsidRPr="00DB70B7">
        <w:rPr>
          <w:rFonts w:cstheme="minorHAnsi"/>
          <w:spacing w:val="-4"/>
          <w:sz w:val="28"/>
          <w:szCs w:val="28"/>
        </w:rPr>
        <w:t xml:space="preserve"> Технического заказчика</w:t>
      </w:r>
      <w:r w:rsidRPr="00DB70B7">
        <w:rPr>
          <w:rFonts w:cstheme="minorHAnsi"/>
          <w:spacing w:val="-4"/>
          <w:sz w:val="28"/>
          <w:szCs w:val="28"/>
        </w:rPr>
        <w:t>. С момента</w:t>
      </w:r>
      <w:r w:rsidR="007575EA" w:rsidRPr="00DB70B7">
        <w:rPr>
          <w:rFonts w:cstheme="minorHAnsi"/>
          <w:spacing w:val="-4"/>
          <w:sz w:val="28"/>
          <w:szCs w:val="28"/>
        </w:rPr>
        <w:t>, указанного в подпункте «г»</w:t>
      </w:r>
      <w:r w:rsidRPr="00DB70B7">
        <w:rPr>
          <w:rFonts w:cstheme="minorHAnsi"/>
          <w:spacing w:val="-4"/>
          <w:sz w:val="28"/>
          <w:szCs w:val="28"/>
        </w:rPr>
        <w:t xml:space="preserve"> </w:t>
      </w:r>
      <w:r w:rsidR="007575EA" w:rsidRPr="00DB70B7">
        <w:rPr>
          <w:rFonts w:cstheme="minorHAnsi"/>
          <w:spacing w:val="-4"/>
          <w:sz w:val="28"/>
          <w:szCs w:val="28"/>
        </w:rPr>
        <w:t xml:space="preserve">пункта 2.5. Контракта, </w:t>
      </w:r>
      <w:r w:rsidR="006C0EEA" w:rsidRPr="00DB70B7">
        <w:rPr>
          <w:rFonts w:cstheme="minorHAnsi"/>
          <w:spacing w:val="-4"/>
          <w:sz w:val="28"/>
          <w:szCs w:val="28"/>
        </w:rPr>
        <w:t xml:space="preserve">Исполнитель </w:t>
      </w:r>
      <w:r w:rsidR="007575EA" w:rsidRPr="00DB70B7">
        <w:rPr>
          <w:rFonts w:cstheme="minorHAnsi"/>
          <w:spacing w:val="-4"/>
          <w:sz w:val="28"/>
          <w:szCs w:val="28"/>
        </w:rPr>
        <w:t>осуществляет исполнение</w:t>
      </w:r>
      <w:r w:rsidR="006C0EEA" w:rsidRPr="00DB70B7">
        <w:rPr>
          <w:rFonts w:cstheme="minorHAnsi"/>
          <w:spacing w:val="-4"/>
          <w:sz w:val="28"/>
          <w:szCs w:val="28"/>
        </w:rPr>
        <w:t xml:space="preserve"> Контракта </w:t>
      </w:r>
      <w:r w:rsidR="007575EA" w:rsidRPr="00DB70B7">
        <w:rPr>
          <w:rFonts w:cstheme="minorHAnsi"/>
          <w:spacing w:val="-4"/>
          <w:sz w:val="28"/>
          <w:szCs w:val="28"/>
        </w:rPr>
        <w:t>с учетом переданных Заказчиком Техническому заказчику полномочий по Контракту</w:t>
      </w:r>
      <w:r w:rsidR="006C0EEA" w:rsidRPr="00DB70B7">
        <w:rPr>
          <w:rFonts w:cstheme="minorHAnsi"/>
          <w:spacing w:val="-4"/>
          <w:sz w:val="28"/>
          <w:szCs w:val="28"/>
        </w:rPr>
        <w:t>.</w:t>
      </w:r>
      <w:r w:rsidR="00340108" w:rsidRPr="00DB70B7">
        <w:rPr>
          <w:rFonts w:cstheme="minorHAnsi"/>
          <w:spacing w:val="-4"/>
          <w:sz w:val="28"/>
          <w:szCs w:val="28"/>
        </w:rPr>
        <w:t xml:space="preserve"> </w:t>
      </w:r>
      <w:r w:rsidR="007575EA" w:rsidRPr="00DB70B7">
        <w:rPr>
          <w:rFonts w:cstheme="minorHAnsi"/>
          <w:spacing w:val="-4"/>
          <w:sz w:val="28"/>
          <w:szCs w:val="28"/>
        </w:rPr>
        <w:t>Обо всех случаях ненадлежащего исполнения Техническим заказчиком переданных ему полномочий по Контракту Исполнитель письменно уведомляет Заказчика.</w:t>
      </w:r>
    </w:p>
    <w:p w14:paraId="489BB92B" w14:textId="77777777" w:rsidR="00F4675C" w:rsidRPr="00DB70B7" w:rsidRDefault="00F4675C" w:rsidP="00CA7CBB">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Исполнитель обязан оказывать Услуги силами только квалифицированного персонала, имеющего необходимое образование и опыт работы, а также все необходимые в соответствии </w:t>
      </w:r>
      <w:r w:rsidR="00195766" w:rsidRPr="00DB70B7">
        <w:rPr>
          <w:rFonts w:cstheme="minorHAnsi"/>
          <w:spacing w:val="-4"/>
          <w:sz w:val="28"/>
          <w:szCs w:val="28"/>
        </w:rPr>
        <w:t>законодательством</w:t>
      </w:r>
      <w:r w:rsidRPr="00DB70B7">
        <w:rPr>
          <w:rFonts w:cstheme="minorHAnsi"/>
          <w:spacing w:val="-4"/>
          <w:sz w:val="28"/>
          <w:szCs w:val="28"/>
        </w:rPr>
        <w:t xml:space="preserve"> Российской Федерации разрешения на работу для оказания Услуг.</w:t>
      </w:r>
    </w:p>
    <w:p w14:paraId="191B91D9" w14:textId="13FBCF92" w:rsidR="00F4675C" w:rsidRPr="00DB70B7" w:rsidRDefault="00F4675C" w:rsidP="00CA7CBB">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В течение </w:t>
      </w:r>
      <w:r w:rsidR="00EA3552" w:rsidRPr="00DB70B7">
        <w:rPr>
          <w:rFonts w:cstheme="minorHAnsi"/>
          <w:spacing w:val="-4"/>
          <w:sz w:val="28"/>
          <w:szCs w:val="28"/>
        </w:rPr>
        <w:t>10 (десяти) дней</w:t>
      </w:r>
      <w:r w:rsidRPr="00DB70B7">
        <w:rPr>
          <w:rFonts w:cstheme="minorHAnsi"/>
          <w:spacing w:val="-4"/>
          <w:sz w:val="28"/>
          <w:szCs w:val="28"/>
        </w:rPr>
        <w:t xml:space="preserve"> с</w:t>
      </w:r>
      <w:r w:rsidR="00EA3552" w:rsidRPr="00DB70B7">
        <w:rPr>
          <w:rFonts w:cstheme="minorHAnsi"/>
          <w:spacing w:val="-4"/>
          <w:sz w:val="28"/>
          <w:szCs w:val="28"/>
        </w:rPr>
        <w:t xml:space="preserve"> даты</w:t>
      </w:r>
      <w:r w:rsidRPr="00DB70B7">
        <w:rPr>
          <w:rFonts w:cstheme="minorHAnsi"/>
          <w:spacing w:val="-4"/>
          <w:sz w:val="28"/>
          <w:szCs w:val="28"/>
        </w:rPr>
        <w:t xml:space="preserve"> заключения Контракта Исполнитель обязан предоставить Заказчику сведения о составе персонала Исполнителя, ответственного за оказание Услуг, с указанием в отношении каждого работника Исполнителя должности, фамилии, имени и (при наличии) отчества, контактных номеров телефонов, а также функциональных обязанностей, связанных с исполнением Контракта. Информацию об изменении </w:t>
      </w:r>
      <w:r w:rsidR="00F83331" w:rsidRPr="00DB70B7">
        <w:rPr>
          <w:rFonts w:cstheme="minorHAnsi"/>
          <w:spacing w:val="-4"/>
          <w:sz w:val="28"/>
          <w:szCs w:val="28"/>
        </w:rPr>
        <w:t xml:space="preserve">таких </w:t>
      </w:r>
      <w:r w:rsidRPr="00DB70B7">
        <w:rPr>
          <w:rFonts w:cstheme="minorHAnsi"/>
          <w:spacing w:val="-4"/>
          <w:sz w:val="28"/>
          <w:szCs w:val="28"/>
        </w:rPr>
        <w:t xml:space="preserve">сведений Исполнитель обязан предоставить Заказчику </w:t>
      </w:r>
      <w:r w:rsidR="00395213" w:rsidRPr="00DB70B7">
        <w:rPr>
          <w:rFonts w:cstheme="minorHAnsi"/>
          <w:spacing w:val="-4"/>
          <w:sz w:val="28"/>
          <w:szCs w:val="28"/>
        </w:rPr>
        <w:t>в течении 1 рабочего дня.</w:t>
      </w:r>
    </w:p>
    <w:p w14:paraId="51B6E289" w14:textId="47130427" w:rsidR="007A70A4" w:rsidRPr="00A3553A" w:rsidRDefault="003D44BC" w:rsidP="00CA7CBB">
      <w:pPr>
        <w:pStyle w:val="1"/>
        <w:numPr>
          <w:ilvl w:val="0"/>
          <w:numId w:val="9"/>
        </w:numPr>
        <w:tabs>
          <w:tab w:val="clear" w:pos="4677"/>
          <w:tab w:val="clear" w:pos="9355"/>
        </w:tabs>
        <w:spacing w:before="240" w:after="240"/>
        <w:ind w:left="0" w:firstLine="0"/>
        <w:jc w:val="center"/>
        <w:rPr>
          <w:rFonts w:asciiTheme="minorHAnsi" w:hAnsiTheme="minorHAnsi" w:cstheme="minorHAnsi"/>
          <w:b/>
          <w:color w:val="auto"/>
          <w:spacing w:val="-4"/>
          <w:sz w:val="28"/>
          <w:szCs w:val="28"/>
        </w:rPr>
      </w:pPr>
      <w:r w:rsidRPr="00A3553A">
        <w:rPr>
          <w:rFonts w:asciiTheme="minorHAnsi" w:hAnsiTheme="minorHAnsi" w:cstheme="minorHAnsi"/>
          <w:b/>
          <w:color w:val="auto"/>
          <w:spacing w:val="-4"/>
          <w:sz w:val="28"/>
          <w:szCs w:val="28"/>
        </w:rPr>
        <w:t>И</w:t>
      </w:r>
      <w:r w:rsidR="009E07B0" w:rsidRPr="00A3553A">
        <w:rPr>
          <w:rFonts w:asciiTheme="minorHAnsi" w:hAnsiTheme="minorHAnsi" w:cstheme="minorHAnsi"/>
          <w:b/>
          <w:color w:val="auto"/>
          <w:spacing w:val="-4"/>
          <w:sz w:val="28"/>
          <w:szCs w:val="28"/>
        </w:rPr>
        <w:t>сполнени</w:t>
      </w:r>
      <w:r w:rsidRPr="00A3553A">
        <w:rPr>
          <w:rFonts w:asciiTheme="minorHAnsi" w:hAnsiTheme="minorHAnsi" w:cstheme="minorHAnsi"/>
          <w:b/>
          <w:color w:val="auto"/>
          <w:spacing w:val="-4"/>
          <w:sz w:val="28"/>
          <w:szCs w:val="28"/>
        </w:rPr>
        <w:t>е</w:t>
      </w:r>
      <w:r w:rsidR="009E07B0" w:rsidRPr="00A3553A">
        <w:rPr>
          <w:rFonts w:asciiTheme="minorHAnsi" w:hAnsiTheme="minorHAnsi" w:cstheme="minorHAnsi"/>
          <w:b/>
          <w:color w:val="auto"/>
          <w:spacing w:val="-4"/>
          <w:sz w:val="28"/>
          <w:szCs w:val="28"/>
        </w:rPr>
        <w:t xml:space="preserve"> Контракта</w:t>
      </w:r>
      <w:r w:rsidR="00E90720" w:rsidRPr="00A3553A">
        <w:rPr>
          <w:rFonts w:asciiTheme="minorHAnsi" w:hAnsiTheme="minorHAnsi" w:cstheme="minorHAnsi"/>
          <w:b/>
          <w:color w:val="auto"/>
          <w:spacing w:val="-4"/>
          <w:sz w:val="28"/>
          <w:szCs w:val="28"/>
        </w:rPr>
        <w:t>. Отчетность</w:t>
      </w:r>
    </w:p>
    <w:p w14:paraId="701D7E27" w14:textId="68520852" w:rsidR="00E90720" w:rsidRPr="00A3553A" w:rsidRDefault="00E90720" w:rsidP="00CA7CBB">
      <w:pPr>
        <w:pStyle w:val="VL0"/>
        <w:numPr>
          <w:ilvl w:val="1"/>
          <w:numId w:val="9"/>
        </w:numPr>
        <w:tabs>
          <w:tab w:val="left" w:pos="1418"/>
        </w:tabs>
        <w:ind w:left="0" w:firstLine="567"/>
        <w:rPr>
          <w:rFonts w:cstheme="minorHAnsi"/>
          <w:color w:val="auto"/>
          <w:spacing w:val="-4"/>
          <w:sz w:val="28"/>
          <w:szCs w:val="28"/>
        </w:rPr>
      </w:pPr>
      <w:r w:rsidRPr="00A3553A">
        <w:rPr>
          <w:rFonts w:cstheme="minorHAnsi"/>
          <w:color w:val="auto"/>
          <w:spacing w:val="-4"/>
          <w:sz w:val="28"/>
          <w:szCs w:val="28"/>
        </w:rPr>
        <w:lastRenderedPageBreak/>
        <w:t xml:space="preserve">Исполнитель обязан </w:t>
      </w:r>
      <w:r w:rsidR="003D44BC" w:rsidRPr="00A3553A">
        <w:rPr>
          <w:rFonts w:cstheme="minorHAnsi"/>
          <w:color w:val="auto"/>
          <w:spacing w:val="-4"/>
          <w:sz w:val="28"/>
          <w:szCs w:val="28"/>
        </w:rPr>
        <w:t>отражать</w:t>
      </w:r>
      <w:r w:rsidRPr="00A3553A">
        <w:rPr>
          <w:rFonts w:cstheme="minorHAnsi"/>
          <w:color w:val="auto"/>
          <w:spacing w:val="-4"/>
          <w:sz w:val="28"/>
          <w:szCs w:val="28"/>
        </w:rPr>
        <w:t xml:space="preserve"> ход и результат оказанных Услуг в общем и специальных журналах учета выполнения работ при строительстве Объекта в оформляемой самостоятельно или вместе с </w:t>
      </w:r>
      <w:r w:rsidR="001B059F" w:rsidRPr="00A3553A">
        <w:rPr>
          <w:rFonts w:cstheme="minorHAnsi"/>
          <w:color w:val="auto"/>
          <w:spacing w:val="-4"/>
          <w:sz w:val="28"/>
          <w:szCs w:val="28"/>
        </w:rPr>
        <w:t>Генподрядч</w:t>
      </w:r>
      <w:r w:rsidRPr="00A3553A">
        <w:rPr>
          <w:rFonts w:cstheme="minorHAnsi"/>
          <w:color w:val="auto"/>
          <w:spacing w:val="-4"/>
          <w:sz w:val="28"/>
          <w:szCs w:val="28"/>
        </w:rPr>
        <w:t>иком</w:t>
      </w:r>
      <w:r w:rsidR="00195766" w:rsidRPr="00A3553A">
        <w:rPr>
          <w:rFonts w:cstheme="minorHAnsi"/>
          <w:color w:val="auto"/>
          <w:spacing w:val="-4"/>
          <w:sz w:val="28"/>
          <w:szCs w:val="28"/>
        </w:rPr>
        <w:t xml:space="preserve"> либо с </w:t>
      </w:r>
      <w:r w:rsidRPr="00A3553A">
        <w:rPr>
          <w:rFonts w:cstheme="minorHAnsi"/>
          <w:color w:val="auto"/>
          <w:spacing w:val="-4"/>
          <w:sz w:val="28"/>
          <w:szCs w:val="28"/>
        </w:rPr>
        <w:t xml:space="preserve">иными лицами Исполнительной документации, а также в подготавливаемых Исполнителем в соответствии с </w:t>
      </w:r>
      <w:r w:rsidR="00195766" w:rsidRPr="00A3553A">
        <w:rPr>
          <w:rFonts w:cstheme="minorHAnsi"/>
          <w:color w:val="auto"/>
          <w:spacing w:val="-4"/>
          <w:sz w:val="28"/>
          <w:szCs w:val="28"/>
        </w:rPr>
        <w:t>законодательством</w:t>
      </w:r>
      <w:r w:rsidR="00C97713" w:rsidRPr="00A3553A">
        <w:rPr>
          <w:rFonts w:cstheme="minorHAnsi"/>
          <w:color w:val="auto"/>
          <w:spacing w:val="-4"/>
          <w:sz w:val="28"/>
          <w:szCs w:val="28"/>
        </w:rPr>
        <w:t xml:space="preserve"> Российской Федерации и </w:t>
      </w:r>
      <w:r w:rsidRPr="00A3553A">
        <w:rPr>
          <w:rFonts w:cstheme="minorHAnsi"/>
          <w:color w:val="auto"/>
          <w:spacing w:val="-4"/>
          <w:sz w:val="28"/>
          <w:szCs w:val="28"/>
        </w:rPr>
        <w:t xml:space="preserve">Контрактом отчетах о ходе оказания Услуг, уведомлениях, замечаниях, </w:t>
      </w:r>
      <w:r w:rsidR="0073114F" w:rsidRPr="00A3553A">
        <w:rPr>
          <w:rFonts w:cstheme="minorHAnsi"/>
          <w:color w:val="auto"/>
          <w:spacing w:val="-4"/>
          <w:sz w:val="28"/>
          <w:szCs w:val="28"/>
        </w:rPr>
        <w:t xml:space="preserve">разъяснениях, </w:t>
      </w:r>
      <w:r w:rsidRPr="00A3553A">
        <w:rPr>
          <w:rFonts w:cstheme="minorHAnsi"/>
          <w:color w:val="auto"/>
          <w:spacing w:val="-4"/>
          <w:sz w:val="28"/>
          <w:szCs w:val="28"/>
        </w:rPr>
        <w:t xml:space="preserve">рекомендациях, </w:t>
      </w:r>
      <w:r w:rsidR="00195766" w:rsidRPr="00A3553A">
        <w:rPr>
          <w:rFonts w:cstheme="minorHAnsi"/>
          <w:color w:val="auto"/>
          <w:spacing w:val="-4"/>
          <w:sz w:val="28"/>
          <w:szCs w:val="28"/>
        </w:rPr>
        <w:t xml:space="preserve">инструкциях, </w:t>
      </w:r>
      <w:r w:rsidRPr="00A3553A">
        <w:rPr>
          <w:rFonts w:cstheme="minorHAnsi"/>
          <w:color w:val="auto"/>
          <w:spacing w:val="-4"/>
          <w:sz w:val="28"/>
          <w:szCs w:val="28"/>
        </w:rPr>
        <w:t>требованиях, иных документах, составляемых по итогам оказания Услуг, и необходимых для достижения цели оказания Услуг.</w:t>
      </w:r>
    </w:p>
    <w:p w14:paraId="367D9CF3" w14:textId="5EA1EE30" w:rsidR="008B21A7" w:rsidRPr="00DB70B7" w:rsidRDefault="00F07201" w:rsidP="00CA7CBB">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Исполнитель обязан предоставить Заказчику в </w:t>
      </w:r>
      <w:r w:rsidR="009B47F4" w:rsidRPr="00DB70B7">
        <w:rPr>
          <w:rFonts w:cstheme="minorHAnsi"/>
          <w:spacing w:val="-4"/>
          <w:sz w:val="28"/>
          <w:szCs w:val="28"/>
        </w:rPr>
        <w:t>____ (_____)</w:t>
      </w:r>
      <w:r w:rsidR="00B344F2" w:rsidRPr="00DB70B7">
        <w:rPr>
          <w:rStyle w:val="aa"/>
          <w:rFonts w:cstheme="minorHAnsi"/>
          <w:spacing w:val="-4"/>
          <w:sz w:val="28"/>
          <w:szCs w:val="28"/>
        </w:rPr>
        <w:footnoteReference w:id="46"/>
      </w:r>
      <w:r w:rsidR="00B344F2" w:rsidRPr="00DB70B7">
        <w:rPr>
          <w:rFonts w:cstheme="minorHAnsi"/>
          <w:spacing w:val="-4"/>
          <w:sz w:val="28"/>
          <w:szCs w:val="28"/>
        </w:rPr>
        <w:t xml:space="preserve"> </w:t>
      </w:r>
      <w:r w:rsidRPr="00DB70B7">
        <w:rPr>
          <w:rFonts w:cstheme="minorHAnsi"/>
          <w:spacing w:val="-4"/>
          <w:sz w:val="28"/>
          <w:szCs w:val="28"/>
        </w:rPr>
        <w:t>экземплярах отчет о ходе оказания Услуг, составленный в соответствии с формой, которая приведена в Приложении №</w:t>
      </w:r>
      <w:r w:rsidR="00E07AD3" w:rsidRPr="00DB70B7">
        <w:rPr>
          <w:rFonts w:cstheme="minorHAnsi"/>
          <w:spacing w:val="-4"/>
          <w:sz w:val="28"/>
          <w:szCs w:val="28"/>
        </w:rPr>
        <w:t> </w:t>
      </w:r>
      <w:r w:rsidR="003D2528" w:rsidRPr="00DB70B7">
        <w:rPr>
          <w:rFonts w:cstheme="minorHAnsi"/>
          <w:spacing w:val="-4"/>
          <w:sz w:val="28"/>
          <w:szCs w:val="28"/>
        </w:rPr>
        <w:t>3</w:t>
      </w:r>
      <w:r w:rsidR="008B21A7" w:rsidRPr="00DB70B7">
        <w:rPr>
          <w:rFonts w:cstheme="minorHAnsi"/>
          <w:spacing w:val="-4"/>
          <w:sz w:val="28"/>
          <w:szCs w:val="28"/>
        </w:rPr>
        <w:t xml:space="preserve"> к Контракту. </w:t>
      </w:r>
    </w:p>
    <w:p w14:paraId="0BFAD6A5" w14:textId="77777777" w:rsidR="008B21A7" w:rsidRPr="00DB70B7" w:rsidRDefault="00591E78" w:rsidP="00CA7CBB">
      <w:pPr>
        <w:pStyle w:val="VL0"/>
        <w:spacing w:before="0"/>
        <w:ind w:firstLine="567"/>
        <w:rPr>
          <w:rFonts w:cstheme="minorHAnsi"/>
          <w:spacing w:val="-4"/>
          <w:sz w:val="28"/>
          <w:szCs w:val="28"/>
        </w:rPr>
      </w:pPr>
      <w:r w:rsidRPr="00DB70B7" w:rsidDel="00591E78">
        <w:rPr>
          <w:rFonts w:cstheme="minorHAnsi"/>
          <w:spacing w:val="-4"/>
          <w:sz w:val="28"/>
          <w:szCs w:val="28"/>
        </w:rPr>
        <w:t xml:space="preserve"> </w:t>
      </w:r>
      <w:r w:rsidR="008B21A7" w:rsidRPr="00DB70B7">
        <w:rPr>
          <w:rFonts w:cstheme="minorHAnsi"/>
          <w:spacing w:val="-4"/>
          <w:sz w:val="28"/>
          <w:szCs w:val="28"/>
        </w:rPr>
        <w:t>[</w:t>
      </w:r>
      <w:r w:rsidRPr="00DB70B7">
        <w:rPr>
          <w:rFonts w:cstheme="minorHAnsi"/>
          <w:b/>
          <w:i/>
          <w:color w:val="auto"/>
          <w:spacing w:val="-4"/>
          <w:sz w:val="28"/>
          <w:szCs w:val="28"/>
        </w:rPr>
        <w:t>Первый</w:t>
      </w:r>
      <w:r w:rsidRPr="00DB70B7">
        <w:rPr>
          <w:rFonts w:cstheme="minorHAnsi"/>
          <w:b/>
          <w:i/>
          <w:spacing w:val="-4"/>
          <w:sz w:val="28"/>
          <w:szCs w:val="28"/>
        </w:rPr>
        <w:t xml:space="preserve"> </w:t>
      </w:r>
      <w:r w:rsidR="00C61EB5" w:rsidRPr="00DB70B7">
        <w:rPr>
          <w:rFonts w:cstheme="minorHAnsi"/>
          <w:b/>
          <w:i/>
          <w:spacing w:val="-4"/>
          <w:sz w:val="28"/>
          <w:szCs w:val="28"/>
        </w:rPr>
        <w:t>вариант</w:t>
      </w:r>
      <w:r w:rsidR="00714007" w:rsidRPr="00DB70B7">
        <w:rPr>
          <w:rStyle w:val="aa"/>
          <w:rFonts w:cstheme="minorHAnsi"/>
          <w:spacing w:val="-4"/>
          <w:sz w:val="28"/>
          <w:szCs w:val="28"/>
        </w:rPr>
        <w:footnoteReference w:id="47"/>
      </w:r>
      <w:r w:rsidR="00C61EB5" w:rsidRPr="00DB70B7">
        <w:rPr>
          <w:rFonts w:cstheme="minorHAnsi"/>
          <w:b/>
          <w:i/>
          <w:spacing w:val="-4"/>
          <w:sz w:val="28"/>
          <w:szCs w:val="28"/>
        </w:rPr>
        <w:t>:</w:t>
      </w:r>
      <w:r w:rsidR="008B21A7" w:rsidRPr="00DB70B7">
        <w:rPr>
          <w:rFonts w:cstheme="minorHAnsi"/>
          <w:i/>
          <w:spacing w:val="-4"/>
          <w:sz w:val="28"/>
          <w:szCs w:val="28"/>
        </w:rPr>
        <w:t xml:space="preserve"> Данный отчет должен предоставляться Заказчику периодически каждое </w:t>
      </w:r>
      <w:r w:rsidR="00FB57D9" w:rsidRPr="00DB70B7">
        <w:rPr>
          <w:rFonts w:cstheme="minorHAnsi"/>
          <w:i/>
          <w:spacing w:val="-4"/>
          <w:sz w:val="28"/>
          <w:szCs w:val="28"/>
        </w:rPr>
        <w:t>____ (_____)</w:t>
      </w:r>
      <w:r w:rsidR="008B21A7" w:rsidRPr="00DB70B7">
        <w:rPr>
          <w:rStyle w:val="aa"/>
          <w:rFonts w:cstheme="minorHAnsi"/>
          <w:spacing w:val="-4"/>
          <w:sz w:val="28"/>
          <w:szCs w:val="28"/>
        </w:rPr>
        <w:footnoteReference w:id="48"/>
      </w:r>
      <w:r w:rsidR="008B21A7" w:rsidRPr="00DB70B7">
        <w:rPr>
          <w:rFonts w:cstheme="minorHAnsi"/>
          <w:i/>
          <w:spacing w:val="-4"/>
          <w:sz w:val="28"/>
          <w:szCs w:val="28"/>
        </w:rPr>
        <w:t xml:space="preserve"> число месяца, следующего за отчетным</w:t>
      </w:r>
      <w:r w:rsidR="002E161E" w:rsidRPr="00DB70B7">
        <w:rPr>
          <w:rFonts w:cstheme="minorHAnsi"/>
          <w:i/>
          <w:spacing w:val="-4"/>
          <w:sz w:val="28"/>
          <w:szCs w:val="28"/>
        </w:rPr>
        <w:t xml:space="preserve"> месяцем</w:t>
      </w:r>
      <w:r w:rsidR="008B21A7" w:rsidRPr="00DB70B7">
        <w:rPr>
          <w:rFonts w:cstheme="minorHAnsi"/>
          <w:i/>
          <w:spacing w:val="-4"/>
          <w:sz w:val="28"/>
          <w:szCs w:val="28"/>
        </w:rPr>
        <w:t>, если иное не предусмотрено Контрактом</w:t>
      </w:r>
      <w:r w:rsidR="00F33D76" w:rsidRPr="00DB70B7">
        <w:rPr>
          <w:rFonts w:cstheme="minorHAnsi"/>
          <w:i/>
          <w:spacing w:val="-4"/>
          <w:sz w:val="28"/>
          <w:szCs w:val="28"/>
        </w:rPr>
        <w:t>.</w:t>
      </w:r>
      <w:r w:rsidR="00F33D76" w:rsidRPr="00DB70B7">
        <w:rPr>
          <w:rFonts w:cstheme="minorHAnsi"/>
          <w:spacing w:val="-4"/>
          <w:sz w:val="28"/>
          <w:szCs w:val="28"/>
        </w:rPr>
        <w:t>]</w:t>
      </w:r>
    </w:p>
    <w:p w14:paraId="31092C8B" w14:textId="77777777" w:rsidR="007B3641" w:rsidRPr="00DB70B7" w:rsidRDefault="002E161E" w:rsidP="00CA7CBB">
      <w:pPr>
        <w:pStyle w:val="VL0"/>
        <w:spacing w:before="0"/>
        <w:ind w:firstLine="567"/>
        <w:rPr>
          <w:rFonts w:cstheme="minorHAnsi"/>
          <w:spacing w:val="-4"/>
          <w:sz w:val="28"/>
          <w:szCs w:val="28"/>
        </w:rPr>
      </w:pPr>
      <w:r w:rsidRPr="00DB70B7">
        <w:rPr>
          <w:rFonts w:cstheme="minorHAnsi"/>
          <w:spacing w:val="-4"/>
          <w:sz w:val="28"/>
          <w:szCs w:val="28"/>
        </w:rPr>
        <w:t>[</w:t>
      </w:r>
      <w:r w:rsidR="00591E78" w:rsidRPr="00DB70B7">
        <w:rPr>
          <w:rFonts w:cstheme="minorHAnsi"/>
          <w:b/>
          <w:i/>
          <w:color w:val="auto"/>
          <w:spacing w:val="-4"/>
          <w:sz w:val="28"/>
          <w:szCs w:val="28"/>
        </w:rPr>
        <w:t>Второй</w:t>
      </w:r>
      <w:r w:rsidR="00591E78" w:rsidRPr="00DB70B7">
        <w:rPr>
          <w:rFonts w:cstheme="minorHAnsi"/>
          <w:b/>
          <w:i/>
          <w:spacing w:val="-4"/>
          <w:sz w:val="28"/>
          <w:szCs w:val="28"/>
        </w:rPr>
        <w:t xml:space="preserve"> </w:t>
      </w:r>
      <w:r w:rsidR="00C61EB5" w:rsidRPr="00DB70B7">
        <w:rPr>
          <w:rFonts w:cstheme="minorHAnsi"/>
          <w:b/>
          <w:i/>
          <w:spacing w:val="-4"/>
          <w:sz w:val="28"/>
          <w:szCs w:val="28"/>
        </w:rPr>
        <w:t>вариант</w:t>
      </w:r>
      <w:r w:rsidR="00714007" w:rsidRPr="00DB70B7">
        <w:rPr>
          <w:rStyle w:val="aa"/>
          <w:rFonts w:cstheme="minorHAnsi"/>
          <w:spacing w:val="-4"/>
          <w:sz w:val="28"/>
          <w:szCs w:val="28"/>
        </w:rPr>
        <w:footnoteReference w:id="49"/>
      </w:r>
      <w:r w:rsidR="00C61EB5" w:rsidRPr="00DB70B7">
        <w:rPr>
          <w:rFonts w:cstheme="minorHAnsi"/>
          <w:b/>
          <w:i/>
          <w:spacing w:val="-4"/>
          <w:sz w:val="28"/>
          <w:szCs w:val="28"/>
        </w:rPr>
        <w:t>:</w:t>
      </w:r>
      <w:r w:rsidRPr="00DB70B7">
        <w:rPr>
          <w:rFonts w:cstheme="minorHAnsi"/>
          <w:i/>
          <w:spacing w:val="-4"/>
          <w:sz w:val="28"/>
          <w:szCs w:val="28"/>
        </w:rPr>
        <w:t xml:space="preserve"> Данный отчет должен быть предоставлен Заказчику одновременно с предоставлением </w:t>
      </w:r>
      <w:r w:rsidR="007B3641" w:rsidRPr="00DB70B7">
        <w:rPr>
          <w:rFonts w:cstheme="minorHAnsi"/>
          <w:i/>
          <w:spacing w:val="-4"/>
          <w:sz w:val="28"/>
          <w:szCs w:val="28"/>
        </w:rPr>
        <w:t xml:space="preserve">Заказчику </w:t>
      </w:r>
      <w:r w:rsidRPr="00DB70B7">
        <w:rPr>
          <w:rFonts w:cstheme="minorHAnsi"/>
          <w:i/>
          <w:spacing w:val="-4"/>
          <w:sz w:val="28"/>
          <w:szCs w:val="28"/>
        </w:rPr>
        <w:t>Акта приемки Услуг</w:t>
      </w:r>
      <w:r w:rsidR="00395213" w:rsidRPr="00DB70B7">
        <w:rPr>
          <w:rFonts w:cstheme="minorHAnsi"/>
          <w:i/>
          <w:spacing w:val="-4"/>
          <w:sz w:val="28"/>
          <w:szCs w:val="28"/>
        </w:rPr>
        <w:t>, указанного в пункте 8.2 Контракта</w:t>
      </w:r>
      <w:r w:rsidR="00F33D76" w:rsidRPr="00DB70B7">
        <w:rPr>
          <w:rFonts w:cstheme="minorHAnsi"/>
          <w:i/>
          <w:spacing w:val="-4"/>
          <w:sz w:val="28"/>
          <w:szCs w:val="28"/>
        </w:rPr>
        <w:t>.</w:t>
      </w:r>
      <w:r w:rsidRPr="00DB70B7">
        <w:rPr>
          <w:rFonts w:cstheme="minorHAnsi"/>
          <w:spacing w:val="-4"/>
          <w:sz w:val="28"/>
          <w:szCs w:val="28"/>
        </w:rPr>
        <w:t>]</w:t>
      </w:r>
    </w:p>
    <w:p w14:paraId="47FE979A" w14:textId="77777777" w:rsidR="00193035" w:rsidRPr="00DB70B7" w:rsidRDefault="007B3641" w:rsidP="00CA7CBB">
      <w:pPr>
        <w:pStyle w:val="VL0"/>
        <w:spacing w:before="0"/>
        <w:ind w:firstLine="567"/>
        <w:rPr>
          <w:rFonts w:cstheme="minorHAnsi"/>
          <w:spacing w:val="-4"/>
          <w:sz w:val="28"/>
          <w:szCs w:val="28"/>
        </w:rPr>
      </w:pPr>
      <w:r w:rsidRPr="00DB70B7">
        <w:rPr>
          <w:rFonts w:cstheme="minorHAnsi"/>
          <w:spacing w:val="-4"/>
          <w:sz w:val="28"/>
          <w:szCs w:val="28"/>
        </w:rPr>
        <w:t>[</w:t>
      </w:r>
      <w:r w:rsidR="00591E78" w:rsidRPr="00DB70B7">
        <w:rPr>
          <w:rFonts w:cstheme="minorHAnsi"/>
          <w:b/>
          <w:i/>
          <w:color w:val="auto"/>
          <w:spacing w:val="-4"/>
          <w:sz w:val="28"/>
          <w:szCs w:val="28"/>
        </w:rPr>
        <w:t>Третий</w:t>
      </w:r>
      <w:r w:rsidR="00591E78" w:rsidRPr="00DB70B7">
        <w:rPr>
          <w:rFonts w:cstheme="minorHAnsi"/>
          <w:b/>
          <w:i/>
          <w:spacing w:val="-4"/>
          <w:sz w:val="28"/>
          <w:szCs w:val="28"/>
        </w:rPr>
        <w:t xml:space="preserve"> </w:t>
      </w:r>
      <w:r w:rsidR="00C61EB5" w:rsidRPr="00DB70B7">
        <w:rPr>
          <w:rFonts w:cstheme="minorHAnsi"/>
          <w:b/>
          <w:i/>
          <w:spacing w:val="-4"/>
          <w:sz w:val="28"/>
          <w:szCs w:val="28"/>
        </w:rPr>
        <w:t>вариант</w:t>
      </w:r>
      <w:r w:rsidR="00714007" w:rsidRPr="00DB70B7">
        <w:rPr>
          <w:rStyle w:val="aa"/>
          <w:rFonts w:cstheme="minorHAnsi"/>
          <w:spacing w:val="-4"/>
          <w:sz w:val="28"/>
          <w:szCs w:val="28"/>
        </w:rPr>
        <w:footnoteReference w:id="50"/>
      </w:r>
      <w:r w:rsidR="00C61EB5" w:rsidRPr="00DB70B7">
        <w:rPr>
          <w:rFonts w:cstheme="minorHAnsi"/>
          <w:b/>
          <w:i/>
          <w:spacing w:val="-4"/>
          <w:sz w:val="28"/>
          <w:szCs w:val="28"/>
        </w:rPr>
        <w:t>:</w:t>
      </w:r>
      <w:r w:rsidRPr="00DB70B7">
        <w:rPr>
          <w:rFonts w:cstheme="minorHAnsi"/>
          <w:i/>
          <w:spacing w:val="-4"/>
          <w:sz w:val="28"/>
          <w:szCs w:val="28"/>
        </w:rPr>
        <w:t xml:space="preserve"> Данный отчет должен быть предоставлен Заказчику одновременно с предоставлением Заказчику </w:t>
      </w:r>
      <w:r w:rsidR="00714007" w:rsidRPr="00DB70B7">
        <w:rPr>
          <w:rFonts w:cstheme="minorHAnsi"/>
          <w:i/>
          <w:spacing w:val="-4"/>
          <w:sz w:val="28"/>
          <w:szCs w:val="28"/>
        </w:rPr>
        <w:t xml:space="preserve">каждого из </w:t>
      </w:r>
      <w:r w:rsidRPr="00DB70B7">
        <w:rPr>
          <w:rFonts w:cstheme="minorHAnsi"/>
          <w:i/>
          <w:spacing w:val="-4"/>
          <w:sz w:val="28"/>
          <w:szCs w:val="28"/>
        </w:rPr>
        <w:t>Акт</w:t>
      </w:r>
      <w:r w:rsidR="00714007" w:rsidRPr="00DB70B7">
        <w:rPr>
          <w:rFonts w:cstheme="minorHAnsi"/>
          <w:i/>
          <w:spacing w:val="-4"/>
          <w:sz w:val="28"/>
          <w:szCs w:val="28"/>
        </w:rPr>
        <w:t>ов</w:t>
      </w:r>
      <w:r w:rsidRPr="00DB70B7">
        <w:rPr>
          <w:rFonts w:cstheme="minorHAnsi"/>
          <w:i/>
          <w:spacing w:val="-4"/>
          <w:sz w:val="28"/>
          <w:szCs w:val="28"/>
        </w:rPr>
        <w:t xml:space="preserve"> приемки Услуг</w:t>
      </w:r>
      <w:r w:rsidR="009D305C" w:rsidRPr="00DB70B7">
        <w:rPr>
          <w:rFonts w:cstheme="minorHAnsi"/>
          <w:i/>
          <w:spacing w:val="-4"/>
          <w:sz w:val="28"/>
          <w:szCs w:val="28"/>
        </w:rPr>
        <w:t xml:space="preserve"> по соответствующему этапу оказания Услуг</w:t>
      </w:r>
      <w:r w:rsidR="00F33D76" w:rsidRPr="00DB70B7">
        <w:rPr>
          <w:rFonts w:cstheme="minorHAnsi"/>
          <w:i/>
          <w:spacing w:val="-4"/>
          <w:sz w:val="28"/>
          <w:szCs w:val="28"/>
        </w:rPr>
        <w:t>.</w:t>
      </w:r>
      <w:r w:rsidRPr="00DB70B7">
        <w:rPr>
          <w:rFonts w:cstheme="minorHAnsi"/>
          <w:spacing w:val="-4"/>
          <w:sz w:val="28"/>
          <w:szCs w:val="28"/>
        </w:rPr>
        <w:t>]</w:t>
      </w:r>
    </w:p>
    <w:p w14:paraId="0D0AD740" w14:textId="667565D9" w:rsidR="00FD0B05" w:rsidRPr="00DB70B7" w:rsidRDefault="00913851" w:rsidP="00CA7CBB">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Исполнитель обязан незамедлительно уведомить Заказчика </w:t>
      </w:r>
      <w:r w:rsidRPr="00DB70B7">
        <w:rPr>
          <w:spacing w:val="-2"/>
          <w:sz w:val="28"/>
          <w:szCs w:val="28"/>
        </w:rPr>
        <w:t xml:space="preserve">о непригодности или недоброкачественности документации, полученной от Заказчика (например, при наличии в ней существенных технических ошибок, не соответствующих действительности данных или неверных технологических решений, а также иных </w:t>
      </w:r>
      <w:r w:rsidR="00DB42B0" w:rsidRPr="00DB70B7">
        <w:rPr>
          <w:spacing w:val="-2"/>
          <w:sz w:val="28"/>
          <w:szCs w:val="28"/>
        </w:rPr>
        <w:t>противоречий законодательству</w:t>
      </w:r>
      <w:r w:rsidRPr="00DB70B7">
        <w:rPr>
          <w:spacing w:val="-2"/>
          <w:sz w:val="28"/>
          <w:szCs w:val="28"/>
        </w:rPr>
        <w:t xml:space="preserve"> Российской Федерации, </w:t>
      </w:r>
      <w:r w:rsidR="00DB42B0" w:rsidRPr="00DB70B7">
        <w:rPr>
          <w:spacing w:val="-2"/>
          <w:sz w:val="28"/>
          <w:szCs w:val="28"/>
        </w:rPr>
        <w:t>техническим регламентам</w:t>
      </w:r>
      <w:r w:rsidR="00767F64" w:rsidRPr="00DB70B7">
        <w:rPr>
          <w:spacing w:val="-2"/>
          <w:sz w:val="28"/>
          <w:szCs w:val="28"/>
        </w:rPr>
        <w:t xml:space="preserve">, </w:t>
      </w:r>
      <w:r w:rsidRPr="00DB70B7">
        <w:rPr>
          <w:spacing w:val="-2"/>
          <w:sz w:val="28"/>
          <w:szCs w:val="28"/>
        </w:rPr>
        <w:t xml:space="preserve">препятствующих использованию этой документации до внесения в нее соответствующих </w:t>
      </w:r>
      <w:r w:rsidR="00767F64" w:rsidRPr="00DB70B7">
        <w:rPr>
          <w:spacing w:val="-2"/>
          <w:sz w:val="28"/>
          <w:szCs w:val="28"/>
        </w:rPr>
        <w:t xml:space="preserve">исправлений или иных </w:t>
      </w:r>
      <w:r w:rsidRPr="00DB70B7">
        <w:rPr>
          <w:spacing w:val="-2"/>
          <w:sz w:val="28"/>
          <w:szCs w:val="28"/>
        </w:rPr>
        <w:t xml:space="preserve">изменений), о возможных неблагоприятных для Заказчика последствиях выполнения его указаний о способе оказания Услуг, а также иных, в том числе не зависящих от Исполнителя, обстоятельствах, которые негативно повлияли или могут повлиять на качество, состав и объем оказываемых Услуг либо создают невозможность их завершения в установленные Контрактом сроки, в том числе обо всех обстоятельствах, вероятные последствия которых могли бы, по мнению Исполнителя, повлечь за собой изменение или прекращение Контракта, увеличение </w:t>
      </w:r>
      <w:r w:rsidR="00A237ED" w:rsidRPr="00DB70B7">
        <w:rPr>
          <w:spacing w:val="-2"/>
          <w:sz w:val="28"/>
          <w:szCs w:val="28"/>
        </w:rPr>
        <w:t>ц</w:t>
      </w:r>
      <w:r w:rsidR="008A77DE" w:rsidRPr="00DB70B7">
        <w:rPr>
          <w:spacing w:val="-2"/>
          <w:sz w:val="28"/>
          <w:szCs w:val="28"/>
        </w:rPr>
        <w:t>ены</w:t>
      </w:r>
      <w:r w:rsidR="00A237ED" w:rsidRPr="00DB70B7">
        <w:rPr>
          <w:spacing w:val="-2"/>
          <w:sz w:val="28"/>
          <w:szCs w:val="28"/>
        </w:rPr>
        <w:t xml:space="preserve"> Контракта</w:t>
      </w:r>
      <w:r w:rsidR="008A77DE" w:rsidRPr="00DB70B7">
        <w:rPr>
          <w:spacing w:val="-2"/>
          <w:sz w:val="28"/>
          <w:szCs w:val="28"/>
        </w:rPr>
        <w:t xml:space="preserve"> </w:t>
      </w:r>
      <w:r w:rsidRPr="00DB70B7">
        <w:rPr>
          <w:spacing w:val="-2"/>
          <w:sz w:val="28"/>
          <w:szCs w:val="28"/>
        </w:rPr>
        <w:t>или сроков оказания Услуг.</w:t>
      </w:r>
    </w:p>
    <w:p w14:paraId="73F05FBB" w14:textId="77777777" w:rsidR="00FD0B05" w:rsidRPr="00DB70B7" w:rsidRDefault="00FD0B05" w:rsidP="00CA7CBB">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Заказчик обязан представить ответ Исполнителю на </w:t>
      </w:r>
      <w:r w:rsidR="006A0FFD" w:rsidRPr="00DB70B7">
        <w:rPr>
          <w:rFonts w:cstheme="minorHAnsi"/>
          <w:spacing w:val="-4"/>
          <w:sz w:val="28"/>
          <w:szCs w:val="28"/>
        </w:rPr>
        <w:t>уведомление</w:t>
      </w:r>
      <w:r w:rsidRPr="00DB70B7">
        <w:rPr>
          <w:rFonts w:cstheme="minorHAnsi"/>
          <w:spacing w:val="-4"/>
          <w:sz w:val="28"/>
          <w:szCs w:val="28"/>
        </w:rPr>
        <w:t xml:space="preserve">, направленное в порядке пункта </w:t>
      </w:r>
      <w:r w:rsidR="00591E78" w:rsidRPr="00DB70B7">
        <w:rPr>
          <w:rFonts w:cstheme="minorHAnsi"/>
          <w:spacing w:val="-4"/>
          <w:sz w:val="28"/>
          <w:szCs w:val="28"/>
        </w:rPr>
        <w:t>7</w:t>
      </w:r>
      <w:r w:rsidRPr="00DB70B7">
        <w:rPr>
          <w:rFonts w:cstheme="minorHAnsi"/>
          <w:spacing w:val="-4"/>
          <w:sz w:val="28"/>
          <w:szCs w:val="28"/>
        </w:rPr>
        <w:t>.</w:t>
      </w:r>
      <w:r w:rsidR="00AB21AA" w:rsidRPr="00DB70B7">
        <w:rPr>
          <w:rFonts w:cstheme="minorHAnsi"/>
          <w:spacing w:val="-4"/>
          <w:sz w:val="28"/>
          <w:szCs w:val="28"/>
        </w:rPr>
        <w:t xml:space="preserve">3 </w:t>
      </w:r>
      <w:r w:rsidRPr="00DB70B7">
        <w:rPr>
          <w:rFonts w:cstheme="minorHAnsi"/>
          <w:spacing w:val="-4"/>
          <w:sz w:val="28"/>
          <w:szCs w:val="28"/>
        </w:rPr>
        <w:t xml:space="preserve">Контракта, в срок не позднее </w:t>
      </w:r>
      <w:r w:rsidR="00AB21AA" w:rsidRPr="00DB70B7">
        <w:rPr>
          <w:rFonts w:cstheme="minorHAnsi"/>
          <w:spacing w:val="-4"/>
          <w:sz w:val="28"/>
          <w:szCs w:val="28"/>
        </w:rPr>
        <w:t>10 (десяти) дней</w:t>
      </w:r>
      <w:r w:rsidR="00303650" w:rsidRPr="00DB70B7">
        <w:rPr>
          <w:rFonts w:cstheme="minorHAnsi"/>
          <w:spacing w:val="-4"/>
          <w:sz w:val="28"/>
          <w:szCs w:val="28"/>
        </w:rPr>
        <w:t xml:space="preserve"> </w:t>
      </w:r>
      <w:r w:rsidRPr="00DB70B7">
        <w:rPr>
          <w:rFonts w:cstheme="minorHAnsi"/>
          <w:spacing w:val="-4"/>
          <w:sz w:val="28"/>
          <w:szCs w:val="28"/>
        </w:rPr>
        <w:lastRenderedPageBreak/>
        <w:t xml:space="preserve">с момента получения такого </w:t>
      </w:r>
      <w:r w:rsidR="006A0FFD" w:rsidRPr="00DB70B7">
        <w:rPr>
          <w:rFonts w:cstheme="minorHAnsi"/>
          <w:spacing w:val="-4"/>
          <w:sz w:val="28"/>
          <w:szCs w:val="28"/>
        </w:rPr>
        <w:t>уведомления</w:t>
      </w:r>
      <w:r w:rsidR="00395213" w:rsidRPr="00DB70B7">
        <w:rPr>
          <w:rFonts w:cstheme="minorHAnsi"/>
          <w:spacing w:val="-4"/>
          <w:sz w:val="28"/>
          <w:szCs w:val="28"/>
        </w:rPr>
        <w:t xml:space="preserve"> с указаниями по дальнейшему исполнению Контракта</w:t>
      </w:r>
      <w:r w:rsidRPr="00DB70B7">
        <w:rPr>
          <w:rFonts w:cstheme="minorHAnsi"/>
          <w:spacing w:val="-4"/>
          <w:sz w:val="28"/>
          <w:szCs w:val="28"/>
        </w:rPr>
        <w:t xml:space="preserve">. </w:t>
      </w:r>
    </w:p>
    <w:p w14:paraId="67956C96" w14:textId="77777777" w:rsidR="00913851" w:rsidRPr="00DB70B7" w:rsidRDefault="00FD0B05" w:rsidP="00CA7CBB">
      <w:pPr>
        <w:pStyle w:val="VL0"/>
        <w:numPr>
          <w:ilvl w:val="1"/>
          <w:numId w:val="9"/>
        </w:numPr>
        <w:tabs>
          <w:tab w:val="left" w:pos="1418"/>
        </w:tabs>
        <w:spacing w:before="0"/>
        <w:ind w:left="0" w:firstLine="567"/>
        <w:rPr>
          <w:rFonts w:cstheme="minorHAnsi"/>
          <w:b/>
          <w:color w:val="auto"/>
          <w:spacing w:val="-4"/>
          <w:sz w:val="28"/>
          <w:szCs w:val="28"/>
        </w:rPr>
      </w:pPr>
      <w:r w:rsidRPr="00DB70B7">
        <w:rPr>
          <w:rFonts w:cstheme="minorHAnsi"/>
          <w:spacing w:val="-4"/>
          <w:sz w:val="28"/>
          <w:szCs w:val="28"/>
        </w:rPr>
        <w:t xml:space="preserve">Если Исполнитель не предупредит Заказчика об обстоятельствах, указанных в пункте </w:t>
      </w:r>
      <w:r w:rsidR="00591E78" w:rsidRPr="00DB70B7">
        <w:rPr>
          <w:rFonts w:cstheme="minorHAnsi"/>
          <w:spacing w:val="-4"/>
          <w:sz w:val="28"/>
          <w:szCs w:val="28"/>
        </w:rPr>
        <w:t>7</w:t>
      </w:r>
      <w:r w:rsidRPr="00DB70B7">
        <w:rPr>
          <w:rFonts w:cstheme="minorHAnsi"/>
          <w:spacing w:val="-4"/>
          <w:sz w:val="28"/>
          <w:szCs w:val="28"/>
        </w:rPr>
        <w:t>.</w:t>
      </w:r>
      <w:r w:rsidR="00AB21AA" w:rsidRPr="00DB70B7">
        <w:rPr>
          <w:rFonts w:cstheme="minorHAnsi"/>
          <w:spacing w:val="-4"/>
          <w:sz w:val="28"/>
          <w:szCs w:val="28"/>
        </w:rPr>
        <w:t xml:space="preserve">3 </w:t>
      </w:r>
      <w:r w:rsidRPr="00DB70B7">
        <w:rPr>
          <w:rFonts w:cstheme="minorHAnsi"/>
          <w:spacing w:val="-4"/>
          <w:sz w:val="28"/>
          <w:szCs w:val="28"/>
        </w:rPr>
        <w:t xml:space="preserve">Контракта, либо продолжит оказание Услуг, не дожидаясь истечения срока для ответа на предупреждение, указанного в пункте </w:t>
      </w:r>
      <w:r w:rsidR="00591E78" w:rsidRPr="00DB70B7">
        <w:rPr>
          <w:rFonts w:cstheme="minorHAnsi"/>
          <w:spacing w:val="-4"/>
          <w:sz w:val="28"/>
          <w:szCs w:val="28"/>
        </w:rPr>
        <w:t>7</w:t>
      </w:r>
      <w:r w:rsidR="006F1E0B" w:rsidRPr="00DB70B7">
        <w:rPr>
          <w:rFonts w:cstheme="minorHAnsi"/>
          <w:spacing w:val="-4"/>
          <w:sz w:val="28"/>
          <w:szCs w:val="28"/>
        </w:rPr>
        <w:t xml:space="preserve">.4 </w:t>
      </w:r>
      <w:r w:rsidRPr="00DB70B7">
        <w:rPr>
          <w:rFonts w:cstheme="minorHAnsi"/>
          <w:spacing w:val="-4"/>
          <w:sz w:val="28"/>
          <w:szCs w:val="28"/>
        </w:rPr>
        <w:t xml:space="preserve">Контракта, или несмотря на своевременное указание </w:t>
      </w:r>
      <w:r w:rsidR="00AE27E2" w:rsidRPr="00DB70B7">
        <w:rPr>
          <w:rFonts w:cstheme="minorHAnsi"/>
          <w:spacing w:val="-4"/>
          <w:sz w:val="28"/>
          <w:szCs w:val="28"/>
        </w:rPr>
        <w:t>З</w:t>
      </w:r>
      <w:r w:rsidRPr="00DB70B7">
        <w:rPr>
          <w:rFonts w:cstheme="minorHAnsi"/>
          <w:spacing w:val="-4"/>
          <w:sz w:val="28"/>
          <w:szCs w:val="28"/>
        </w:rPr>
        <w:t>аказчика о прекращении</w:t>
      </w:r>
      <w:r w:rsidR="00303650" w:rsidRPr="00DB70B7">
        <w:rPr>
          <w:rFonts w:cstheme="minorHAnsi"/>
          <w:spacing w:val="-4"/>
          <w:sz w:val="28"/>
          <w:szCs w:val="28"/>
        </w:rPr>
        <w:t xml:space="preserve"> или приостановлении</w:t>
      </w:r>
      <w:r w:rsidRPr="00DB70B7">
        <w:rPr>
          <w:rFonts w:cstheme="minorHAnsi"/>
          <w:spacing w:val="-4"/>
          <w:sz w:val="28"/>
          <w:szCs w:val="28"/>
        </w:rPr>
        <w:t xml:space="preserve"> </w:t>
      </w:r>
      <w:r w:rsidR="004E0294" w:rsidRPr="00DB70B7">
        <w:rPr>
          <w:rFonts w:cstheme="minorHAnsi"/>
          <w:spacing w:val="-4"/>
          <w:sz w:val="28"/>
          <w:szCs w:val="28"/>
        </w:rPr>
        <w:t>оказания Услуг</w:t>
      </w:r>
      <w:r w:rsidRPr="00DB70B7">
        <w:rPr>
          <w:rFonts w:cstheme="minorHAnsi"/>
          <w:spacing w:val="-4"/>
          <w:sz w:val="28"/>
          <w:szCs w:val="28"/>
        </w:rPr>
        <w:t xml:space="preserve">, то Исполнитель не вправе будет при предъявлении к нему или им к </w:t>
      </w:r>
      <w:r w:rsidR="00AE27E2" w:rsidRPr="00DB70B7">
        <w:rPr>
          <w:rFonts w:cstheme="minorHAnsi"/>
          <w:spacing w:val="-4"/>
          <w:sz w:val="28"/>
          <w:szCs w:val="28"/>
        </w:rPr>
        <w:t>З</w:t>
      </w:r>
      <w:r w:rsidRPr="00DB70B7">
        <w:rPr>
          <w:rFonts w:cstheme="minorHAnsi"/>
          <w:spacing w:val="-4"/>
          <w:sz w:val="28"/>
          <w:szCs w:val="28"/>
        </w:rPr>
        <w:t>аказчику соответствующих требований ссылаться на указанные обстоятельства.</w:t>
      </w:r>
    </w:p>
    <w:p w14:paraId="6A73A6CF" w14:textId="77777777" w:rsidR="0096630E" w:rsidRPr="00DB70B7" w:rsidRDefault="00807FBD" w:rsidP="00CA7CBB">
      <w:pPr>
        <w:pStyle w:val="1"/>
        <w:numPr>
          <w:ilvl w:val="0"/>
          <w:numId w:val="9"/>
        </w:numPr>
        <w:tabs>
          <w:tab w:val="clear" w:pos="4677"/>
          <w:tab w:val="clear" w:pos="9355"/>
        </w:tabs>
        <w:spacing w:before="240" w:after="240"/>
        <w:ind w:left="0" w:firstLine="0"/>
        <w:jc w:val="center"/>
        <w:rPr>
          <w:rFonts w:asciiTheme="minorHAnsi" w:hAnsiTheme="minorHAnsi" w:cstheme="minorHAnsi"/>
          <w:b/>
          <w:color w:val="auto"/>
          <w:spacing w:val="-4"/>
          <w:sz w:val="28"/>
          <w:szCs w:val="28"/>
        </w:rPr>
      </w:pPr>
      <w:r w:rsidRPr="00DB70B7">
        <w:rPr>
          <w:rFonts w:asciiTheme="minorHAnsi" w:hAnsiTheme="minorHAnsi" w:cstheme="minorHAnsi"/>
          <w:b/>
          <w:color w:val="auto"/>
          <w:spacing w:val="-4"/>
          <w:sz w:val="28"/>
          <w:szCs w:val="28"/>
        </w:rPr>
        <w:t>П</w:t>
      </w:r>
      <w:r w:rsidR="00256235" w:rsidRPr="00DB70B7">
        <w:rPr>
          <w:rFonts w:asciiTheme="minorHAnsi" w:hAnsiTheme="minorHAnsi" w:cstheme="minorHAnsi"/>
          <w:b/>
          <w:color w:val="auto"/>
          <w:spacing w:val="-4"/>
          <w:sz w:val="28"/>
          <w:szCs w:val="28"/>
        </w:rPr>
        <w:t>ри</w:t>
      </w:r>
      <w:r w:rsidR="006D4AF5" w:rsidRPr="00DB70B7">
        <w:rPr>
          <w:rFonts w:asciiTheme="minorHAnsi" w:hAnsiTheme="minorHAnsi" w:cstheme="minorHAnsi"/>
          <w:b/>
          <w:color w:val="auto"/>
          <w:spacing w:val="-4"/>
          <w:sz w:val="28"/>
          <w:szCs w:val="28"/>
        </w:rPr>
        <w:t>е</w:t>
      </w:r>
      <w:r w:rsidR="00256235" w:rsidRPr="00DB70B7">
        <w:rPr>
          <w:rFonts w:asciiTheme="minorHAnsi" w:hAnsiTheme="minorHAnsi" w:cstheme="minorHAnsi"/>
          <w:b/>
          <w:color w:val="auto"/>
          <w:spacing w:val="-4"/>
          <w:sz w:val="28"/>
          <w:szCs w:val="28"/>
        </w:rPr>
        <w:t>мк</w:t>
      </w:r>
      <w:r w:rsidRPr="00DB70B7">
        <w:rPr>
          <w:rFonts w:asciiTheme="minorHAnsi" w:hAnsiTheme="minorHAnsi" w:cstheme="minorHAnsi"/>
          <w:b/>
          <w:color w:val="auto"/>
          <w:spacing w:val="-4"/>
          <w:sz w:val="28"/>
          <w:szCs w:val="28"/>
        </w:rPr>
        <w:t>а</w:t>
      </w:r>
      <w:r w:rsidR="00256235" w:rsidRPr="00DB70B7">
        <w:rPr>
          <w:rFonts w:asciiTheme="minorHAnsi" w:hAnsiTheme="minorHAnsi" w:cstheme="minorHAnsi"/>
          <w:b/>
          <w:color w:val="auto"/>
          <w:spacing w:val="-4"/>
          <w:sz w:val="28"/>
          <w:szCs w:val="28"/>
        </w:rPr>
        <w:t xml:space="preserve"> Услуг</w:t>
      </w:r>
      <w:r w:rsidR="008B2D00" w:rsidRPr="00DB70B7">
        <w:rPr>
          <w:rFonts w:asciiTheme="minorHAnsi" w:hAnsiTheme="minorHAnsi" w:cstheme="minorHAnsi"/>
          <w:color w:val="auto"/>
          <w:spacing w:val="-4"/>
          <w:sz w:val="28"/>
          <w:szCs w:val="28"/>
          <w:vertAlign w:val="superscript"/>
        </w:rPr>
        <w:footnoteReference w:id="51"/>
      </w:r>
      <w:r w:rsidR="00256235" w:rsidRPr="00DB70B7">
        <w:rPr>
          <w:rFonts w:asciiTheme="minorHAnsi" w:hAnsiTheme="minorHAnsi" w:cstheme="minorHAnsi"/>
          <w:b/>
          <w:color w:val="auto"/>
          <w:spacing w:val="-4"/>
          <w:sz w:val="28"/>
          <w:szCs w:val="28"/>
        </w:rPr>
        <w:t>. Устранение недостатков</w:t>
      </w:r>
      <w:r w:rsidR="00446630" w:rsidRPr="00DB70B7">
        <w:rPr>
          <w:rFonts w:asciiTheme="minorHAnsi" w:hAnsiTheme="minorHAnsi" w:cstheme="minorHAnsi"/>
          <w:b/>
          <w:color w:val="auto"/>
          <w:spacing w:val="-4"/>
          <w:sz w:val="28"/>
          <w:szCs w:val="28"/>
        </w:rPr>
        <w:t xml:space="preserve"> Услуг</w:t>
      </w:r>
    </w:p>
    <w:p w14:paraId="71D337C0" w14:textId="63C70C51" w:rsidR="00547616" w:rsidRPr="00DB70B7" w:rsidRDefault="00B344F2" w:rsidP="00CA7CBB">
      <w:pPr>
        <w:pStyle w:val="VL0"/>
        <w:numPr>
          <w:ilvl w:val="1"/>
          <w:numId w:val="9"/>
        </w:numPr>
        <w:tabs>
          <w:tab w:val="left" w:pos="1418"/>
        </w:tabs>
        <w:spacing w:before="0"/>
        <w:ind w:left="0" w:firstLine="567"/>
        <w:rPr>
          <w:rFonts w:cstheme="minorHAnsi"/>
          <w:i/>
          <w:spacing w:val="-4"/>
          <w:sz w:val="28"/>
          <w:szCs w:val="28"/>
        </w:rPr>
      </w:pPr>
      <w:r w:rsidRPr="00DB70B7">
        <w:rPr>
          <w:rFonts w:cstheme="minorHAnsi"/>
          <w:b/>
          <w:i/>
          <w:spacing w:val="-4"/>
          <w:sz w:val="28"/>
          <w:szCs w:val="28"/>
        </w:rPr>
        <w:t>Вариант 1</w:t>
      </w:r>
      <w:r w:rsidR="00C026D1">
        <w:rPr>
          <w:rFonts w:cstheme="minorHAnsi"/>
          <w:b/>
          <w:i/>
          <w:spacing w:val="-4"/>
          <w:sz w:val="28"/>
          <w:szCs w:val="28"/>
        </w:rPr>
        <w:t>:</w:t>
      </w:r>
      <w:r w:rsidRPr="00DB70B7">
        <w:rPr>
          <w:rFonts w:cstheme="minorHAnsi"/>
          <w:i/>
          <w:spacing w:val="-4"/>
          <w:sz w:val="28"/>
          <w:szCs w:val="28"/>
        </w:rPr>
        <w:t xml:space="preserve"> </w:t>
      </w:r>
      <w:r w:rsidR="00547616" w:rsidRPr="00DB70B7">
        <w:rPr>
          <w:rFonts w:cstheme="minorHAnsi"/>
          <w:i/>
          <w:spacing w:val="-4"/>
          <w:sz w:val="28"/>
          <w:szCs w:val="28"/>
        </w:rPr>
        <w:t>[Приемка Услуг осуществляется после завершения оказания Услуг в полном объеме и составе.]</w:t>
      </w:r>
      <w:r w:rsidR="00547616" w:rsidRPr="00DB70B7">
        <w:rPr>
          <w:rStyle w:val="aa"/>
          <w:rFonts w:cstheme="minorHAnsi"/>
          <w:i/>
          <w:spacing w:val="-4"/>
          <w:sz w:val="28"/>
          <w:szCs w:val="28"/>
        </w:rPr>
        <w:footnoteReference w:id="52"/>
      </w:r>
    </w:p>
    <w:p w14:paraId="4F0EB7CF" w14:textId="6E0F39C3" w:rsidR="00857773" w:rsidRPr="00DB70B7" w:rsidRDefault="00B344F2" w:rsidP="00E0120C">
      <w:pPr>
        <w:pStyle w:val="VL0"/>
        <w:tabs>
          <w:tab w:val="left" w:pos="567"/>
        </w:tabs>
        <w:spacing w:before="0"/>
        <w:rPr>
          <w:rFonts w:cstheme="minorHAnsi"/>
          <w:i/>
          <w:spacing w:val="-4"/>
          <w:sz w:val="28"/>
          <w:szCs w:val="28"/>
        </w:rPr>
      </w:pPr>
      <w:r w:rsidRPr="00DB70B7">
        <w:rPr>
          <w:rFonts w:cstheme="minorHAnsi"/>
          <w:b/>
          <w:i/>
          <w:spacing w:val="-4"/>
          <w:sz w:val="28"/>
          <w:szCs w:val="28"/>
        </w:rPr>
        <w:t>Вариант 2</w:t>
      </w:r>
      <w:r w:rsidR="00C026D1">
        <w:rPr>
          <w:rFonts w:cstheme="minorHAnsi"/>
          <w:b/>
          <w:i/>
          <w:spacing w:val="-4"/>
          <w:sz w:val="28"/>
          <w:szCs w:val="28"/>
        </w:rPr>
        <w:t>:</w:t>
      </w:r>
      <w:r w:rsidRPr="00DB70B7">
        <w:rPr>
          <w:rFonts w:cstheme="minorHAnsi"/>
          <w:i/>
          <w:spacing w:val="-4"/>
          <w:sz w:val="28"/>
          <w:szCs w:val="28"/>
        </w:rPr>
        <w:t xml:space="preserve"> </w:t>
      </w:r>
      <w:r w:rsidR="00C026D1" w:rsidRPr="00A3553A">
        <w:rPr>
          <w:rFonts w:cstheme="minorHAnsi"/>
          <w:i/>
          <w:spacing w:val="-4"/>
          <w:sz w:val="28"/>
          <w:szCs w:val="28"/>
        </w:rPr>
        <w:t>[</w:t>
      </w:r>
      <w:r w:rsidR="00D23308" w:rsidRPr="00DB70B7">
        <w:rPr>
          <w:rFonts w:cstheme="minorHAnsi"/>
          <w:i/>
          <w:spacing w:val="-4"/>
          <w:sz w:val="28"/>
          <w:szCs w:val="28"/>
        </w:rPr>
        <w:t>Приемка Услуг осуществляется Сторонами по завершении этапов оказания Услуг</w:t>
      </w:r>
      <w:r w:rsidR="00096EA9" w:rsidRPr="00DB70B7">
        <w:rPr>
          <w:rFonts w:cstheme="minorHAnsi"/>
          <w:i/>
          <w:spacing w:val="-4"/>
          <w:sz w:val="28"/>
          <w:szCs w:val="28"/>
        </w:rPr>
        <w:t xml:space="preserve"> в соответствии с Графиком исполнения Контракта</w:t>
      </w:r>
      <w:r w:rsidR="00D23308" w:rsidRPr="00DB70B7">
        <w:rPr>
          <w:rFonts w:cstheme="minorHAnsi"/>
          <w:i/>
          <w:spacing w:val="-4"/>
          <w:sz w:val="28"/>
          <w:szCs w:val="28"/>
        </w:rPr>
        <w:t xml:space="preserve">. </w:t>
      </w:r>
    </w:p>
    <w:p w14:paraId="02AE722B" w14:textId="77777777" w:rsidR="00857773" w:rsidRPr="00DB70B7" w:rsidRDefault="00857773" w:rsidP="00E0120C">
      <w:pPr>
        <w:pStyle w:val="VL0"/>
        <w:tabs>
          <w:tab w:val="left" w:pos="567"/>
        </w:tabs>
        <w:spacing w:before="0"/>
        <w:rPr>
          <w:rFonts w:cstheme="minorHAnsi"/>
          <w:i/>
          <w:spacing w:val="-4"/>
          <w:sz w:val="28"/>
          <w:szCs w:val="28"/>
        </w:rPr>
      </w:pPr>
      <w:r w:rsidRPr="00DB70B7">
        <w:rPr>
          <w:rFonts w:cstheme="minorHAnsi"/>
          <w:i/>
          <w:spacing w:val="-4"/>
          <w:sz w:val="28"/>
          <w:szCs w:val="28"/>
        </w:rPr>
        <w:t>Приемка Услуг по отдельным этапам оказания Услуг осуществляется Заказчиком на основании промежуточных актов приемки Услуг, подписываемых Сторонами</w:t>
      </w:r>
      <w:r w:rsidRPr="00DB70B7">
        <w:t xml:space="preserve"> </w:t>
      </w:r>
      <w:r w:rsidRPr="00DB70B7">
        <w:rPr>
          <w:rFonts w:cstheme="minorHAnsi"/>
          <w:i/>
          <w:spacing w:val="-4"/>
          <w:sz w:val="28"/>
          <w:szCs w:val="28"/>
        </w:rPr>
        <w:t xml:space="preserve">в соответствии с формой, которая приведена в Приложении № 2 к Контракту после завершения соответствующего этапа оказания Услуг. </w:t>
      </w:r>
    </w:p>
    <w:p w14:paraId="37F7D3C9" w14:textId="4468824A" w:rsidR="00DF1F0C" w:rsidRPr="00DB70B7" w:rsidRDefault="00857773" w:rsidP="00E0120C">
      <w:pPr>
        <w:pStyle w:val="VL0"/>
        <w:tabs>
          <w:tab w:val="left" w:pos="567"/>
        </w:tabs>
        <w:spacing w:before="0"/>
        <w:rPr>
          <w:rFonts w:cstheme="minorHAnsi"/>
          <w:i/>
          <w:spacing w:val="-4"/>
          <w:sz w:val="28"/>
          <w:szCs w:val="28"/>
        </w:rPr>
      </w:pPr>
      <w:r w:rsidRPr="00DB70B7">
        <w:rPr>
          <w:rFonts w:cstheme="minorHAnsi"/>
          <w:i/>
          <w:spacing w:val="-4"/>
          <w:sz w:val="28"/>
          <w:szCs w:val="28"/>
        </w:rPr>
        <w:t>Исполнитель обязан составить промежуточный Акт приемки Услуг, подписать и представить его Заказчику в ____ (_____) экземплярах в течение 10 (десяти) дней после оказания Услуг по соответствующему этапу. К промежуточному Акту приемки Услуг Исполнитель обязан приложить документы, предусмотренные Контрактом (в том числе Техническим заданием), подготовленные по результатам оказания этапа Услуг.</w:t>
      </w:r>
    </w:p>
    <w:p w14:paraId="795E99A9" w14:textId="15413D8C" w:rsidR="00D23308" w:rsidRPr="00DB70B7" w:rsidRDefault="00C0186A" w:rsidP="00E0120C">
      <w:pPr>
        <w:pStyle w:val="VL0"/>
        <w:tabs>
          <w:tab w:val="left" w:pos="567"/>
        </w:tabs>
        <w:spacing w:before="0"/>
        <w:rPr>
          <w:rFonts w:cstheme="minorHAnsi"/>
          <w:i/>
          <w:spacing w:val="-4"/>
          <w:sz w:val="28"/>
          <w:szCs w:val="28"/>
        </w:rPr>
      </w:pPr>
      <w:r w:rsidRPr="00DB70B7">
        <w:rPr>
          <w:rFonts w:cstheme="minorHAnsi"/>
          <w:i/>
          <w:spacing w:val="-4"/>
          <w:sz w:val="28"/>
          <w:szCs w:val="28"/>
        </w:rPr>
        <w:t>Заказчик обязан рассмотреть полученные от Исполнителя документы в порядке пунктов 8.5 – 8.8 Контракта. В случае обнаружения недостатков в Услугах по соответствующему этапу Услуг, Стороны руководствуются положениями пунктов 8.9-8.10 Контракта.</w:t>
      </w:r>
      <w:r w:rsidR="00D23308" w:rsidRPr="00DB70B7">
        <w:rPr>
          <w:rFonts w:cstheme="minorHAnsi"/>
          <w:i/>
          <w:spacing w:val="-4"/>
          <w:sz w:val="28"/>
          <w:szCs w:val="28"/>
        </w:rPr>
        <w:t>]</w:t>
      </w:r>
      <w:r w:rsidR="00117B4E" w:rsidRPr="00DB70B7">
        <w:rPr>
          <w:rStyle w:val="aa"/>
          <w:rFonts w:cstheme="minorHAnsi"/>
          <w:i/>
          <w:spacing w:val="-4"/>
          <w:sz w:val="28"/>
          <w:szCs w:val="28"/>
        </w:rPr>
        <w:t xml:space="preserve"> </w:t>
      </w:r>
      <w:r w:rsidR="00117B4E" w:rsidRPr="00DB70B7">
        <w:rPr>
          <w:rStyle w:val="aa"/>
          <w:rFonts w:cstheme="minorHAnsi"/>
          <w:i/>
          <w:spacing w:val="-4"/>
          <w:sz w:val="28"/>
          <w:szCs w:val="28"/>
        </w:rPr>
        <w:footnoteReference w:id="53"/>
      </w:r>
    </w:p>
    <w:p w14:paraId="3D39D186" w14:textId="203040FF" w:rsidR="00420789" w:rsidRPr="00DB70B7" w:rsidRDefault="00FB69D9" w:rsidP="00CA7CBB">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Факт оказания Услуг в полном объеме</w:t>
      </w:r>
      <w:r w:rsidR="00953842" w:rsidRPr="00DB70B7">
        <w:rPr>
          <w:rFonts w:cstheme="minorHAnsi"/>
          <w:spacing w:val="-4"/>
          <w:sz w:val="28"/>
          <w:szCs w:val="28"/>
        </w:rPr>
        <w:t xml:space="preserve"> и составе, а также</w:t>
      </w:r>
      <w:r w:rsidR="00FD08FF" w:rsidRPr="00DB70B7">
        <w:rPr>
          <w:rFonts w:cstheme="minorHAnsi"/>
          <w:spacing w:val="-4"/>
          <w:sz w:val="28"/>
          <w:szCs w:val="28"/>
        </w:rPr>
        <w:t xml:space="preserve"> факт их получ</w:t>
      </w:r>
      <w:r w:rsidR="00807FBD" w:rsidRPr="00DB70B7">
        <w:rPr>
          <w:rFonts w:cstheme="minorHAnsi"/>
          <w:spacing w:val="-4"/>
          <w:sz w:val="28"/>
          <w:szCs w:val="28"/>
        </w:rPr>
        <w:t>ения Заказчиком подтверждается</w:t>
      </w:r>
      <w:r w:rsidR="000D5870" w:rsidRPr="00DB70B7">
        <w:rPr>
          <w:rFonts w:cstheme="minorHAnsi"/>
          <w:spacing w:val="-4"/>
          <w:sz w:val="28"/>
          <w:szCs w:val="28"/>
        </w:rPr>
        <w:t xml:space="preserve"> окончательным</w:t>
      </w:r>
      <w:r w:rsidR="00807FBD" w:rsidRPr="00DB70B7">
        <w:rPr>
          <w:rFonts w:cstheme="minorHAnsi"/>
          <w:spacing w:val="-4"/>
          <w:sz w:val="28"/>
          <w:szCs w:val="28"/>
        </w:rPr>
        <w:t xml:space="preserve"> </w:t>
      </w:r>
      <w:r w:rsidR="00E9192D" w:rsidRPr="00DB70B7">
        <w:rPr>
          <w:rFonts w:cstheme="minorHAnsi"/>
          <w:spacing w:val="-4"/>
          <w:sz w:val="28"/>
          <w:szCs w:val="28"/>
        </w:rPr>
        <w:t>а</w:t>
      </w:r>
      <w:r w:rsidR="00FD08FF" w:rsidRPr="00DB70B7">
        <w:rPr>
          <w:rFonts w:cstheme="minorHAnsi"/>
          <w:spacing w:val="-4"/>
          <w:sz w:val="28"/>
          <w:szCs w:val="28"/>
        </w:rPr>
        <w:t>ктом при</w:t>
      </w:r>
      <w:r w:rsidR="00BF3A84" w:rsidRPr="00DB70B7">
        <w:rPr>
          <w:rFonts w:cstheme="minorHAnsi"/>
          <w:spacing w:val="-4"/>
          <w:sz w:val="28"/>
          <w:szCs w:val="28"/>
        </w:rPr>
        <w:t>е</w:t>
      </w:r>
      <w:r w:rsidR="00FD08FF" w:rsidRPr="00DB70B7">
        <w:rPr>
          <w:rFonts w:cstheme="minorHAnsi"/>
          <w:spacing w:val="-4"/>
          <w:sz w:val="28"/>
          <w:szCs w:val="28"/>
        </w:rPr>
        <w:t>мки Услуг, составленным в соответствии с формой, которая приведена в Приложении №</w:t>
      </w:r>
      <w:r w:rsidR="00425C2E" w:rsidRPr="00DB70B7">
        <w:rPr>
          <w:rFonts w:cstheme="minorHAnsi"/>
          <w:spacing w:val="-4"/>
          <w:sz w:val="28"/>
          <w:szCs w:val="28"/>
        </w:rPr>
        <w:t xml:space="preserve"> 2</w:t>
      </w:r>
      <w:r w:rsidR="00FD08FF" w:rsidRPr="00DB70B7">
        <w:rPr>
          <w:rFonts w:cstheme="minorHAnsi"/>
          <w:spacing w:val="-4"/>
          <w:sz w:val="28"/>
          <w:szCs w:val="28"/>
        </w:rPr>
        <w:t xml:space="preserve"> к Контракту, и подписанным </w:t>
      </w:r>
      <w:r w:rsidR="004C2A97" w:rsidRPr="00DB70B7">
        <w:rPr>
          <w:rFonts w:cstheme="minorHAnsi"/>
          <w:spacing w:val="-4"/>
          <w:sz w:val="28"/>
          <w:szCs w:val="28"/>
        </w:rPr>
        <w:t xml:space="preserve">в соответствии с </w:t>
      </w:r>
      <w:r w:rsidR="00420789" w:rsidRPr="00DB70B7">
        <w:rPr>
          <w:rFonts w:cstheme="minorHAnsi"/>
          <w:spacing w:val="-4"/>
          <w:sz w:val="28"/>
          <w:szCs w:val="28"/>
        </w:rPr>
        <w:t>условиями</w:t>
      </w:r>
      <w:r w:rsidR="004C2A97" w:rsidRPr="00DB70B7">
        <w:rPr>
          <w:rFonts w:cstheme="minorHAnsi"/>
          <w:spacing w:val="-4"/>
          <w:sz w:val="28"/>
          <w:szCs w:val="28"/>
        </w:rPr>
        <w:t xml:space="preserve"> Контракта</w:t>
      </w:r>
      <w:r w:rsidR="00E9192D" w:rsidRPr="00DB70B7">
        <w:rPr>
          <w:rFonts w:cstheme="minorHAnsi"/>
          <w:spacing w:val="-4"/>
          <w:sz w:val="28"/>
          <w:szCs w:val="28"/>
        </w:rPr>
        <w:t xml:space="preserve"> (далее — </w:t>
      </w:r>
      <w:r w:rsidR="00E9192D" w:rsidRPr="00DB70B7">
        <w:rPr>
          <w:rFonts w:cstheme="minorHAnsi"/>
          <w:b/>
          <w:spacing w:val="-4"/>
          <w:sz w:val="28"/>
          <w:szCs w:val="28"/>
        </w:rPr>
        <w:t>Акт приемки Услуг</w:t>
      </w:r>
      <w:r w:rsidR="00E9192D" w:rsidRPr="00DB70B7">
        <w:rPr>
          <w:rFonts w:cstheme="minorHAnsi"/>
          <w:spacing w:val="-4"/>
          <w:sz w:val="28"/>
          <w:szCs w:val="28"/>
        </w:rPr>
        <w:t>)</w:t>
      </w:r>
      <w:r w:rsidR="00FD08FF" w:rsidRPr="00DB70B7">
        <w:rPr>
          <w:rFonts w:cstheme="minorHAnsi"/>
          <w:spacing w:val="-4"/>
          <w:sz w:val="28"/>
          <w:szCs w:val="28"/>
        </w:rPr>
        <w:t>.</w:t>
      </w:r>
    </w:p>
    <w:p w14:paraId="2CCEEE62" w14:textId="36817A9C" w:rsidR="00601904" w:rsidRPr="00DB70B7" w:rsidRDefault="00601904" w:rsidP="00601904">
      <w:pPr>
        <w:pStyle w:val="VL0"/>
        <w:tabs>
          <w:tab w:val="left" w:pos="1418"/>
        </w:tabs>
        <w:spacing w:before="0"/>
        <w:ind w:firstLine="709"/>
        <w:rPr>
          <w:rFonts w:cstheme="minorHAnsi"/>
          <w:spacing w:val="-4"/>
          <w:sz w:val="28"/>
          <w:szCs w:val="28"/>
        </w:rPr>
      </w:pPr>
      <w:r w:rsidRPr="00DB70B7">
        <w:rPr>
          <w:rFonts w:cstheme="minorHAnsi"/>
          <w:sz w:val="28"/>
          <w:szCs w:val="28"/>
        </w:rPr>
        <w:t xml:space="preserve">В случае обнаружения при приемке Услуг факта оказания Услуг не в полном объеме, при условии, что такие недостатки не могут быть устранены Исполнителем на момент приемки Услуг, Заказчик осуществляет приемку фактически оказанных Услуг, подписывает Акт приемки Услуг с отметкой об </w:t>
      </w:r>
      <w:r w:rsidRPr="00DB70B7">
        <w:rPr>
          <w:rFonts w:cstheme="minorHAnsi"/>
          <w:sz w:val="28"/>
          <w:szCs w:val="28"/>
        </w:rPr>
        <w:lastRenderedPageBreak/>
        <w:t xml:space="preserve">объеме </w:t>
      </w:r>
      <w:proofErr w:type="spellStart"/>
      <w:r w:rsidRPr="00DB70B7">
        <w:rPr>
          <w:rFonts w:cstheme="minorHAnsi"/>
          <w:sz w:val="28"/>
          <w:szCs w:val="28"/>
        </w:rPr>
        <w:t>неоказанных</w:t>
      </w:r>
      <w:proofErr w:type="spellEnd"/>
      <w:r w:rsidRPr="00DB70B7">
        <w:rPr>
          <w:rFonts w:cstheme="minorHAnsi"/>
          <w:sz w:val="28"/>
          <w:szCs w:val="28"/>
        </w:rPr>
        <w:t xml:space="preserve"> Услуг и оплачивает принятые Услуги за вычетом стоимости Услуг, оказанных с недостатками.</w:t>
      </w:r>
    </w:p>
    <w:p w14:paraId="6E27C616" w14:textId="77777777" w:rsidR="00AE1FA5" w:rsidRPr="00DB70B7" w:rsidRDefault="000A6B36" w:rsidP="00CA7CBB">
      <w:pPr>
        <w:pStyle w:val="VL0"/>
        <w:numPr>
          <w:ilvl w:val="1"/>
          <w:numId w:val="9"/>
        </w:numPr>
        <w:tabs>
          <w:tab w:val="left" w:pos="1418"/>
        </w:tabs>
        <w:spacing w:before="0"/>
        <w:ind w:left="0" w:firstLine="567"/>
        <w:rPr>
          <w:rFonts w:cstheme="minorHAnsi"/>
          <w:spacing w:val="-4"/>
          <w:sz w:val="28"/>
          <w:szCs w:val="28"/>
        </w:rPr>
      </w:pPr>
      <w:r w:rsidRPr="00DB70B7" w:rsidDel="000A6B36">
        <w:rPr>
          <w:rFonts w:cstheme="minorHAnsi"/>
          <w:spacing w:val="-4"/>
          <w:sz w:val="28"/>
          <w:szCs w:val="28"/>
        </w:rPr>
        <w:t xml:space="preserve"> </w:t>
      </w:r>
      <w:r w:rsidR="00AE1FA5" w:rsidRPr="00DB70B7">
        <w:rPr>
          <w:rFonts w:cstheme="minorHAnsi"/>
          <w:spacing w:val="-4"/>
          <w:sz w:val="28"/>
          <w:szCs w:val="28"/>
        </w:rPr>
        <w:t>Исполнитель</w:t>
      </w:r>
      <w:r w:rsidR="00FD08FF" w:rsidRPr="00DB70B7">
        <w:rPr>
          <w:rFonts w:cstheme="minorHAnsi"/>
          <w:spacing w:val="-4"/>
          <w:sz w:val="28"/>
          <w:szCs w:val="28"/>
        </w:rPr>
        <w:t xml:space="preserve"> обязан </w:t>
      </w:r>
      <w:r w:rsidR="00AD2A60" w:rsidRPr="00DB70B7">
        <w:rPr>
          <w:rFonts w:cstheme="minorHAnsi"/>
          <w:spacing w:val="-4"/>
          <w:sz w:val="28"/>
          <w:szCs w:val="28"/>
        </w:rPr>
        <w:t>составить</w:t>
      </w:r>
      <w:r w:rsidR="00807FBD" w:rsidRPr="00DB70B7">
        <w:rPr>
          <w:rFonts w:cstheme="minorHAnsi"/>
          <w:spacing w:val="-4"/>
          <w:sz w:val="28"/>
          <w:szCs w:val="28"/>
        </w:rPr>
        <w:t xml:space="preserve"> </w:t>
      </w:r>
      <w:r w:rsidR="00953842" w:rsidRPr="00DB70B7">
        <w:rPr>
          <w:rFonts w:cstheme="minorHAnsi"/>
          <w:spacing w:val="-4"/>
          <w:sz w:val="28"/>
          <w:szCs w:val="28"/>
        </w:rPr>
        <w:t>Акт приемки Услуг</w:t>
      </w:r>
      <w:r w:rsidR="00AD2A60" w:rsidRPr="00DB70B7">
        <w:rPr>
          <w:rFonts w:cstheme="minorHAnsi"/>
          <w:spacing w:val="-4"/>
          <w:sz w:val="28"/>
          <w:szCs w:val="28"/>
        </w:rPr>
        <w:t>, подписать</w:t>
      </w:r>
      <w:r w:rsidR="00C7695D" w:rsidRPr="00DB70B7">
        <w:rPr>
          <w:rFonts w:cstheme="minorHAnsi"/>
          <w:spacing w:val="-4"/>
          <w:sz w:val="28"/>
          <w:szCs w:val="28"/>
        </w:rPr>
        <w:t xml:space="preserve"> и представить</w:t>
      </w:r>
      <w:r w:rsidR="00AD2A60" w:rsidRPr="00DB70B7">
        <w:rPr>
          <w:rFonts w:cstheme="minorHAnsi"/>
          <w:spacing w:val="-4"/>
          <w:sz w:val="28"/>
          <w:szCs w:val="28"/>
        </w:rPr>
        <w:t xml:space="preserve"> его</w:t>
      </w:r>
      <w:r w:rsidR="00C7695D" w:rsidRPr="00DB70B7">
        <w:rPr>
          <w:rFonts w:cstheme="minorHAnsi"/>
          <w:spacing w:val="-4"/>
          <w:sz w:val="28"/>
          <w:szCs w:val="28"/>
        </w:rPr>
        <w:t xml:space="preserve"> Заказчику </w:t>
      </w:r>
      <w:r w:rsidR="000A5A58" w:rsidRPr="00DB70B7">
        <w:rPr>
          <w:rFonts w:cstheme="minorHAnsi"/>
          <w:spacing w:val="-4"/>
          <w:sz w:val="28"/>
          <w:szCs w:val="28"/>
        </w:rPr>
        <w:t xml:space="preserve">в </w:t>
      </w:r>
      <w:r w:rsidR="009B47F4" w:rsidRPr="00DB70B7">
        <w:rPr>
          <w:rFonts w:cstheme="minorHAnsi"/>
          <w:spacing w:val="-4"/>
          <w:sz w:val="28"/>
          <w:szCs w:val="28"/>
        </w:rPr>
        <w:t>____ (_____)</w:t>
      </w:r>
      <w:r w:rsidR="004C4195" w:rsidRPr="00DB70B7">
        <w:rPr>
          <w:rStyle w:val="aa"/>
          <w:rFonts w:cstheme="minorHAnsi"/>
          <w:spacing w:val="-4"/>
          <w:sz w:val="28"/>
          <w:szCs w:val="28"/>
        </w:rPr>
        <w:footnoteReference w:id="54"/>
      </w:r>
      <w:r w:rsidR="000A5A58" w:rsidRPr="00DB70B7">
        <w:rPr>
          <w:rFonts w:cstheme="minorHAnsi"/>
          <w:spacing w:val="-4"/>
          <w:sz w:val="28"/>
          <w:szCs w:val="28"/>
        </w:rPr>
        <w:t xml:space="preserve"> экземплярах</w:t>
      </w:r>
      <w:r w:rsidR="00437EC4" w:rsidRPr="00DB70B7">
        <w:rPr>
          <w:rFonts w:cstheme="minorHAnsi"/>
          <w:spacing w:val="-4"/>
          <w:sz w:val="28"/>
          <w:szCs w:val="28"/>
        </w:rPr>
        <w:t xml:space="preserve"> в течение </w:t>
      </w:r>
      <w:r w:rsidR="00FC64DE" w:rsidRPr="00DB70B7">
        <w:rPr>
          <w:rFonts w:cstheme="minorHAnsi"/>
          <w:spacing w:val="-4"/>
          <w:sz w:val="28"/>
          <w:szCs w:val="28"/>
        </w:rPr>
        <w:t>____ (_____) ____</w:t>
      </w:r>
      <w:r w:rsidR="00437EC4" w:rsidRPr="00DB70B7">
        <w:rPr>
          <w:rFonts w:cstheme="minorHAnsi"/>
          <w:spacing w:val="-4"/>
          <w:sz w:val="28"/>
          <w:szCs w:val="28"/>
        </w:rPr>
        <w:t xml:space="preserve"> после оказания Услуг в полном объеме</w:t>
      </w:r>
      <w:r w:rsidR="00AD2BAE" w:rsidRPr="00DB70B7">
        <w:rPr>
          <w:rFonts w:cstheme="minorHAnsi"/>
          <w:spacing w:val="-4"/>
          <w:sz w:val="28"/>
          <w:szCs w:val="28"/>
        </w:rPr>
        <w:t>.</w:t>
      </w:r>
    </w:p>
    <w:p w14:paraId="06E733FB" w14:textId="77777777" w:rsidR="00AD2BAE" w:rsidRPr="00DB70B7" w:rsidRDefault="005471BC" w:rsidP="00E0120C">
      <w:pPr>
        <w:pStyle w:val="VL0"/>
        <w:tabs>
          <w:tab w:val="left" w:pos="1418"/>
        </w:tabs>
        <w:spacing w:before="0"/>
        <w:rPr>
          <w:rFonts w:cstheme="minorHAnsi"/>
          <w:spacing w:val="-4"/>
          <w:sz w:val="28"/>
          <w:szCs w:val="28"/>
        </w:rPr>
      </w:pPr>
      <w:r w:rsidRPr="00DB70B7" w:rsidDel="005471BC">
        <w:rPr>
          <w:rFonts w:cstheme="minorHAnsi"/>
          <w:spacing w:val="-4"/>
          <w:sz w:val="28"/>
          <w:szCs w:val="28"/>
        </w:rPr>
        <w:t xml:space="preserve"> </w:t>
      </w:r>
      <w:r w:rsidR="00AE1FA5" w:rsidRPr="00DB70B7">
        <w:rPr>
          <w:rFonts w:cstheme="minorHAnsi"/>
          <w:spacing w:val="-4"/>
          <w:sz w:val="28"/>
          <w:szCs w:val="28"/>
        </w:rPr>
        <w:t>Исполнитель обязан предоставить</w:t>
      </w:r>
      <w:r w:rsidR="003753A8" w:rsidRPr="00DB70B7">
        <w:rPr>
          <w:rFonts w:cstheme="minorHAnsi"/>
          <w:spacing w:val="-4"/>
          <w:sz w:val="28"/>
          <w:szCs w:val="28"/>
        </w:rPr>
        <w:t xml:space="preserve"> предусмотренные Контрактом (в том числе Техническим заданием)</w:t>
      </w:r>
      <w:r w:rsidR="00AE1FA5" w:rsidRPr="00DB70B7">
        <w:rPr>
          <w:rFonts w:cstheme="minorHAnsi"/>
          <w:spacing w:val="-4"/>
          <w:sz w:val="28"/>
          <w:szCs w:val="28"/>
        </w:rPr>
        <w:t xml:space="preserve"> документы, подготовленные и</w:t>
      </w:r>
      <w:r w:rsidR="00F712D1" w:rsidRPr="00DB70B7">
        <w:rPr>
          <w:rFonts w:cstheme="minorHAnsi"/>
          <w:spacing w:val="-4"/>
          <w:sz w:val="28"/>
          <w:szCs w:val="28"/>
        </w:rPr>
        <w:t xml:space="preserve"> (</w:t>
      </w:r>
      <w:r w:rsidR="00AE1FA5" w:rsidRPr="00DB70B7">
        <w:rPr>
          <w:rFonts w:cstheme="minorHAnsi"/>
          <w:spacing w:val="-4"/>
          <w:sz w:val="28"/>
          <w:szCs w:val="28"/>
        </w:rPr>
        <w:t>или</w:t>
      </w:r>
      <w:r w:rsidR="00F712D1" w:rsidRPr="00DB70B7">
        <w:rPr>
          <w:rFonts w:cstheme="minorHAnsi"/>
          <w:spacing w:val="-4"/>
          <w:sz w:val="28"/>
          <w:szCs w:val="28"/>
        </w:rPr>
        <w:t>)</w:t>
      </w:r>
      <w:r w:rsidR="00AE1FA5" w:rsidRPr="00DB70B7">
        <w:rPr>
          <w:rFonts w:cstheme="minorHAnsi"/>
          <w:spacing w:val="-4"/>
          <w:sz w:val="28"/>
          <w:szCs w:val="28"/>
        </w:rPr>
        <w:t xml:space="preserve"> оформленные Исполнителем</w:t>
      </w:r>
      <w:r w:rsidR="000B7CC1" w:rsidRPr="00DB70B7">
        <w:rPr>
          <w:rFonts w:cstheme="minorHAnsi"/>
          <w:spacing w:val="-4"/>
          <w:sz w:val="28"/>
          <w:szCs w:val="28"/>
        </w:rPr>
        <w:t xml:space="preserve"> </w:t>
      </w:r>
      <w:r w:rsidR="00AE1FA5" w:rsidRPr="00DB70B7">
        <w:rPr>
          <w:rFonts w:cstheme="minorHAnsi"/>
          <w:spacing w:val="-4"/>
          <w:sz w:val="28"/>
          <w:szCs w:val="28"/>
        </w:rPr>
        <w:t>по резуль</w:t>
      </w:r>
      <w:r w:rsidR="00807FBD" w:rsidRPr="00DB70B7">
        <w:rPr>
          <w:rFonts w:cstheme="minorHAnsi"/>
          <w:spacing w:val="-4"/>
          <w:sz w:val="28"/>
          <w:szCs w:val="28"/>
        </w:rPr>
        <w:t>татам оказания Услуг, вместе с А</w:t>
      </w:r>
      <w:r w:rsidR="00AE1FA5" w:rsidRPr="00DB70B7">
        <w:rPr>
          <w:rFonts w:cstheme="minorHAnsi"/>
          <w:spacing w:val="-4"/>
          <w:sz w:val="28"/>
          <w:szCs w:val="28"/>
        </w:rPr>
        <w:t xml:space="preserve">ктом приемки Услуг. </w:t>
      </w:r>
    </w:p>
    <w:p w14:paraId="6EC1CC91" w14:textId="77777777" w:rsidR="00212DF0" w:rsidRPr="00DB70B7" w:rsidRDefault="005471BC" w:rsidP="00C202DD">
      <w:pPr>
        <w:pStyle w:val="VL0"/>
        <w:numPr>
          <w:ilvl w:val="1"/>
          <w:numId w:val="9"/>
        </w:numPr>
        <w:tabs>
          <w:tab w:val="left" w:pos="1418"/>
        </w:tabs>
        <w:spacing w:before="0"/>
        <w:ind w:left="0" w:firstLine="567"/>
        <w:rPr>
          <w:rFonts w:cstheme="minorHAnsi"/>
          <w:spacing w:val="-4"/>
          <w:sz w:val="28"/>
          <w:szCs w:val="28"/>
        </w:rPr>
      </w:pPr>
      <w:r w:rsidRPr="00DB70B7" w:rsidDel="005471BC">
        <w:rPr>
          <w:rFonts w:cstheme="minorHAnsi"/>
          <w:spacing w:val="-4"/>
          <w:sz w:val="28"/>
          <w:szCs w:val="28"/>
        </w:rPr>
        <w:t xml:space="preserve"> </w:t>
      </w:r>
      <w:r w:rsidR="00C17B86" w:rsidRPr="00DB70B7">
        <w:rPr>
          <w:rFonts w:cstheme="minorHAnsi"/>
          <w:spacing w:val="-4"/>
          <w:sz w:val="28"/>
          <w:szCs w:val="28"/>
        </w:rPr>
        <w:t>Н</w:t>
      </w:r>
      <w:r w:rsidR="00E97B64" w:rsidRPr="00DB70B7">
        <w:rPr>
          <w:rFonts w:cstheme="minorHAnsi"/>
          <w:spacing w:val="-4"/>
          <w:sz w:val="28"/>
          <w:szCs w:val="28"/>
        </w:rPr>
        <w:t>икакие действия Заказчика, помимо подписания им Акта приемки Услуг, не являются приемкой Услуг. Документы, составленные Сторонами до завершения оказания всего объема Услуг, предусмотренного Контрактом</w:t>
      </w:r>
      <w:r w:rsidR="00C65E74" w:rsidRPr="00DB70B7">
        <w:rPr>
          <w:rFonts w:cstheme="minorHAnsi"/>
          <w:spacing w:val="-4"/>
          <w:sz w:val="28"/>
          <w:szCs w:val="28"/>
        </w:rPr>
        <w:t xml:space="preserve"> (в том числе промежуточные акты приемки Услуг)</w:t>
      </w:r>
      <w:r w:rsidR="00E97B64" w:rsidRPr="00DB70B7">
        <w:rPr>
          <w:rFonts w:cstheme="minorHAnsi"/>
          <w:spacing w:val="-4"/>
          <w:sz w:val="28"/>
          <w:szCs w:val="28"/>
        </w:rPr>
        <w:t xml:space="preserve">, Заказчик подписывает исключительно в целях контроля за ходом оказания Услуг и </w:t>
      </w:r>
      <w:r w:rsidR="00953842" w:rsidRPr="00DB70B7">
        <w:rPr>
          <w:rFonts w:cstheme="minorHAnsi"/>
          <w:spacing w:val="-4"/>
          <w:sz w:val="28"/>
          <w:szCs w:val="28"/>
        </w:rPr>
        <w:t xml:space="preserve">(или) </w:t>
      </w:r>
      <w:r w:rsidR="00E97B64" w:rsidRPr="00DB70B7">
        <w:rPr>
          <w:rFonts w:cstheme="minorHAnsi"/>
          <w:spacing w:val="-4"/>
          <w:sz w:val="28"/>
          <w:szCs w:val="28"/>
        </w:rPr>
        <w:t>оплаты Услуг.</w:t>
      </w:r>
    </w:p>
    <w:p w14:paraId="1BD1D336" w14:textId="2955282B" w:rsidR="00110A16" w:rsidRPr="00DB70B7" w:rsidRDefault="00D10EA2" w:rsidP="00C202DD">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Для проверки результатов исполнения Контракта </w:t>
      </w:r>
      <w:r w:rsidR="009E3810" w:rsidRPr="00DB70B7">
        <w:rPr>
          <w:rFonts w:cstheme="minorHAnsi"/>
          <w:spacing w:val="-4"/>
          <w:sz w:val="28"/>
          <w:szCs w:val="28"/>
        </w:rPr>
        <w:t xml:space="preserve">Заказчик в течение </w:t>
      </w:r>
      <w:r w:rsidR="00FC64DE" w:rsidRPr="00DB70B7">
        <w:rPr>
          <w:rFonts w:cstheme="minorHAnsi"/>
          <w:spacing w:val="-4"/>
          <w:sz w:val="28"/>
          <w:szCs w:val="28"/>
        </w:rPr>
        <w:t>____ (_____) ____</w:t>
      </w:r>
      <w:r w:rsidR="003950FD" w:rsidRPr="00DB70B7">
        <w:rPr>
          <w:rFonts w:cstheme="minorHAnsi"/>
          <w:spacing w:val="-4"/>
          <w:sz w:val="28"/>
          <w:szCs w:val="28"/>
        </w:rPr>
        <w:t xml:space="preserve"> с момента получения от Исполнителя</w:t>
      </w:r>
      <w:r w:rsidR="00310B00" w:rsidRPr="00DB70B7">
        <w:rPr>
          <w:rFonts w:cstheme="minorHAnsi"/>
          <w:spacing w:val="-4"/>
          <w:sz w:val="28"/>
          <w:szCs w:val="28"/>
        </w:rPr>
        <w:t xml:space="preserve"> Акта приемки Услуг со всеми необходимыми приложениями</w:t>
      </w:r>
      <w:r w:rsidR="004F7605" w:rsidRPr="00DB70B7">
        <w:rPr>
          <w:rFonts w:cstheme="minorHAnsi"/>
          <w:spacing w:val="-4"/>
          <w:sz w:val="28"/>
          <w:szCs w:val="28"/>
        </w:rPr>
        <w:t xml:space="preserve"> </w:t>
      </w:r>
      <w:r w:rsidR="002C3BE8" w:rsidRPr="00DB70B7">
        <w:rPr>
          <w:rFonts w:cstheme="minorHAnsi"/>
          <w:spacing w:val="-4"/>
          <w:sz w:val="28"/>
          <w:szCs w:val="28"/>
        </w:rPr>
        <w:t>проводит</w:t>
      </w:r>
      <w:r w:rsidR="003950FD" w:rsidRPr="00DB70B7">
        <w:rPr>
          <w:rFonts w:cstheme="minorHAnsi"/>
          <w:spacing w:val="-4"/>
          <w:sz w:val="28"/>
          <w:szCs w:val="28"/>
        </w:rPr>
        <w:t xml:space="preserve"> экспертизу на предмет соответствия </w:t>
      </w:r>
      <w:r w:rsidR="00110A16" w:rsidRPr="00DB70B7">
        <w:rPr>
          <w:rFonts w:cstheme="minorHAnsi"/>
          <w:spacing w:val="-4"/>
          <w:sz w:val="28"/>
          <w:szCs w:val="28"/>
        </w:rPr>
        <w:t>предъявленных к приемке</w:t>
      </w:r>
      <w:r w:rsidR="003950FD" w:rsidRPr="00DB70B7">
        <w:rPr>
          <w:rFonts w:cstheme="minorHAnsi"/>
          <w:spacing w:val="-4"/>
          <w:sz w:val="28"/>
          <w:szCs w:val="28"/>
        </w:rPr>
        <w:t xml:space="preserve"> Услуг условиям Контракта. </w:t>
      </w:r>
      <w:r w:rsidR="00D42498" w:rsidRPr="00DB70B7">
        <w:rPr>
          <w:rFonts w:cstheme="minorHAnsi"/>
          <w:spacing w:val="-4"/>
          <w:sz w:val="28"/>
          <w:szCs w:val="28"/>
        </w:rPr>
        <w:t>Указанный срок автоматичес</w:t>
      </w:r>
      <w:r w:rsidR="001E006C" w:rsidRPr="00DB70B7">
        <w:rPr>
          <w:rFonts w:cstheme="minorHAnsi"/>
          <w:spacing w:val="-4"/>
          <w:sz w:val="28"/>
          <w:szCs w:val="28"/>
        </w:rPr>
        <w:t>ки</w:t>
      </w:r>
      <w:r w:rsidR="00D42498" w:rsidRPr="00DB70B7">
        <w:rPr>
          <w:rFonts w:cstheme="minorHAnsi"/>
          <w:spacing w:val="-4"/>
          <w:sz w:val="28"/>
          <w:szCs w:val="28"/>
        </w:rPr>
        <w:t xml:space="preserve"> </w:t>
      </w:r>
      <w:r w:rsidR="004A3BE8" w:rsidRPr="00DB70B7">
        <w:rPr>
          <w:rFonts w:cstheme="minorHAnsi"/>
          <w:spacing w:val="-4"/>
          <w:sz w:val="28"/>
          <w:szCs w:val="28"/>
        </w:rPr>
        <w:t>продлевается</w:t>
      </w:r>
      <w:r w:rsidR="00D42498" w:rsidRPr="00DB70B7">
        <w:rPr>
          <w:rFonts w:cstheme="minorHAnsi"/>
          <w:spacing w:val="-4"/>
          <w:sz w:val="28"/>
          <w:szCs w:val="28"/>
        </w:rPr>
        <w:t xml:space="preserve"> на период времени, в течение которого Исполнитель не выполняет обязанности, предусмотренные пунктом </w:t>
      </w:r>
      <w:r w:rsidR="002C3BE8" w:rsidRPr="00DB70B7">
        <w:rPr>
          <w:rFonts w:cstheme="minorHAnsi"/>
          <w:spacing w:val="-4"/>
          <w:sz w:val="28"/>
          <w:szCs w:val="28"/>
        </w:rPr>
        <w:t>8</w:t>
      </w:r>
      <w:r w:rsidR="006C4033" w:rsidRPr="00DB70B7">
        <w:rPr>
          <w:rFonts w:cstheme="minorHAnsi"/>
          <w:spacing w:val="-4"/>
          <w:sz w:val="28"/>
          <w:szCs w:val="28"/>
        </w:rPr>
        <w:t>.</w:t>
      </w:r>
      <w:r w:rsidR="002F3B06" w:rsidRPr="00DB70B7">
        <w:rPr>
          <w:rFonts w:cstheme="minorHAnsi"/>
          <w:spacing w:val="-4"/>
          <w:sz w:val="28"/>
          <w:szCs w:val="28"/>
        </w:rPr>
        <w:t xml:space="preserve">7 </w:t>
      </w:r>
      <w:r w:rsidR="00D42498" w:rsidRPr="00DB70B7">
        <w:rPr>
          <w:rFonts w:cstheme="minorHAnsi"/>
          <w:spacing w:val="-4"/>
          <w:sz w:val="28"/>
          <w:szCs w:val="28"/>
        </w:rPr>
        <w:t>Контракта.</w:t>
      </w:r>
    </w:p>
    <w:p w14:paraId="5BA06DE5" w14:textId="77777777" w:rsidR="00482548" w:rsidRPr="00DB70B7" w:rsidRDefault="00482548" w:rsidP="00C202DD">
      <w:pPr>
        <w:pStyle w:val="VL0"/>
        <w:numPr>
          <w:ilvl w:val="1"/>
          <w:numId w:val="9"/>
        </w:numPr>
        <w:tabs>
          <w:tab w:val="left" w:pos="1418"/>
        </w:tabs>
        <w:spacing w:before="0"/>
        <w:ind w:left="0" w:firstLine="567"/>
        <w:rPr>
          <w:rFonts w:cstheme="minorHAnsi"/>
          <w:spacing w:val="-4"/>
          <w:sz w:val="28"/>
          <w:szCs w:val="28"/>
        </w:rPr>
      </w:pPr>
      <w:r w:rsidRPr="00DB70B7">
        <w:rPr>
          <w:rFonts w:cstheme="minorHAnsi"/>
          <w:iCs/>
          <w:spacing w:val="-4"/>
          <w:sz w:val="28"/>
          <w:szCs w:val="28"/>
          <w:lang w:eastAsia="ru-RU"/>
        </w:rPr>
        <w:t xml:space="preserve">Заказчик обязан провести экспертизу с привлечением экспертов (экспертных организаций), если их привлечение является обязательным в соответствии с </w:t>
      </w:r>
      <w:r w:rsidR="00307439" w:rsidRPr="00DB70B7">
        <w:rPr>
          <w:rFonts w:cstheme="minorHAnsi"/>
          <w:iCs/>
          <w:spacing w:val="-4"/>
          <w:sz w:val="28"/>
          <w:szCs w:val="28"/>
          <w:lang w:eastAsia="ru-RU"/>
        </w:rPr>
        <w:t>законодательством</w:t>
      </w:r>
      <w:r w:rsidRPr="00DB70B7">
        <w:rPr>
          <w:rFonts w:cstheme="minorHAnsi"/>
          <w:iCs/>
          <w:spacing w:val="-4"/>
          <w:sz w:val="28"/>
          <w:szCs w:val="28"/>
          <w:lang w:eastAsia="ru-RU"/>
        </w:rPr>
        <w:t xml:space="preserve"> Российской Федерации. В иных случаях Заказчик проводит экспертизу своими силами либо по своему усмотрению привлекает к ее проведению </w:t>
      </w:r>
      <w:r w:rsidR="00FA4B81" w:rsidRPr="00DB70B7">
        <w:rPr>
          <w:rFonts w:cstheme="minorHAnsi"/>
          <w:iCs/>
          <w:spacing w:val="-4"/>
          <w:sz w:val="28"/>
          <w:szCs w:val="28"/>
          <w:lang w:eastAsia="ru-RU"/>
        </w:rPr>
        <w:t xml:space="preserve">соответствующих </w:t>
      </w:r>
      <w:r w:rsidRPr="00DB70B7">
        <w:rPr>
          <w:rFonts w:cstheme="minorHAnsi"/>
          <w:iCs/>
          <w:spacing w:val="-4"/>
          <w:sz w:val="28"/>
          <w:szCs w:val="28"/>
          <w:lang w:eastAsia="ru-RU"/>
        </w:rPr>
        <w:t xml:space="preserve">экспертов (экспертные организации). </w:t>
      </w:r>
    </w:p>
    <w:p w14:paraId="34A4DBA2" w14:textId="2588EE99" w:rsidR="00110A16" w:rsidRPr="00DB70B7" w:rsidRDefault="003950FD" w:rsidP="00C202DD">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Заказчик обязан </w:t>
      </w:r>
      <w:r w:rsidR="006A0FFD" w:rsidRPr="00DB70B7">
        <w:rPr>
          <w:rFonts w:cstheme="minorHAnsi"/>
          <w:spacing w:val="-4"/>
          <w:sz w:val="28"/>
          <w:szCs w:val="28"/>
        </w:rPr>
        <w:t xml:space="preserve">уведомить </w:t>
      </w:r>
      <w:r w:rsidRPr="00DB70B7">
        <w:rPr>
          <w:rFonts w:cstheme="minorHAnsi"/>
          <w:spacing w:val="-4"/>
          <w:sz w:val="28"/>
          <w:szCs w:val="28"/>
        </w:rPr>
        <w:t>Исполнителя</w:t>
      </w:r>
      <w:r w:rsidR="000B7CC1" w:rsidRPr="00DB70B7">
        <w:rPr>
          <w:rFonts w:cstheme="minorHAnsi"/>
          <w:spacing w:val="-4"/>
          <w:sz w:val="28"/>
          <w:szCs w:val="28"/>
        </w:rPr>
        <w:t xml:space="preserve"> </w:t>
      </w:r>
      <w:r w:rsidRPr="00DB70B7">
        <w:rPr>
          <w:rFonts w:cstheme="minorHAnsi"/>
          <w:spacing w:val="-4"/>
          <w:sz w:val="28"/>
          <w:szCs w:val="28"/>
        </w:rPr>
        <w:t xml:space="preserve">о дате </w:t>
      </w:r>
      <w:r w:rsidR="00D10EA2" w:rsidRPr="00DB70B7">
        <w:rPr>
          <w:rFonts w:cstheme="minorHAnsi"/>
          <w:spacing w:val="-4"/>
          <w:sz w:val="28"/>
          <w:szCs w:val="28"/>
        </w:rPr>
        <w:t>начала, длительности</w:t>
      </w:r>
      <w:r w:rsidRPr="00DB70B7">
        <w:rPr>
          <w:rFonts w:cstheme="minorHAnsi"/>
          <w:spacing w:val="-4"/>
          <w:sz w:val="28"/>
          <w:szCs w:val="28"/>
        </w:rPr>
        <w:t xml:space="preserve"> </w:t>
      </w:r>
      <w:r w:rsidR="00D42498" w:rsidRPr="00DB70B7">
        <w:rPr>
          <w:rFonts w:cstheme="minorHAnsi"/>
          <w:spacing w:val="-4"/>
          <w:sz w:val="28"/>
          <w:szCs w:val="28"/>
        </w:rPr>
        <w:t xml:space="preserve">и месте </w:t>
      </w:r>
      <w:r w:rsidRPr="00DB70B7">
        <w:rPr>
          <w:rFonts w:cstheme="minorHAnsi"/>
          <w:iCs/>
          <w:spacing w:val="-4"/>
          <w:sz w:val="28"/>
          <w:szCs w:val="28"/>
          <w:lang w:eastAsia="ru-RU"/>
        </w:rPr>
        <w:t>проведения</w:t>
      </w:r>
      <w:r w:rsidRPr="00DB70B7">
        <w:rPr>
          <w:rFonts w:cstheme="minorHAnsi"/>
          <w:spacing w:val="-4"/>
          <w:sz w:val="28"/>
          <w:szCs w:val="28"/>
        </w:rPr>
        <w:t xml:space="preserve"> экспертизы не позднее чем за </w:t>
      </w:r>
      <w:r w:rsidR="00FC64DE" w:rsidRPr="00DB70B7">
        <w:rPr>
          <w:rFonts w:cstheme="minorHAnsi"/>
          <w:spacing w:val="-4"/>
          <w:sz w:val="28"/>
          <w:szCs w:val="28"/>
        </w:rPr>
        <w:t>____ (_____) ____</w:t>
      </w:r>
      <w:r w:rsidR="001E006C" w:rsidRPr="00DB70B7">
        <w:rPr>
          <w:rFonts w:cstheme="minorHAnsi"/>
          <w:spacing w:val="-4"/>
          <w:sz w:val="28"/>
          <w:szCs w:val="28"/>
        </w:rPr>
        <w:t xml:space="preserve"> до ее</w:t>
      </w:r>
      <w:r w:rsidRPr="00DB70B7">
        <w:rPr>
          <w:rFonts w:cstheme="minorHAnsi"/>
          <w:spacing w:val="-4"/>
          <w:sz w:val="28"/>
          <w:szCs w:val="28"/>
        </w:rPr>
        <w:t xml:space="preserve"> начала. Исполнитель </w:t>
      </w:r>
      <w:r w:rsidR="00D42498" w:rsidRPr="00DB70B7">
        <w:rPr>
          <w:rFonts w:cstheme="minorHAnsi"/>
          <w:spacing w:val="-4"/>
          <w:sz w:val="28"/>
          <w:szCs w:val="28"/>
        </w:rPr>
        <w:t>обязан</w:t>
      </w:r>
      <w:r w:rsidRPr="00DB70B7">
        <w:rPr>
          <w:rFonts w:cstheme="minorHAnsi"/>
          <w:spacing w:val="-4"/>
          <w:sz w:val="28"/>
          <w:szCs w:val="28"/>
        </w:rPr>
        <w:t xml:space="preserve"> </w:t>
      </w:r>
      <w:r w:rsidR="00D42498" w:rsidRPr="00DB70B7">
        <w:rPr>
          <w:rFonts w:cstheme="minorHAnsi"/>
          <w:spacing w:val="-4"/>
          <w:sz w:val="28"/>
          <w:szCs w:val="28"/>
        </w:rPr>
        <w:t>обеспечить</w:t>
      </w:r>
      <w:r w:rsidRPr="00DB70B7">
        <w:rPr>
          <w:rFonts w:cstheme="minorHAnsi"/>
          <w:spacing w:val="-4"/>
          <w:sz w:val="28"/>
          <w:szCs w:val="28"/>
        </w:rPr>
        <w:t xml:space="preserve"> </w:t>
      </w:r>
      <w:r w:rsidR="00D42498" w:rsidRPr="00DB70B7">
        <w:rPr>
          <w:rFonts w:cstheme="minorHAnsi"/>
          <w:spacing w:val="-4"/>
          <w:sz w:val="28"/>
          <w:szCs w:val="28"/>
        </w:rPr>
        <w:t>участие в проведении экспертизы своего представителя и незамедлительно предоставлять экспертам (экспертно</w:t>
      </w:r>
      <w:r w:rsidR="00FE2AE6" w:rsidRPr="00DB70B7">
        <w:rPr>
          <w:rFonts w:cstheme="minorHAnsi"/>
          <w:spacing w:val="-4"/>
          <w:sz w:val="28"/>
          <w:szCs w:val="28"/>
        </w:rPr>
        <w:t xml:space="preserve">й организации) </w:t>
      </w:r>
      <w:r w:rsidR="00B344F2" w:rsidRPr="00DB70B7">
        <w:rPr>
          <w:rFonts w:cstheme="minorHAnsi"/>
          <w:spacing w:val="-4"/>
          <w:sz w:val="28"/>
          <w:szCs w:val="28"/>
        </w:rPr>
        <w:t>запрашиваемые</w:t>
      </w:r>
      <w:r w:rsidR="00D42498" w:rsidRPr="00DB70B7">
        <w:rPr>
          <w:rFonts w:cstheme="minorHAnsi"/>
          <w:spacing w:val="-4"/>
          <w:sz w:val="28"/>
          <w:szCs w:val="28"/>
        </w:rPr>
        <w:t xml:space="preserve"> ими у </w:t>
      </w:r>
      <w:r w:rsidR="000B7CC1" w:rsidRPr="00DB70B7">
        <w:rPr>
          <w:rFonts w:cstheme="minorHAnsi"/>
          <w:spacing w:val="-4"/>
          <w:sz w:val="28"/>
          <w:szCs w:val="28"/>
        </w:rPr>
        <w:t xml:space="preserve">Исполнителя </w:t>
      </w:r>
      <w:r w:rsidR="00194BC4" w:rsidRPr="00DB70B7">
        <w:rPr>
          <w:rFonts w:cstheme="minorHAnsi"/>
          <w:spacing w:val="-4"/>
          <w:sz w:val="28"/>
          <w:szCs w:val="28"/>
        </w:rPr>
        <w:t xml:space="preserve">разъяснения, документы и иную </w:t>
      </w:r>
      <w:r w:rsidR="007B4397" w:rsidRPr="00DB70B7">
        <w:rPr>
          <w:rFonts w:cstheme="minorHAnsi"/>
          <w:spacing w:val="-4"/>
          <w:sz w:val="28"/>
          <w:szCs w:val="28"/>
        </w:rPr>
        <w:t>информацию</w:t>
      </w:r>
      <w:r w:rsidR="00D42498" w:rsidRPr="00DB70B7">
        <w:rPr>
          <w:rFonts w:cstheme="minorHAnsi"/>
          <w:spacing w:val="-4"/>
          <w:sz w:val="28"/>
          <w:szCs w:val="28"/>
        </w:rPr>
        <w:t>, необходимые для приемки Услуг</w:t>
      </w:r>
      <w:r w:rsidRPr="00DB70B7">
        <w:rPr>
          <w:rFonts w:cstheme="minorHAnsi"/>
          <w:spacing w:val="-4"/>
          <w:sz w:val="28"/>
          <w:szCs w:val="28"/>
        </w:rPr>
        <w:t>.</w:t>
      </w:r>
    </w:p>
    <w:p w14:paraId="338AAFD7" w14:textId="77777777" w:rsidR="004C2A97" w:rsidRPr="00DB70B7" w:rsidRDefault="00C33B4D" w:rsidP="00C202DD">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Не позднее </w:t>
      </w:r>
      <w:r w:rsidR="00EA3552" w:rsidRPr="00DB70B7">
        <w:rPr>
          <w:rFonts w:cstheme="minorHAnsi"/>
          <w:spacing w:val="-4"/>
          <w:sz w:val="28"/>
          <w:szCs w:val="28"/>
        </w:rPr>
        <w:t>2 (двух) рабочих дней</w:t>
      </w:r>
      <w:r w:rsidR="00482548" w:rsidRPr="00DB70B7">
        <w:rPr>
          <w:rFonts w:cstheme="minorHAnsi"/>
          <w:spacing w:val="-4"/>
          <w:sz w:val="28"/>
          <w:szCs w:val="28"/>
        </w:rPr>
        <w:t xml:space="preserve"> </w:t>
      </w:r>
      <w:r w:rsidR="00807FBD" w:rsidRPr="00DB70B7">
        <w:rPr>
          <w:rFonts w:cstheme="minorHAnsi"/>
          <w:spacing w:val="-4"/>
          <w:sz w:val="28"/>
          <w:szCs w:val="28"/>
        </w:rPr>
        <w:t>после проведения экспертизы</w:t>
      </w:r>
      <w:r w:rsidRPr="00DB70B7">
        <w:rPr>
          <w:rFonts w:cstheme="minorHAnsi"/>
          <w:spacing w:val="-4"/>
          <w:sz w:val="28"/>
          <w:szCs w:val="28"/>
        </w:rPr>
        <w:t xml:space="preserve"> Заказчик </w:t>
      </w:r>
      <w:r w:rsidR="004C2A97" w:rsidRPr="00DB70B7">
        <w:rPr>
          <w:rFonts w:cstheme="minorHAnsi"/>
          <w:spacing w:val="-4"/>
          <w:sz w:val="28"/>
          <w:szCs w:val="28"/>
        </w:rPr>
        <w:t xml:space="preserve">обязан направить </w:t>
      </w:r>
      <w:proofErr w:type="gramStart"/>
      <w:r w:rsidR="004C2A97" w:rsidRPr="00DB70B7">
        <w:rPr>
          <w:rFonts w:cstheme="minorHAnsi"/>
          <w:spacing w:val="-4"/>
          <w:sz w:val="28"/>
          <w:szCs w:val="28"/>
        </w:rPr>
        <w:t>Исполнителю</w:t>
      </w:r>
      <w:proofErr w:type="gramEnd"/>
      <w:r w:rsidR="000B7CC1" w:rsidRPr="00DB70B7">
        <w:rPr>
          <w:rFonts w:cstheme="minorHAnsi"/>
          <w:spacing w:val="-4"/>
          <w:sz w:val="28"/>
          <w:szCs w:val="28"/>
        </w:rPr>
        <w:t xml:space="preserve"> </w:t>
      </w:r>
      <w:r w:rsidR="004C2A97" w:rsidRPr="00DB70B7">
        <w:rPr>
          <w:rFonts w:cstheme="minorHAnsi"/>
          <w:spacing w:val="-4"/>
          <w:sz w:val="28"/>
          <w:szCs w:val="28"/>
        </w:rPr>
        <w:t xml:space="preserve">подписанный Заказчиком </w:t>
      </w:r>
      <w:r w:rsidR="00194BC4" w:rsidRPr="00DB70B7">
        <w:rPr>
          <w:rFonts w:cstheme="minorHAnsi"/>
          <w:spacing w:val="-4"/>
          <w:sz w:val="28"/>
          <w:szCs w:val="28"/>
        </w:rPr>
        <w:t>1 (</w:t>
      </w:r>
      <w:r w:rsidR="004A3BE8" w:rsidRPr="00DB70B7">
        <w:rPr>
          <w:rFonts w:cstheme="minorHAnsi"/>
          <w:spacing w:val="-4"/>
          <w:sz w:val="28"/>
          <w:szCs w:val="28"/>
        </w:rPr>
        <w:t>один</w:t>
      </w:r>
      <w:r w:rsidR="00194BC4" w:rsidRPr="00DB70B7">
        <w:rPr>
          <w:rFonts w:cstheme="minorHAnsi"/>
          <w:spacing w:val="-4"/>
          <w:sz w:val="28"/>
          <w:szCs w:val="28"/>
        </w:rPr>
        <w:t>)</w:t>
      </w:r>
      <w:r w:rsidR="004A3BE8" w:rsidRPr="00DB70B7">
        <w:rPr>
          <w:rFonts w:cstheme="minorHAnsi"/>
          <w:spacing w:val="-4"/>
          <w:sz w:val="28"/>
          <w:szCs w:val="28"/>
        </w:rPr>
        <w:t xml:space="preserve"> экземпляр </w:t>
      </w:r>
      <w:r w:rsidR="00807FBD" w:rsidRPr="00DB70B7">
        <w:rPr>
          <w:rFonts w:cstheme="minorHAnsi"/>
          <w:spacing w:val="-4"/>
          <w:sz w:val="28"/>
          <w:szCs w:val="28"/>
        </w:rPr>
        <w:t>А</w:t>
      </w:r>
      <w:r w:rsidR="004C2A97" w:rsidRPr="00DB70B7">
        <w:rPr>
          <w:rFonts w:cstheme="minorHAnsi"/>
          <w:spacing w:val="-4"/>
          <w:sz w:val="28"/>
          <w:szCs w:val="28"/>
        </w:rPr>
        <w:t>кт</w:t>
      </w:r>
      <w:r w:rsidR="004A3BE8" w:rsidRPr="00DB70B7">
        <w:rPr>
          <w:rFonts w:cstheme="minorHAnsi"/>
          <w:spacing w:val="-4"/>
          <w:sz w:val="28"/>
          <w:szCs w:val="28"/>
        </w:rPr>
        <w:t>а</w:t>
      </w:r>
      <w:r w:rsidR="00605D3E" w:rsidRPr="00DB70B7">
        <w:rPr>
          <w:rFonts w:cstheme="minorHAnsi"/>
          <w:spacing w:val="-4"/>
          <w:sz w:val="28"/>
          <w:szCs w:val="28"/>
        </w:rPr>
        <w:t xml:space="preserve"> </w:t>
      </w:r>
      <w:r w:rsidR="00B810BB" w:rsidRPr="00DB70B7">
        <w:rPr>
          <w:rFonts w:cstheme="minorHAnsi"/>
          <w:spacing w:val="-4"/>
          <w:sz w:val="28"/>
          <w:szCs w:val="28"/>
        </w:rPr>
        <w:t>прие</w:t>
      </w:r>
      <w:r w:rsidR="004C2A97" w:rsidRPr="00DB70B7">
        <w:rPr>
          <w:rFonts w:cstheme="minorHAnsi"/>
          <w:spacing w:val="-4"/>
          <w:sz w:val="28"/>
          <w:szCs w:val="28"/>
        </w:rPr>
        <w:t>мки Услуг, либо</w:t>
      </w:r>
      <w:r w:rsidR="00D827CE" w:rsidRPr="00DB70B7">
        <w:rPr>
          <w:rFonts w:cstheme="minorHAnsi"/>
          <w:spacing w:val="-4"/>
          <w:sz w:val="28"/>
          <w:szCs w:val="28"/>
        </w:rPr>
        <w:t xml:space="preserve"> письменный мотивированный отказ</w:t>
      </w:r>
      <w:r w:rsidR="00807FBD" w:rsidRPr="00DB70B7">
        <w:rPr>
          <w:rFonts w:cstheme="minorHAnsi"/>
          <w:spacing w:val="-4"/>
          <w:sz w:val="28"/>
          <w:szCs w:val="28"/>
        </w:rPr>
        <w:t xml:space="preserve"> от подписания А</w:t>
      </w:r>
      <w:r w:rsidR="004C2A97" w:rsidRPr="00DB70B7">
        <w:rPr>
          <w:rFonts w:cstheme="minorHAnsi"/>
          <w:spacing w:val="-4"/>
          <w:sz w:val="28"/>
          <w:szCs w:val="28"/>
        </w:rPr>
        <w:t>кта</w:t>
      </w:r>
      <w:r w:rsidR="0000520E" w:rsidRPr="00DB70B7">
        <w:rPr>
          <w:rFonts w:cstheme="minorHAnsi"/>
          <w:spacing w:val="-4"/>
          <w:sz w:val="28"/>
          <w:szCs w:val="28"/>
        </w:rPr>
        <w:t xml:space="preserve"> приемки Услуг</w:t>
      </w:r>
      <w:r w:rsidR="00605D3E" w:rsidRPr="00DB70B7">
        <w:rPr>
          <w:rFonts w:cstheme="minorHAnsi"/>
          <w:spacing w:val="-4"/>
          <w:sz w:val="28"/>
          <w:szCs w:val="28"/>
        </w:rPr>
        <w:t xml:space="preserve"> </w:t>
      </w:r>
      <w:r w:rsidR="000E343E" w:rsidRPr="00DB70B7">
        <w:rPr>
          <w:rFonts w:cstheme="minorHAnsi"/>
          <w:spacing w:val="-4"/>
          <w:sz w:val="28"/>
          <w:szCs w:val="28"/>
        </w:rPr>
        <w:t>с указанием перечня недостатков Услуг и срок</w:t>
      </w:r>
      <w:r w:rsidR="001E006C" w:rsidRPr="00DB70B7">
        <w:rPr>
          <w:rFonts w:cstheme="minorHAnsi"/>
          <w:spacing w:val="-4"/>
          <w:sz w:val="28"/>
          <w:szCs w:val="28"/>
        </w:rPr>
        <w:t>ов</w:t>
      </w:r>
      <w:r w:rsidR="000E343E" w:rsidRPr="00DB70B7">
        <w:rPr>
          <w:rFonts w:cstheme="minorHAnsi"/>
          <w:spacing w:val="-4"/>
          <w:sz w:val="28"/>
          <w:szCs w:val="28"/>
        </w:rPr>
        <w:t xml:space="preserve"> их устранения</w:t>
      </w:r>
      <w:r w:rsidR="00D827CE" w:rsidRPr="00DB70B7">
        <w:rPr>
          <w:rFonts w:cstheme="minorHAnsi"/>
          <w:spacing w:val="-4"/>
          <w:sz w:val="28"/>
          <w:szCs w:val="28"/>
        </w:rPr>
        <w:t>.</w:t>
      </w:r>
    </w:p>
    <w:p w14:paraId="6A88AAB6" w14:textId="77777777" w:rsidR="003F3226" w:rsidRPr="00DB70B7" w:rsidRDefault="000B7CC1" w:rsidP="00C202DD">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Исполнитель </w:t>
      </w:r>
      <w:r w:rsidR="00D827CE" w:rsidRPr="00DB70B7">
        <w:rPr>
          <w:rFonts w:cstheme="minorHAnsi"/>
          <w:spacing w:val="-4"/>
          <w:sz w:val="28"/>
          <w:szCs w:val="28"/>
        </w:rPr>
        <w:t>обязан</w:t>
      </w:r>
      <w:r w:rsidR="0000520E" w:rsidRPr="00DB70B7">
        <w:rPr>
          <w:rFonts w:cstheme="minorHAnsi"/>
          <w:spacing w:val="-4"/>
          <w:sz w:val="28"/>
          <w:szCs w:val="28"/>
        </w:rPr>
        <w:t xml:space="preserve"> за свой счет </w:t>
      </w:r>
      <w:r w:rsidR="00D827CE" w:rsidRPr="00DB70B7">
        <w:rPr>
          <w:rFonts w:cstheme="minorHAnsi"/>
          <w:spacing w:val="-4"/>
          <w:sz w:val="28"/>
          <w:szCs w:val="28"/>
        </w:rPr>
        <w:t>устранить недостатки, которые послужили основанием для отказа Заказчика о</w:t>
      </w:r>
      <w:r w:rsidR="00B810BB" w:rsidRPr="00DB70B7">
        <w:rPr>
          <w:rFonts w:cstheme="minorHAnsi"/>
          <w:spacing w:val="-4"/>
          <w:sz w:val="28"/>
          <w:szCs w:val="28"/>
        </w:rPr>
        <w:t>т подписания А</w:t>
      </w:r>
      <w:r w:rsidR="00864B39" w:rsidRPr="00DB70B7">
        <w:rPr>
          <w:rFonts w:cstheme="minorHAnsi"/>
          <w:spacing w:val="-4"/>
          <w:sz w:val="28"/>
          <w:szCs w:val="28"/>
        </w:rPr>
        <w:t>кта приемки Услуг,</w:t>
      </w:r>
      <w:r w:rsidR="00D827CE" w:rsidRPr="00DB70B7">
        <w:rPr>
          <w:rFonts w:cstheme="minorHAnsi"/>
          <w:spacing w:val="-4"/>
          <w:sz w:val="28"/>
          <w:szCs w:val="28"/>
        </w:rPr>
        <w:t xml:space="preserve"> в </w:t>
      </w:r>
      <w:r w:rsidR="00864B39" w:rsidRPr="00DB70B7">
        <w:rPr>
          <w:rFonts w:cstheme="minorHAnsi"/>
          <w:spacing w:val="-4"/>
          <w:sz w:val="28"/>
          <w:szCs w:val="28"/>
        </w:rPr>
        <w:t>установленный Заказчиком разумный срок</w:t>
      </w:r>
      <w:r w:rsidR="003F3226" w:rsidRPr="00DB70B7">
        <w:rPr>
          <w:rFonts w:cstheme="minorHAnsi"/>
          <w:spacing w:val="-4"/>
          <w:sz w:val="28"/>
          <w:szCs w:val="28"/>
        </w:rPr>
        <w:t xml:space="preserve"> и в этот же срок передать Заказчику документы, подтверждающие реальное устранение недостатков, отчет об устранении недостатков</w:t>
      </w:r>
      <w:r w:rsidR="00A24B69" w:rsidRPr="00DB70B7">
        <w:rPr>
          <w:rFonts w:cstheme="minorHAnsi"/>
          <w:spacing w:val="-4"/>
          <w:sz w:val="28"/>
          <w:szCs w:val="28"/>
        </w:rPr>
        <w:t xml:space="preserve">, содержащий пояснения о </w:t>
      </w:r>
      <w:r w:rsidR="00194BC4" w:rsidRPr="00DB70B7">
        <w:rPr>
          <w:rFonts w:cstheme="minorHAnsi"/>
          <w:spacing w:val="-4"/>
          <w:sz w:val="28"/>
          <w:szCs w:val="28"/>
        </w:rPr>
        <w:t>принятых мерах</w:t>
      </w:r>
      <w:r w:rsidR="00A24B69" w:rsidRPr="00DB70B7">
        <w:rPr>
          <w:rFonts w:cstheme="minorHAnsi"/>
          <w:spacing w:val="-4"/>
          <w:sz w:val="28"/>
          <w:szCs w:val="28"/>
        </w:rPr>
        <w:t xml:space="preserve"> по устранению недостатков</w:t>
      </w:r>
      <w:r w:rsidR="003F3226" w:rsidRPr="00DB70B7">
        <w:rPr>
          <w:rFonts w:cstheme="minorHAnsi"/>
          <w:spacing w:val="-4"/>
          <w:sz w:val="28"/>
          <w:szCs w:val="28"/>
        </w:rPr>
        <w:t>, а также повторный подписанн</w:t>
      </w:r>
      <w:r w:rsidR="007B4397" w:rsidRPr="00DB70B7">
        <w:rPr>
          <w:rFonts w:cstheme="minorHAnsi"/>
          <w:spacing w:val="-4"/>
          <w:sz w:val="28"/>
          <w:szCs w:val="28"/>
        </w:rPr>
        <w:t xml:space="preserve">ый </w:t>
      </w:r>
      <w:r w:rsidRPr="00DB70B7">
        <w:rPr>
          <w:rFonts w:cstheme="minorHAnsi"/>
          <w:spacing w:val="-4"/>
          <w:sz w:val="28"/>
          <w:szCs w:val="28"/>
        </w:rPr>
        <w:t xml:space="preserve">Исполнителем </w:t>
      </w:r>
      <w:r w:rsidR="007B4397" w:rsidRPr="00DB70B7">
        <w:rPr>
          <w:rFonts w:cstheme="minorHAnsi"/>
          <w:spacing w:val="-4"/>
          <w:sz w:val="28"/>
          <w:szCs w:val="28"/>
        </w:rPr>
        <w:t>А</w:t>
      </w:r>
      <w:r w:rsidR="003F3226" w:rsidRPr="00DB70B7">
        <w:rPr>
          <w:rFonts w:cstheme="minorHAnsi"/>
          <w:spacing w:val="-4"/>
          <w:sz w:val="28"/>
          <w:szCs w:val="28"/>
        </w:rPr>
        <w:t>кт</w:t>
      </w:r>
      <w:r w:rsidR="0000520E" w:rsidRPr="00DB70B7">
        <w:rPr>
          <w:rFonts w:cstheme="minorHAnsi"/>
          <w:spacing w:val="-4"/>
          <w:sz w:val="28"/>
          <w:szCs w:val="28"/>
        </w:rPr>
        <w:t xml:space="preserve"> </w:t>
      </w:r>
      <w:r w:rsidR="003F3226" w:rsidRPr="00DB70B7">
        <w:rPr>
          <w:rFonts w:cstheme="minorHAnsi"/>
          <w:spacing w:val="-4"/>
          <w:sz w:val="28"/>
          <w:szCs w:val="28"/>
        </w:rPr>
        <w:lastRenderedPageBreak/>
        <w:t>при</w:t>
      </w:r>
      <w:r w:rsidR="007B4397" w:rsidRPr="00DB70B7">
        <w:rPr>
          <w:rFonts w:cstheme="minorHAnsi"/>
          <w:spacing w:val="-4"/>
          <w:sz w:val="28"/>
          <w:szCs w:val="28"/>
        </w:rPr>
        <w:t>е</w:t>
      </w:r>
      <w:r w:rsidR="003F3226" w:rsidRPr="00DB70B7">
        <w:rPr>
          <w:rFonts w:cstheme="minorHAnsi"/>
          <w:spacing w:val="-4"/>
          <w:sz w:val="28"/>
          <w:szCs w:val="28"/>
        </w:rPr>
        <w:t>мки Услуг</w:t>
      </w:r>
      <w:r w:rsidR="00D5390A" w:rsidRPr="00DB70B7">
        <w:rPr>
          <w:rFonts w:cstheme="minorHAnsi"/>
          <w:spacing w:val="-4"/>
          <w:sz w:val="28"/>
          <w:szCs w:val="28"/>
        </w:rPr>
        <w:t xml:space="preserve"> </w:t>
      </w:r>
      <w:r w:rsidR="003F3226" w:rsidRPr="00DB70B7">
        <w:rPr>
          <w:rFonts w:cstheme="minorHAnsi"/>
          <w:spacing w:val="-4"/>
          <w:sz w:val="28"/>
          <w:szCs w:val="28"/>
        </w:rPr>
        <w:t xml:space="preserve">в </w:t>
      </w:r>
      <w:r w:rsidR="009B47F4" w:rsidRPr="00DB70B7">
        <w:rPr>
          <w:rFonts w:cstheme="minorHAnsi"/>
          <w:spacing w:val="-4"/>
          <w:sz w:val="28"/>
          <w:szCs w:val="28"/>
        </w:rPr>
        <w:t>____ (_____)</w:t>
      </w:r>
      <w:r w:rsidR="006E7D0A" w:rsidRPr="00DB70B7">
        <w:rPr>
          <w:rFonts w:cstheme="minorHAnsi"/>
          <w:spacing w:val="-4"/>
          <w:sz w:val="28"/>
          <w:szCs w:val="28"/>
        </w:rPr>
        <w:t xml:space="preserve"> ____</w:t>
      </w:r>
      <w:r w:rsidR="0000520E" w:rsidRPr="00DB70B7">
        <w:rPr>
          <w:rFonts w:cstheme="minorHAnsi"/>
          <w:i/>
          <w:spacing w:val="-4"/>
          <w:sz w:val="28"/>
          <w:szCs w:val="28"/>
        </w:rPr>
        <w:t xml:space="preserve"> </w:t>
      </w:r>
      <w:r w:rsidR="003F3226" w:rsidRPr="00DB70B7">
        <w:rPr>
          <w:rFonts w:cstheme="minorHAnsi"/>
          <w:spacing w:val="-4"/>
          <w:sz w:val="28"/>
          <w:szCs w:val="28"/>
        </w:rPr>
        <w:t>экземплярах.</w:t>
      </w:r>
      <w:r w:rsidR="003871EC" w:rsidRPr="00DB70B7">
        <w:rPr>
          <w:rFonts w:cstheme="minorHAnsi"/>
          <w:spacing w:val="-4"/>
          <w:sz w:val="28"/>
          <w:szCs w:val="28"/>
        </w:rPr>
        <w:t xml:space="preserve"> Заказчик обязан рассмотреть полученные от Исполнителя документы в порядке пунктов </w:t>
      </w:r>
      <w:r w:rsidR="00EE5C72" w:rsidRPr="00DB70B7">
        <w:rPr>
          <w:rFonts w:cstheme="minorHAnsi"/>
          <w:spacing w:val="-4"/>
          <w:sz w:val="28"/>
          <w:szCs w:val="28"/>
        </w:rPr>
        <w:t>8</w:t>
      </w:r>
      <w:r w:rsidR="003871EC" w:rsidRPr="00DB70B7">
        <w:rPr>
          <w:rFonts w:cstheme="minorHAnsi"/>
          <w:spacing w:val="-4"/>
          <w:sz w:val="28"/>
          <w:szCs w:val="28"/>
        </w:rPr>
        <w:t>.5</w:t>
      </w:r>
      <w:r w:rsidR="00FC64DE" w:rsidRPr="00DB70B7">
        <w:rPr>
          <w:rFonts w:cstheme="minorHAnsi"/>
          <w:spacing w:val="-4"/>
          <w:sz w:val="28"/>
          <w:szCs w:val="28"/>
        </w:rPr>
        <w:t xml:space="preserve"> – </w:t>
      </w:r>
      <w:r w:rsidR="00EE5C72" w:rsidRPr="00DB70B7">
        <w:rPr>
          <w:rFonts w:cstheme="minorHAnsi"/>
          <w:spacing w:val="-4"/>
          <w:sz w:val="28"/>
          <w:szCs w:val="28"/>
        </w:rPr>
        <w:t>8</w:t>
      </w:r>
      <w:r w:rsidR="003871EC" w:rsidRPr="00DB70B7">
        <w:rPr>
          <w:rFonts w:cstheme="minorHAnsi"/>
          <w:spacing w:val="-4"/>
          <w:sz w:val="28"/>
          <w:szCs w:val="28"/>
        </w:rPr>
        <w:t>.</w:t>
      </w:r>
      <w:r w:rsidR="000A0F8F" w:rsidRPr="00DB70B7">
        <w:rPr>
          <w:rFonts w:cstheme="minorHAnsi"/>
          <w:spacing w:val="-4"/>
          <w:sz w:val="28"/>
          <w:szCs w:val="28"/>
        </w:rPr>
        <w:t xml:space="preserve">8 </w:t>
      </w:r>
      <w:r w:rsidR="003871EC" w:rsidRPr="00DB70B7">
        <w:rPr>
          <w:rFonts w:cstheme="minorHAnsi"/>
          <w:spacing w:val="-4"/>
          <w:sz w:val="28"/>
          <w:szCs w:val="28"/>
        </w:rPr>
        <w:t>Контракта.</w:t>
      </w:r>
    </w:p>
    <w:p w14:paraId="156A9B1F" w14:textId="3AD231D8" w:rsidR="00601904" w:rsidRPr="00DB70B7" w:rsidRDefault="00D827CE" w:rsidP="00601904">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Если </w:t>
      </w:r>
      <w:r w:rsidR="000B7CC1" w:rsidRPr="00DB70B7">
        <w:rPr>
          <w:rFonts w:cstheme="minorHAnsi"/>
          <w:spacing w:val="-4"/>
          <w:sz w:val="28"/>
          <w:szCs w:val="28"/>
        </w:rPr>
        <w:t xml:space="preserve">Исполнитель </w:t>
      </w:r>
      <w:r w:rsidRPr="00DB70B7">
        <w:rPr>
          <w:rFonts w:cstheme="minorHAnsi"/>
          <w:spacing w:val="-4"/>
          <w:sz w:val="28"/>
          <w:szCs w:val="28"/>
        </w:rPr>
        <w:t xml:space="preserve">нарушит </w:t>
      </w:r>
      <w:r w:rsidR="00256235" w:rsidRPr="00DB70B7">
        <w:rPr>
          <w:rFonts w:cstheme="minorHAnsi"/>
          <w:spacing w:val="-4"/>
          <w:sz w:val="28"/>
          <w:szCs w:val="28"/>
        </w:rPr>
        <w:t xml:space="preserve">срок устранения </w:t>
      </w:r>
      <w:r w:rsidR="00E66943" w:rsidRPr="00DB70B7">
        <w:rPr>
          <w:rFonts w:cstheme="minorHAnsi"/>
          <w:spacing w:val="-4"/>
          <w:sz w:val="28"/>
          <w:szCs w:val="28"/>
        </w:rPr>
        <w:t xml:space="preserve">указанных в пункте </w:t>
      </w:r>
      <w:r w:rsidR="002D1584" w:rsidRPr="00DB70B7">
        <w:rPr>
          <w:rFonts w:cstheme="minorHAnsi"/>
          <w:spacing w:val="-4"/>
          <w:sz w:val="28"/>
          <w:szCs w:val="28"/>
        </w:rPr>
        <w:t>8</w:t>
      </w:r>
      <w:r w:rsidR="00E66943" w:rsidRPr="00DB70B7">
        <w:rPr>
          <w:rFonts w:cstheme="minorHAnsi"/>
          <w:spacing w:val="-4"/>
          <w:sz w:val="28"/>
          <w:szCs w:val="28"/>
        </w:rPr>
        <w:t>.</w:t>
      </w:r>
      <w:r w:rsidR="000A0F8F" w:rsidRPr="00DB70B7">
        <w:rPr>
          <w:rFonts w:cstheme="minorHAnsi"/>
          <w:spacing w:val="-4"/>
          <w:sz w:val="28"/>
          <w:szCs w:val="28"/>
        </w:rPr>
        <w:t xml:space="preserve">9 </w:t>
      </w:r>
      <w:r w:rsidR="00E66943" w:rsidRPr="00DB70B7">
        <w:rPr>
          <w:rFonts w:cstheme="minorHAnsi"/>
          <w:spacing w:val="-4"/>
          <w:sz w:val="28"/>
          <w:szCs w:val="28"/>
        </w:rPr>
        <w:t xml:space="preserve">Контракта </w:t>
      </w:r>
      <w:r w:rsidR="00256235" w:rsidRPr="00DB70B7">
        <w:rPr>
          <w:rFonts w:cstheme="minorHAnsi"/>
          <w:spacing w:val="-4"/>
          <w:sz w:val="28"/>
          <w:szCs w:val="28"/>
        </w:rPr>
        <w:t>недостатков</w:t>
      </w:r>
      <w:r w:rsidR="00E66943" w:rsidRPr="00DB70B7">
        <w:rPr>
          <w:rFonts w:cstheme="minorHAnsi"/>
          <w:spacing w:val="-4"/>
          <w:sz w:val="28"/>
          <w:szCs w:val="28"/>
        </w:rPr>
        <w:t xml:space="preserve"> Услуг</w:t>
      </w:r>
      <w:r w:rsidR="000E343E" w:rsidRPr="00DB70B7">
        <w:rPr>
          <w:rFonts w:cstheme="minorHAnsi"/>
          <w:spacing w:val="-4"/>
          <w:sz w:val="28"/>
          <w:szCs w:val="28"/>
        </w:rPr>
        <w:t>,</w:t>
      </w:r>
      <w:r w:rsidR="00256235" w:rsidRPr="00DB70B7">
        <w:rPr>
          <w:rFonts w:cstheme="minorHAnsi"/>
          <w:spacing w:val="-4"/>
          <w:sz w:val="28"/>
          <w:szCs w:val="28"/>
        </w:rPr>
        <w:t xml:space="preserve"> Заказчик вправе </w:t>
      </w:r>
      <w:r w:rsidR="00FD0A6F" w:rsidRPr="00DB70B7">
        <w:rPr>
          <w:rFonts w:cstheme="minorHAnsi"/>
          <w:spacing w:val="-4"/>
          <w:sz w:val="28"/>
          <w:szCs w:val="28"/>
        </w:rPr>
        <w:t xml:space="preserve">своими силами устранить такие недостатки или </w:t>
      </w:r>
      <w:r w:rsidR="00256235" w:rsidRPr="00DB70B7">
        <w:rPr>
          <w:rFonts w:cstheme="minorHAnsi"/>
          <w:spacing w:val="-4"/>
          <w:sz w:val="28"/>
          <w:szCs w:val="28"/>
        </w:rPr>
        <w:t xml:space="preserve">поручить </w:t>
      </w:r>
      <w:r w:rsidR="00FD0A6F" w:rsidRPr="00DB70B7">
        <w:rPr>
          <w:rFonts w:cstheme="minorHAnsi"/>
          <w:spacing w:val="-4"/>
          <w:sz w:val="28"/>
          <w:szCs w:val="28"/>
        </w:rPr>
        <w:t xml:space="preserve">их </w:t>
      </w:r>
      <w:r w:rsidR="00256235" w:rsidRPr="00DB70B7">
        <w:rPr>
          <w:rFonts w:cstheme="minorHAnsi"/>
          <w:spacing w:val="-4"/>
          <w:sz w:val="28"/>
          <w:szCs w:val="28"/>
        </w:rPr>
        <w:t xml:space="preserve">устранение </w:t>
      </w:r>
      <w:r w:rsidRPr="00DB70B7">
        <w:rPr>
          <w:rFonts w:cstheme="minorHAnsi"/>
          <w:spacing w:val="-4"/>
          <w:sz w:val="28"/>
          <w:szCs w:val="28"/>
        </w:rPr>
        <w:t xml:space="preserve">третьим лицам и </w:t>
      </w:r>
      <w:r w:rsidR="00256235" w:rsidRPr="00DB70B7">
        <w:rPr>
          <w:rFonts w:cstheme="minorHAnsi"/>
          <w:spacing w:val="-4"/>
          <w:sz w:val="28"/>
          <w:szCs w:val="28"/>
        </w:rPr>
        <w:t xml:space="preserve">потребовать от </w:t>
      </w:r>
      <w:r w:rsidR="000B7CC1" w:rsidRPr="00DB70B7">
        <w:rPr>
          <w:rFonts w:cstheme="minorHAnsi"/>
          <w:spacing w:val="-4"/>
          <w:sz w:val="28"/>
          <w:szCs w:val="28"/>
        </w:rPr>
        <w:t xml:space="preserve">Исполнителя </w:t>
      </w:r>
      <w:r w:rsidR="00256235" w:rsidRPr="00DB70B7">
        <w:rPr>
          <w:rFonts w:cstheme="minorHAnsi"/>
          <w:spacing w:val="-4"/>
          <w:sz w:val="28"/>
          <w:szCs w:val="28"/>
        </w:rPr>
        <w:t xml:space="preserve">возмещение расходов на устранение </w:t>
      </w:r>
      <w:r w:rsidR="00E66943" w:rsidRPr="00DB70B7">
        <w:rPr>
          <w:rFonts w:cstheme="minorHAnsi"/>
          <w:spacing w:val="-4"/>
          <w:sz w:val="28"/>
          <w:szCs w:val="28"/>
        </w:rPr>
        <w:t xml:space="preserve">этих </w:t>
      </w:r>
      <w:r w:rsidR="00256235" w:rsidRPr="00DB70B7">
        <w:rPr>
          <w:rFonts w:cstheme="minorHAnsi"/>
          <w:spacing w:val="-4"/>
          <w:sz w:val="28"/>
          <w:szCs w:val="28"/>
        </w:rPr>
        <w:t xml:space="preserve">недостатков. </w:t>
      </w:r>
    </w:p>
    <w:p w14:paraId="52A09276" w14:textId="77777777" w:rsidR="00EA6532" w:rsidRPr="00DB70B7" w:rsidRDefault="00EA6532" w:rsidP="00CA7CBB">
      <w:pPr>
        <w:pStyle w:val="1"/>
        <w:numPr>
          <w:ilvl w:val="0"/>
          <w:numId w:val="9"/>
        </w:numPr>
        <w:tabs>
          <w:tab w:val="clear" w:pos="4677"/>
          <w:tab w:val="clear" w:pos="9355"/>
        </w:tabs>
        <w:spacing w:before="240" w:after="240"/>
        <w:ind w:left="0" w:firstLine="0"/>
        <w:jc w:val="center"/>
        <w:rPr>
          <w:rFonts w:asciiTheme="minorHAnsi" w:hAnsiTheme="minorHAnsi" w:cstheme="minorHAnsi"/>
          <w:b/>
          <w:color w:val="auto"/>
          <w:spacing w:val="-4"/>
          <w:sz w:val="28"/>
          <w:szCs w:val="28"/>
        </w:rPr>
      </w:pPr>
      <w:r w:rsidRPr="00DB70B7">
        <w:rPr>
          <w:rFonts w:asciiTheme="minorHAnsi" w:hAnsiTheme="minorHAnsi" w:cstheme="minorHAnsi"/>
          <w:b/>
          <w:color w:val="auto"/>
          <w:spacing w:val="-4"/>
          <w:sz w:val="28"/>
          <w:szCs w:val="28"/>
        </w:rPr>
        <w:t>Ответственность Сторон</w:t>
      </w:r>
      <w:r w:rsidRPr="00DB70B7">
        <w:rPr>
          <w:rFonts w:asciiTheme="minorHAnsi" w:hAnsiTheme="minorHAnsi" w:cstheme="minorHAnsi"/>
          <w:color w:val="auto"/>
          <w:spacing w:val="-4"/>
          <w:sz w:val="28"/>
          <w:szCs w:val="28"/>
          <w:vertAlign w:val="superscript"/>
        </w:rPr>
        <w:footnoteReference w:id="55"/>
      </w:r>
      <w:r w:rsidRPr="00DB70B7">
        <w:rPr>
          <w:rFonts w:asciiTheme="minorHAnsi" w:hAnsiTheme="minorHAnsi" w:cstheme="minorHAnsi"/>
          <w:b/>
          <w:color w:val="auto"/>
          <w:spacing w:val="-4"/>
          <w:sz w:val="28"/>
          <w:szCs w:val="28"/>
          <w:vertAlign w:val="superscript"/>
        </w:rPr>
        <w:t xml:space="preserve"> </w:t>
      </w:r>
    </w:p>
    <w:p w14:paraId="751FA3F0" w14:textId="77777777" w:rsidR="00A25D57" w:rsidRPr="00DB70B7" w:rsidRDefault="000B7CC1" w:rsidP="00C202DD">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Исполнитель </w:t>
      </w:r>
      <w:r w:rsidR="0088158A" w:rsidRPr="00DB70B7">
        <w:rPr>
          <w:rFonts w:cstheme="minorHAnsi"/>
          <w:spacing w:val="-4"/>
          <w:sz w:val="28"/>
          <w:szCs w:val="28"/>
        </w:rPr>
        <w:t xml:space="preserve">обязан уплатить Заказчику </w:t>
      </w:r>
      <w:r w:rsidR="008D1FAC" w:rsidRPr="00DB70B7">
        <w:rPr>
          <w:rFonts w:cstheme="minorHAnsi"/>
          <w:spacing w:val="-4"/>
          <w:sz w:val="28"/>
          <w:szCs w:val="28"/>
        </w:rPr>
        <w:t xml:space="preserve">по его требованию </w:t>
      </w:r>
      <w:r w:rsidR="0088158A" w:rsidRPr="00DB70B7">
        <w:rPr>
          <w:rFonts w:cstheme="minorHAnsi"/>
          <w:spacing w:val="-4"/>
          <w:sz w:val="28"/>
          <w:szCs w:val="28"/>
        </w:rPr>
        <w:t xml:space="preserve">неустойку (штраф, пеню) </w:t>
      </w:r>
      <w:r w:rsidR="00331072" w:rsidRPr="00DB70B7">
        <w:rPr>
          <w:rFonts w:cstheme="minorHAnsi"/>
          <w:spacing w:val="-4"/>
          <w:sz w:val="28"/>
          <w:szCs w:val="28"/>
        </w:rPr>
        <w:t>в случае неисполнения или ненадлежащего исполнения Исполнителем</w:t>
      </w:r>
      <w:r w:rsidR="00A25D57" w:rsidRPr="00DB70B7">
        <w:rPr>
          <w:rFonts w:cstheme="minorHAnsi"/>
          <w:spacing w:val="-4"/>
          <w:sz w:val="28"/>
          <w:szCs w:val="28"/>
        </w:rPr>
        <w:t xml:space="preserve"> следующих</w:t>
      </w:r>
      <w:r w:rsidR="00331072" w:rsidRPr="00DB70B7">
        <w:rPr>
          <w:rFonts w:cstheme="minorHAnsi"/>
          <w:spacing w:val="-4"/>
          <w:sz w:val="28"/>
          <w:szCs w:val="28"/>
        </w:rPr>
        <w:t xml:space="preserve"> обязательств</w:t>
      </w:r>
      <w:r w:rsidR="00A25D57" w:rsidRPr="00DB70B7">
        <w:rPr>
          <w:rFonts w:cstheme="minorHAnsi"/>
          <w:spacing w:val="-4"/>
          <w:sz w:val="28"/>
          <w:szCs w:val="28"/>
        </w:rPr>
        <w:t xml:space="preserve"> по</w:t>
      </w:r>
      <w:r w:rsidR="00331072" w:rsidRPr="00DB70B7">
        <w:rPr>
          <w:rFonts w:cstheme="minorHAnsi"/>
          <w:spacing w:val="-4"/>
          <w:sz w:val="28"/>
          <w:szCs w:val="28"/>
        </w:rPr>
        <w:t xml:space="preserve"> Контракт</w:t>
      </w:r>
      <w:r w:rsidR="00A25D57" w:rsidRPr="00DB70B7">
        <w:rPr>
          <w:rFonts w:cstheme="minorHAnsi"/>
          <w:spacing w:val="-4"/>
          <w:sz w:val="28"/>
          <w:szCs w:val="28"/>
        </w:rPr>
        <w:t>у:</w:t>
      </w:r>
    </w:p>
    <w:p w14:paraId="59E11DAE" w14:textId="5D52D899" w:rsidR="00043520" w:rsidRPr="00DB70B7" w:rsidRDefault="00043520" w:rsidP="00C202DD">
      <w:pPr>
        <w:pStyle w:val="VL0"/>
        <w:numPr>
          <w:ilvl w:val="0"/>
          <w:numId w:val="16"/>
        </w:numPr>
        <w:tabs>
          <w:tab w:val="left" w:pos="1418"/>
        </w:tabs>
        <w:spacing w:before="0"/>
        <w:ind w:left="0" w:firstLine="567"/>
        <w:rPr>
          <w:rFonts w:cstheme="minorHAnsi"/>
          <w:spacing w:val="-4"/>
          <w:sz w:val="28"/>
          <w:szCs w:val="28"/>
        </w:rPr>
      </w:pPr>
      <w:r w:rsidRPr="00DB70B7">
        <w:rPr>
          <w:rFonts w:cstheme="minorHAnsi"/>
          <w:spacing w:val="-4"/>
          <w:sz w:val="28"/>
          <w:szCs w:val="28"/>
        </w:rPr>
        <w:t>неоказание Услуг в объеме и составе, предусмотренном Техническим заданием</w:t>
      </w:r>
      <w:r w:rsidR="009A6C5D" w:rsidRPr="00DB70B7">
        <w:rPr>
          <w:rFonts w:cstheme="minorHAnsi"/>
          <w:spacing w:val="-4"/>
          <w:sz w:val="28"/>
          <w:szCs w:val="28"/>
        </w:rPr>
        <w:t xml:space="preserve"> (штраф в соответствии с п</w:t>
      </w:r>
      <w:r w:rsidR="005C463C" w:rsidRPr="00DB70B7">
        <w:rPr>
          <w:rFonts w:cstheme="minorHAnsi"/>
          <w:spacing w:val="-4"/>
          <w:sz w:val="28"/>
          <w:szCs w:val="28"/>
        </w:rPr>
        <w:t>унктом</w:t>
      </w:r>
      <w:r w:rsidR="009A6C5D" w:rsidRPr="00DB70B7">
        <w:rPr>
          <w:rFonts w:cstheme="minorHAnsi"/>
          <w:spacing w:val="-4"/>
          <w:sz w:val="28"/>
          <w:szCs w:val="28"/>
        </w:rPr>
        <w:t xml:space="preserve"> 9.4 Контракта)</w:t>
      </w:r>
      <w:r w:rsidRPr="00DB70B7">
        <w:rPr>
          <w:rFonts w:cstheme="minorHAnsi"/>
          <w:spacing w:val="-4"/>
          <w:sz w:val="28"/>
          <w:szCs w:val="28"/>
        </w:rPr>
        <w:t>;</w:t>
      </w:r>
    </w:p>
    <w:p w14:paraId="2C3C80D7" w14:textId="77777777" w:rsidR="000D5870" w:rsidRPr="00DB70B7" w:rsidRDefault="00C06CF0" w:rsidP="00C202DD">
      <w:pPr>
        <w:pStyle w:val="VL0"/>
        <w:numPr>
          <w:ilvl w:val="0"/>
          <w:numId w:val="16"/>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нарушение сроков оказания Услуг, </w:t>
      </w:r>
      <w:r w:rsidR="00795C1D" w:rsidRPr="00DB70B7">
        <w:rPr>
          <w:rFonts w:cstheme="minorHAnsi"/>
          <w:spacing w:val="-4"/>
          <w:sz w:val="28"/>
          <w:szCs w:val="28"/>
        </w:rPr>
        <w:t>если такое нарушение не явилось прямым следствием действий (бездействия) Заказчика</w:t>
      </w:r>
      <w:r w:rsidR="009A6C5D" w:rsidRPr="00DB70B7">
        <w:rPr>
          <w:rFonts w:cstheme="minorHAnsi"/>
          <w:spacing w:val="-4"/>
          <w:sz w:val="28"/>
          <w:szCs w:val="28"/>
        </w:rPr>
        <w:t xml:space="preserve"> (пеня в соответствии с </w:t>
      </w:r>
      <w:r w:rsidR="00B142C4" w:rsidRPr="00DB70B7">
        <w:rPr>
          <w:rFonts w:cstheme="minorHAnsi"/>
          <w:spacing w:val="-4"/>
          <w:sz w:val="28"/>
          <w:szCs w:val="28"/>
        </w:rPr>
        <w:t>пунктами</w:t>
      </w:r>
      <w:r w:rsidR="009A6C5D" w:rsidRPr="00DB70B7">
        <w:rPr>
          <w:rFonts w:cstheme="minorHAnsi"/>
          <w:spacing w:val="-4"/>
          <w:sz w:val="28"/>
          <w:szCs w:val="28"/>
        </w:rPr>
        <w:t xml:space="preserve"> 9.2</w:t>
      </w:r>
      <w:r w:rsidR="00105719" w:rsidRPr="00DB70B7">
        <w:rPr>
          <w:rFonts w:cstheme="minorHAnsi"/>
          <w:spacing w:val="-4"/>
          <w:sz w:val="28"/>
          <w:szCs w:val="28"/>
        </w:rPr>
        <w:t xml:space="preserve"> </w:t>
      </w:r>
      <w:r w:rsidR="009A6C5D" w:rsidRPr="00DB70B7">
        <w:rPr>
          <w:rFonts w:cstheme="minorHAnsi"/>
          <w:spacing w:val="-4"/>
          <w:sz w:val="28"/>
          <w:szCs w:val="28"/>
        </w:rPr>
        <w:t>-</w:t>
      </w:r>
      <w:r w:rsidR="00105719" w:rsidRPr="00DB70B7">
        <w:rPr>
          <w:rFonts w:cstheme="minorHAnsi"/>
          <w:spacing w:val="-4"/>
          <w:sz w:val="28"/>
          <w:szCs w:val="28"/>
        </w:rPr>
        <w:t xml:space="preserve"> </w:t>
      </w:r>
      <w:r w:rsidR="009A6C5D" w:rsidRPr="00DB70B7">
        <w:rPr>
          <w:rFonts w:cstheme="minorHAnsi"/>
          <w:spacing w:val="-4"/>
          <w:sz w:val="28"/>
          <w:szCs w:val="28"/>
        </w:rPr>
        <w:t>9.3 Контракта)</w:t>
      </w:r>
      <w:r w:rsidR="00795C1D" w:rsidRPr="00DB70B7">
        <w:rPr>
          <w:rFonts w:cstheme="minorHAnsi"/>
          <w:spacing w:val="-4"/>
          <w:sz w:val="28"/>
          <w:szCs w:val="28"/>
        </w:rPr>
        <w:t>;</w:t>
      </w:r>
    </w:p>
    <w:p w14:paraId="28278FC6" w14:textId="77777777" w:rsidR="00C06CF0" w:rsidRPr="00DB70B7" w:rsidRDefault="0001744A" w:rsidP="00C202DD">
      <w:pPr>
        <w:pStyle w:val="VL0"/>
        <w:numPr>
          <w:ilvl w:val="0"/>
          <w:numId w:val="16"/>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нарушение условий об обеспечении исполнения Контракта, включая предоставление Заказчику в качестве обеспечения исполнения Контракта недействительных </w:t>
      </w:r>
      <w:r w:rsidR="00795C1D" w:rsidRPr="00DB70B7">
        <w:rPr>
          <w:rFonts w:cstheme="minorHAnsi"/>
          <w:spacing w:val="-4"/>
          <w:sz w:val="28"/>
          <w:szCs w:val="28"/>
        </w:rPr>
        <w:t xml:space="preserve">или </w:t>
      </w:r>
      <w:r w:rsidR="00D97EA3" w:rsidRPr="00DB70B7">
        <w:rPr>
          <w:rFonts w:cstheme="minorHAnsi"/>
          <w:spacing w:val="-4"/>
          <w:sz w:val="28"/>
          <w:szCs w:val="28"/>
        </w:rPr>
        <w:t>недостоверных</w:t>
      </w:r>
      <w:r w:rsidR="00795C1D" w:rsidRPr="00DB70B7">
        <w:rPr>
          <w:rFonts w:cstheme="minorHAnsi"/>
          <w:spacing w:val="-4"/>
          <w:sz w:val="28"/>
          <w:szCs w:val="28"/>
        </w:rPr>
        <w:t xml:space="preserve"> </w:t>
      </w:r>
      <w:r w:rsidRPr="00DB70B7">
        <w:rPr>
          <w:rFonts w:cstheme="minorHAnsi"/>
          <w:spacing w:val="-4"/>
          <w:sz w:val="28"/>
          <w:szCs w:val="28"/>
        </w:rPr>
        <w:t>документов</w:t>
      </w:r>
      <w:r w:rsidR="00BE19C6" w:rsidRPr="00DB70B7">
        <w:rPr>
          <w:rFonts w:cstheme="minorHAnsi"/>
          <w:spacing w:val="-4"/>
          <w:sz w:val="28"/>
          <w:szCs w:val="28"/>
        </w:rPr>
        <w:t xml:space="preserve"> (пункт</w:t>
      </w:r>
      <w:r w:rsidRPr="00DB70B7">
        <w:rPr>
          <w:rFonts w:cstheme="minorHAnsi"/>
          <w:spacing w:val="-4"/>
          <w:sz w:val="28"/>
          <w:szCs w:val="28"/>
        </w:rPr>
        <w:t xml:space="preserve"> 1</w:t>
      </w:r>
      <w:r w:rsidR="00016A0F" w:rsidRPr="00DB70B7">
        <w:rPr>
          <w:rFonts w:cstheme="minorHAnsi"/>
          <w:spacing w:val="-4"/>
          <w:sz w:val="28"/>
          <w:szCs w:val="28"/>
        </w:rPr>
        <w:t>0</w:t>
      </w:r>
      <w:r w:rsidRPr="00DB70B7">
        <w:rPr>
          <w:rFonts w:cstheme="minorHAnsi"/>
          <w:spacing w:val="-4"/>
          <w:sz w:val="28"/>
          <w:szCs w:val="28"/>
        </w:rPr>
        <w:t>.1</w:t>
      </w:r>
      <w:r w:rsidR="00BE19C6" w:rsidRPr="00DB70B7">
        <w:rPr>
          <w:rFonts w:cstheme="minorHAnsi"/>
          <w:spacing w:val="-4"/>
          <w:sz w:val="28"/>
          <w:szCs w:val="28"/>
        </w:rPr>
        <w:t xml:space="preserve"> Контракта)</w:t>
      </w:r>
      <w:r w:rsidR="009A6C5D" w:rsidRPr="00DB70B7">
        <w:rPr>
          <w:rFonts w:cstheme="minorHAnsi"/>
          <w:spacing w:val="-4"/>
          <w:sz w:val="28"/>
          <w:szCs w:val="28"/>
        </w:rPr>
        <w:t xml:space="preserve"> (штраф в соответствии с п</w:t>
      </w:r>
      <w:r w:rsidR="00B142C4" w:rsidRPr="00DB70B7">
        <w:rPr>
          <w:rFonts w:cstheme="minorHAnsi"/>
          <w:spacing w:val="-4"/>
          <w:sz w:val="28"/>
          <w:szCs w:val="28"/>
        </w:rPr>
        <w:t>унктом</w:t>
      </w:r>
      <w:r w:rsidR="009A6C5D" w:rsidRPr="00DB70B7">
        <w:rPr>
          <w:rFonts w:cstheme="minorHAnsi"/>
          <w:spacing w:val="-4"/>
          <w:sz w:val="28"/>
          <w:szCs w:val="28"/>
        </w:rPr>
        <w:t xml:space="preserve"> 9.4 Контракта)</w:t>
      </w:r>
      <w:r w:rsidR="00BE19C6" w:rsidRPr="00DB70B7">
        <w:rPr>
          <w:rFonts w:cstheme="minorHAnsi"/>
          <w:spacing w:val="-4"/>
          <w:sz w:val="28"/>
          <w:szCs w:val="28"/>
        </w:rPr>
        <w:t xml:space="preserve">; </w:t>
      </w:r>
    </w:p>
    <w:p w14:paraId="10C36657" w14:textId="77777777" w:rsidR="00C06CF0" w:rsidRPr="00DB70B7" w:rsidRDefault="0001744A" w:rsidP="00C202DD">
      <w:pPr>
        <w:pStyle w:val="VL0"/>
        <w:numPr>
          <w:ilvl w:val="0"/>
          <w:numId w:val="16"/>
        </w:numPr>
        <w:tabs>
          <w:tab w:val="left" w:pos="1418"/>
        </w:tabs>
        <w:spacing w:before="0"/>
        <w:ind w:left="0" w:firstLine="567"/>
        <w:rPr>
          <w:rFonts w:cstheme="minorHAnsi"/>
          <w:spacing w:val="-4"/>
          <w:sz w:val="28"/>
          <w:szCs w:val="28"/>
        </w:rPr>
      </w:pPr>
      <w:r w:rsidRPr="00DB70B7">
        <w:rPr>
          <w:rFonts w:cstheme="minorHAnsi"/>
          <w:spacing w:val="-4"/>
          <w:sz w:val="28"/>
          <w:szCs w:val="28"/>
        </w:rPr>
        <w:t>недостоверность заверений Исполнителя об обстоятельствах, указанных в Контракте (пункт 1</w:t>
      </w:r>
      <w:r w:rsidR="00105719" w:rsidRPr="00DB70B7">
        <w:rPr>
          <w:rFonts w:cstheme="minorHAnsi"/>
          <w:spacing w:val="-4"/>
          <w:sz w:val="28"/>
          <w:szCs w:val="28"/>
        </w:rPr>
        <w:t>4</w:t>
      </w:r>
      <w:r w:rsidRPr="00DB70B7">
        <w:rPr>
          <w:rFonts w:cstheme="minorHAnsi"/>
          <w:spacing w:val="-4"/>
          <w:sz w:val="28"/>
          <w:szCs w:val="28"/>
        </w:rPr>
        <w:t>.</w:t>
      </w:r>
      <w:r w:rsidR="008618F0" w:rsidRPr="00DB70B7">
        <w:rPr>
          <w:rFonts w:cstheme="minorHAnsi"/>
          <w:spacing w:val="-4"/>
          <w:sz w:val="28"/>
          <w:szCs w:val="28"/>
        </w:rPr>
        <w:t>6</w:t>
      </w:r>
      <w:r w:rsidRPr="00DB70B7">
        <w:rPr>
          <w:rFonts w:cstheme="minorHAnsi"/>
          <w:spacing w:val="-4"/>
          <w:sz w:val="28"/>
          <w:szCs w:val="28"/>
        </w:rPr>
        <w:t xml:space="preserve"> Контракта)</w:t>
      </w:r>
      <w:r w:rsidR="009A6C5D" w:rsidRPr="00DB70B7">
        <w:rPr>
          <w:rFonts w:cstheme="minorHAnsi"/>
          <w:spacing w:val="-4"/>
          <w:sz w:val="28"/>
          <w:szCs w:val="28"/>
        </w:rPr>
        <w:t xml:space="preserve"> (штраф в соответствии с п</w:t>
      </w:r>
      <w:r w:rsidR="00B142C4" w:rsidRPr="00DB70B7">
        <w:rPr>
          <w:rFonts w:cstheme="minorHAnsi"/>
          <w:spacing w:val="-4"/>
          <w:sz w:val="28"/>
          <w:szCs w:val="28"/>
        </w:rPr>
        <w:t>унктом</w:t>
      </w:r>
      <w:r w:rsidR="009A6C5D" w:rsidRPr="00DB70B7">
        <w:rPr>
          <w:rFonts w:cstheme="minorHAnsi"/>
          <w:spacing w:val="-4"/>
          <w:sz w:val="28"/>
          <w:szCs w:val="28"/>
        </w:rPr>
        <w:t xml:space="preserve"> 9.4 Контракта).</w:t>
      </w:r>
    </w:p>
    <w:p w14:paraId="3339CF0E" w14:textId="29441A40" w:rsidR="008D1FAC" w:rsidRPr="00DB70B7" w:rsidRDefault="0088158A" w:rsidP="00C202DD">
      <w:pPr>
        <w:pStyle w:val="ae"/>
        <w:numPr>
          <w:ilvl w:val="1"/>
          <w:numId w:val="9"/>
        </w:numPr>
        <w:tabs>
          <w:tab w:val="left" w:pos="1418"/>
        </w:tabs>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Пеня</w:t>
      </w:r>
      <w:r w:rsidR="000D5870" w:rsidRPr="00DB70B7">
        <w:rPr>
          <w:rFonts w:asciiTheme="minorHAnsi" w:hAnsiTheme="minorHAnsi" w:cstheme="minorHAnsi"/>
          <w:spacing w:val="-4"/>
          <w:sz w:val="28"/>
          <w:szCs w:val="28"/>
        </w:rPr>
        <w:t xml:space="preserve"> в соответствии с подпунктом </w:t>
      </w:r>
      <w:r w:rsidR="00E90373" w:rsidRPr="00DB70B7">
        <w:rPr>
          <w:rFonts w:asciiTheme="minorHAnsi" w:hAnsiTheme="minorHAnsi" w:cstheme="minorHAnsi"/>
          <w:spacing w:val="-4"/>
          <w:sz w:val="28"/>
          <w:szCs w:val="28"/>
        </w:rPr>
        <w:t>«</w:t>
      </w:r>
      <w:r w:rsidR="000D5870" w:rsidRPr="00DB70B7">
        <w:rPr>
          <w:rFonts w:asciiTheme="minorHAnsi" w:hAnsiTheme="minorHAnsi" w:cstheme="minorHAnsi"/>
          <w:spacing w:val="-4"/>
          <w:sz w:val="28"/>
          <w:szCs w:val="28"/>
        </w:rPr>
        <w:t>б</w:t>
      </w:r>
      <w:r w:rsidR="00E90373" w:rsidRPr="00DB70B7">
        <w:rPr>
          <w:rFonts w:asciiTheme="minorHAnsi" w:hAnsiTheme="minorHAnsi" w:cstheme="minorHAnsi"/>
          <w:spacing w:val="-4"/>
          <w:sz w:val="28"/>
          <w:szCs w:val="28"/>
        </w:rPr>
        <w:t>»</w:t>
      </w:r>
      <w:r w:rsidR="000D5870" w:rsidRPr="00DB70B7">
        <w:rPr>
          <w:rFonts w:asciiTheme="minorHAnsi" w:hAnsiTheme="minorHAnsi" w:cstheme="minorHAnsi"/>
          <w:spacing w:val="-4"/>
          <w:sz w:val="28"/>
          <w:szCs w:val="28"/>
        </w:rPr>
        <w:t xml:space="preserve"> пункта 9.1 Контракта</w:t>
      </w:r>
      <w:r w:rsidRPr="00DB70B7">
        <w:rPr>
          <w:rFonts w:asciiTheme="minorHAnsi" w:hAnsiTheme="minorHAnsi" w:cstheme="minorHAnsi"/>
          <w:spacing w:val="-4"/>
          <w:sz w:val="28"/>
          <w:szCs w:val="28"/>
        </w:rPr>
        <w:t xml:space="preserve"> начисляется за каждый день просрочки исполнения </w:t>
      </w:r>
      <w:r w:rsidR="000B7CC1" w:rsidRPr="00DB70B7">
        <w:rPr>
          <w:rFonts w:asciiTheme="minorHAnsi" w:hAnsiTheme="minorHAnsi" w:cstheme="minorHAnsi"/>
          <w:spacing w:val="-4"/>
          <w:sz w:val="28"/>
          <w:szCs w:val="28"/>
        </w:rPr>
        <w:t xml:space="preserve">Исполнителем </w:t>
      </w:r>
      <w:r w:rsidRPr="00DB70B7">
        <w:rPr>
          <w:rFonts w:asciiTheme="minorHAnsi" w:hAnsiTheme="minorHAnsi" w:cstheme="minorHAnsi"/>
          <w:spacing w:val="-4"/>
          <w:sz w:val="28"/>
          <w:szCs w:val="28"/>
        </w:rPr>
        <w:t>обязательства, начиная со дня</w:t>
      </w:r>
      <w:r w:rsidR="000D5870" w:rsidRPr="00DB70B7">
        <w:rPr>
          <w:rFonts w:asciiTheme="minorHAnsi" w:hAnsiTheme="minorHAnsi" w:cstheme="minorHAnsi"/>
          <w:spacing w:val="-4"/>
          <w:sz w:val="28"/>
          <w:szCs w:val="28"/>
        </w:rPr>
        <w:t>,</w:t>
      </w:r>
      <w:r w:rsidRPr="00DB70B7">
        <w:rPr>
          <w:rFonts w:asciiTheme="minorHAnsi" w:hAnsiTheme="minorHAnsi" w:cstheme="minorHAnsi"/>
          <w:spacing w:val="-4"/>
          <w:sz w:val="28"/>
          <w:szCs w:val="28"/>
        </w:rPr>
        <w:t xml:space="preserve"> </w:t>
      </w:r>
      <w:proofErr w:type="gramStart"/>
      <w:r w:rsidRPr="00DB70B7">
        <w:rPr>
          <w:rFonts w:asciiTheme="minorHAnsi" w:hAnsiTheme="minorHAnsi" w:cstheme="minorHAnsi"/>
          <w:spacing w:val="-4"/>
          <w:sz w:val="28"/>
          <w:szCs w:val="28"/>
        </w:rPr>
        <w:t>следующего после дня истечения</w:t>
      </w:r>
      <w:proofErr w:type="gramEnd"/>
      <w:r w:rsidRPr="00DB70B7">
        <w:rPr>
          <w:rFonts w:asciiTheme="minorHAnsi" w:hAnsiTheme="minorHAnsi" w:cstheme="minorHAnsi"/>
          <w:spacing w:val="-4"/>
          <w:sz w:val="28"/>
          <w:szCs w:val="28"/>
        </w:rPr>
        <w:t xml:space="preserve"> установленного </w:t>
      </w:r>
      <w:r w:rsidR="005E7796" w:rsidRPr="00DB70B7">
        <w:rPr>
          <w:rFonts w:asciiTheme="minorHAnsi" w:hAnsiTheme="minorHAnsi" w:cstheme="minorHAnsi"/>
          <w:spacing w:val="-4"/>
          <w:sz w:val="28"/>
          <w:szCs w:val="28"/>
        </w:rPr>
        <w:t>пунктом 8.</w:t>
      </w:r>
      <w:r w:rsidR="002D1584" w:rsidRPr="00DB70B7">
        <w:rPr>
          <w:rFonts w:asciiTheme="minorHAnsi" w:hAnsiTheme="minorHAnsi" w:cstheme="minorHAnsi"/>
          <w:spacing w:val="-4"/>
          <w:sz w:val="28"/>
          <w:szCs w:val="28"/>
        </w:rPr>
        <w:t>3</w:t>
      </w:r>
      <w:r w:rsidR="005E7796" w:rsidRPr="00DB70B7">
        <w:rPr>
          <w:rFonts w:asciiTheme="minorHAnsi" w:hAnsiTheme="minorHAnsi" w:cstheme="minorHAnsi"/>
          <w:spacing w:val="-4"/>
          <w:sz w:val="28"/>
          <w:szCs w:val="28"/>
        </w:rPr>
        <w:t xml:space="preserve"> Контракт</w:t>
      </w:r>
      <w:r w:rsidR="002D1584" w:rsidRPr="00DB70B7">
        <w:rPr>
          <w:rFonts w:asciiTheme="minorHAnsi" w:hAnsiTheme="minorHAnsi" w:cstheme="minorHAnsi"/>
          <w:spacing w:val="-4"/>
          <w:sz w:val="28"/>
          <w:szCs w:val="28"/>
        </w:rPr>
        <w:t>а</w:t>
      </w:r>
      <w:r w:rsidR="005E7796" w:rsidRPr="00DB70B7">
        <w:rPr>
          <w:rFonts w:asciiTheme="minorHAnsi" w:hAnsiTheme="minorHAnsi" w:cstheme="minorHAnsi"/>
          <w:spacing w:val="-4"/>
          <w:sz w:val="28"/>
          <w:szCs w:val="28"/>
        </w:rPr>
        <w:t xml:space="preserve"> срока</w:t>
      </w:r>
      <w:r w:rsidRPr="00DB70B7">
        <w:rPr>
          <w:rFonts w:asciiTheme="minorHAnsi" w:hAnsiTheme="minorHAnsi" w:cstheme="minorHAnsi"/>
          <w:spacing w:val="-4"/>
          <w:sz w:val="28"/>
          <w:szCs w:val="28"/>
        </w:rPr>
        <w:t xml:space="preserve">, </w:t>
      </w:r>
      <w:r w:rsidR="008D1FAC" w:rsidRPr="00DB70B7">
        <w:rPr>
          <w:rFonts w:asciiTheme="minorHAnsi" w:hAnsiTheme="minorHAnsi" w:cstheme="minorHAnsi"/>
          <w:spacing w:val="-4"/>
          <w:sz w:val="28"/>
          <w:szCs w:val="28"/>
        </w:rPr>
        <w:t xml:space="preserve">в размере, установленном в соответствии с пунктом </w:t>
      </w:r>
      <w:r w:rsidR="00ED3AAA" w:rsidRPr="00DB70B7">
        <w:rPr>
          <w:rFonts w:asciiTheme="minorHAnsi" w:hAnsiTheme="minorHAnsi" w:cstheme="minorHAnsi"/>
          <w:spacing w:val="-4"/>
          <w:sz w:val="28"/>
          <w:szCs w:val="28"/>
        </w:rPr>
        <w:t>9</w:t>
      </w:r>
      <w:r w:rsidR="008D1FAC" w:rsidRPr="00DB70B7">
        <w:rPr>
          <w:rFonts w:asciiTheme="minorHAnsi" w:hAnsiTheme="minorHAnsi" w:cstheme="minorHAnsi"/>
          <w:spacing w:val="-4"/>
          <w:sz w:val="28"/>
          <w:szCs w:val="28"/>
        </w:rPr>
        <w:t>.3 Контракта.</w:t>
      </w:r>
      <w:r w:rsidR="009A6E7C" w:rsidRPr="00DB70B7">
        <w:rPr>
          <w:rFonts w:asciiTheme="minorHAnsi" w:hAnsiTheme="minorHAnsi" w:cstheme="minorHAnsi"/>
          <w:spacing w:val="-4"/>
          <w:sz w:val="28"/>
          <w:szCs w:val="28"/>
        </w:rPr>
        <w:t xml:space="preserve"> </w:t>
      </w:r>
    </w:p>
    <w:p w14:paraId="4BC90F72" w14:textId="3F8FF736" w:rsidR="0088158A" w:rsidRPr="00DB70B7" w:rsidRDefault="007C4909" w:rsidP="00C202DD">
      <w:pPr>
        <w:pStyle w:val="ae"/>
        <w:numPr>
          <w:ilvl w:val="1"/>
          <w:numId w:val="9"/>
        </w:numPr>
        <w:tabs>
          <w:tab w:val="left" w:pos="1418"/>
        </w:tabs>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В случае просрочки Исполнителем своих обязательств по Контракту пеня</w:t>
      </w:r>
      <w:r w:rsidR="0088158A" w:rsidRPr="00DB70B7">
        <w:rPr>
          <w:rFonts w:asciiTheme="minorHAnsi" w:hAnsiTheme="minorHAnsi" w:cstheme="minorHAnsi"/>
          <w:spacing w:val="-4"/>
          <w:sz w:val="28"/>
          <w:szCs w:val="28"/>
        </w:rPr>
        <w:t xml:space="preserve">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0B7CC1" w:rsidRPr="00DB70B7">
        <w:rPr>
          <w:rFonts w:asciiTheme="minorHAnsi" w:hAnsiTheme="minorHAnsi" w:cstheme="minorHAnsi"/>
          <w:spacing w:val="-4"/>
          <w:sz w:val="28"/>
          <w:szCs w:val="28"/>
        </w:rPr>
        <w:t>Исполнителем</w:t>
      </w:r>
      <w:r w:rsidR="00857BA2" w:rsidRPr="00DB70B7">
        <w:rPr>
          <w:rFonts w:asciiTheme="minorHAnsi" w:hAnsiTheme="minorHAnsi" w:cstheme="minorHAnsi"/>
          <w:spacing w:val="-4"/>
          <w:sz w:val="28"/>
          <w:szCs w:val="28"/>
        </w:rPr>
        <w:t>,</w:t>
      </w:r>
      <w:r w:rsidR="0088158A" w:rsidRPr="00DB70B7">
        <w:rPr>
          <w:rFonts w:asciiTheme="minorHAnsi" w:hAnsiTheme="minorHAnsi" w:cstheme="minorHAnsi"/>
          <w:spacing w:val="-4"/>
          <w:sz w:val="28"/>
          <w:szCs w:val="28"/>
        </w:rPr>
        <w:t xml:space="preserve"> и определяется по формуле</w:t>
      </w:r>
      <w:r w:rsidR="008C3B3E" w:rsidRPr="00DB70B7">
        <w:rPr>
          <w:rFonts w:asciiTheme="minorHAnsi" w:hAnsiTheme="minorHAnsi" w:cstheme="minorHAnsi"/>
          <w:spacing w:val="-4"/>
          <w:sz w:val="28"/>
          <w:szCs w:val="28"/>
        </w:rPr>
        <w:t xml:space="preserve"> </w:t>
      </w:r>
      <w:r w:rsidR="0088158A" w:rsidRPr="00DB70B7">
        <w:rPr>
          <w:rFonts w:asciiTheme="minorHAnsi" w:hAnsiTheme="minorHAnsi" w:cstheme="minorHAnsi"/>
          <w:spacing w:val="-4"/>
          <w:sz w:val="28"/>
          <w:szCs w:val="28"/>
        </w:rPr>
        <w:t xml:space="preserve">П = (Ц - В) </w:t>
      </w:r>
      <w:r w:rsidRPr="00DB70B7">
        <w:rPr>
          <w:rFonts w:asciiTheme="minorHAnsi" w:hAnsiTheme="minorHAnsi" w:cstheme="minorHAnsi"/>
          <w:noProof/>
          <w:spacing w:val="-4"/>
          <w:sz w:val="28"/>
          <w:szCs w:val="28"/>
        </w:rPr>
        <w:t>×</w:t>
      </w:r>
      <w:r w:rsidR="0088158A" w:rsidRPr="00DB70B7">
        <w:rPr>
          <w:rFonts w:asciiTheme="minorHAnsi" w:hAnsiTheme="minorHAnsi" w:cstheme="minorHAnsi"/>
          <w:spacing w:val="-4"/>
          <w:sz w:val="28"/>
          <w:szCs w:val="28"/>
        </w:rPr>
        <w:t xml:space="preserve"> С </w:t>
      </w:r>
      <w:r w:rsidR="008C3B3E" w:rsidRPr="00DB70B7">
        <w:rPr>
          <w:rFonts w:asciiTheme="minorHAnsi" w:hAnsiTheme="minorHAnsi" w:cstheme="minorHAnsi"/>
          <w:spacing w:val="-4"/>
          <w:sz w:val="28"/>
          <w:szCs w:val="28"/>
        </w:rPr>
        <w:t>(</w:t>
      </w:r>
      <w:r w:rsidR="0088158A" w:rsidRPr="00DB70B7">
        <w:rPr>
          <w:rFonts w:asciiTheme="minorHAnsi" w:hAnsiTheme="minorHAnsi" w:cstheme="minorHAnsi"/>
          <w:spacing w:val="-4"/>
          <w:sz w:val="28"/>
          <w:szCs w:val="28"/>
        </w:rPr>
        <w:t>где:</w:t>
      </w:r>
      <w:r w:rsidR="008C3B3E" w:rsidRPr="00DB70B7">
        <w:rPr>
          <w:rFonts w:asciiTheme="minorHAnsi" w:hAnsiTheme="minorHAnsi" w:cstheme="minorHAnsi"/>
          <w:spacing w:val="-4"/>
          <w:sz w:val="28"/>
          <w:szCs w:val="28"/>
        </w:rPr>
        <w:t xml:space="preserve"> </w:t>
      </w:r>
      <w:r w:rsidR="0088158A" w:rsidRPr="00DB70B7">
        <w:rPr>
          <w:rFonts w:asciiTheme="minorHAnsi" w:hAnsiTheme="minorHAnsi" w:cstheme="minorHAnsi"/>
          <w:spacing w:val="-4"/>
          <w:sz w:val="28"/>
          <w:szCs w:val="28"/>
        </w:rPr>
        <w:t xml:space="preserve">Ц </w:t>
      </w:r>
      <w:r w:rsidR="008C3B3E" w:rsidRPr="00DB70B7">
        <w:rPr>
          <w:rFonts w:asciiTheme="minorHAnsi" w:hAnsiTheme="minorHAnsi" w:cstheme="minorHAnsi"/>
          <w:spacing w:val="-4"/>
          <w:sz w:val="28"/>
          <w:szCs w:val="28"/>
        </w:rPr>
        <w:t>—</w:t>
      </w:r>
      <w:r w:rsidR="0088158A" w:rsidRPr="00DB70B7">
        <w:rPr>
          <w:rFonts w:asciiTheme="minorHAnsi" w:hAnsiTheme="minorHAnsi" w:cstheme="minorHAnsi"/>
          <w:spacing w:val="-4"/>
          <w:sz w:val="28"/>
          <w:szCs w:val="28"/>
        </w:rPr>
        <w:t xml:space="preserve"> цена Контракта;</w:t>
      </w:r>
      <w:r w:rsidR="008C3B3E" w:rsidRPr="00DB70B7">
        <w:rPr>
          <w:rFonts w:asciiTheme="minorHAnsi" w:hAnsiTheme="minorHAnsi" w:cstheme="minorHAnsi"/>
          <w:spacing w:val="-4"/>
          <w:sz w:val="28"/>
          <w:szCs w:val="28"/>
        </w:rPr>
        <w:t xml:space="preserve"> </w:t>
      </w:r>
      <w:r w:rsidR="0088158A" w:rsidRPr="00DB70B7">
        <w:rPr>
          <w:rFonts w:asciiTheme="minorHAnsi" w:hAnsiTheme="minorHAnsi" w:cstheme="minorHAnsi"/>
          <w:spacing w:val="-4"/>
          <w:sz w:val="28"/>
          <w:szCs w:val="28"/>
        </w:rPr>
        <w:t xml:space="preserve">В </w:t>
      </w:r>
      <w:r w:rsidR="008C3B3E" w:rsidRPr="00DB70B7">
        <w:rPr>
          <w:rFonts w:asciiTheme="minorHAnsi" w:hAnsiTheme="minorHAnsi" w:cstheme="minorHAnsi"/>
          <w:spacing w:val="-4"/>
          <w:sz w:val="28"/>
          <w:szCs w:val="28"/>
        </w:rPr>
        <w:t>—</w:t>
      </w:r>
      <w:r w:rsidR="0088158A" w:rsidRPr="00DB70B7">
        <w:rPr>
          <w:rFonts w:asciiTheme="minorHAnsi" w:hAnsiTheme="minorHAnsi" w:cstheme="minorHAnsi"/>
          <w:spacing w:val="-4"/>
          <w:sz w:val="28"/>
          <w:szCs w:val="28"/>
        </w:rPr>
        <w:t xml:space="preserve"> стоимость фактически исполненного в установленный срок </w:t>
      </w:r>
      <w:r w:rsidR="000B7CC1" w:rsidRPr="00DB70B7">
        <w:rPr>
          <w:rFonts w:asciiTheme="minorHAnsi" w:hAnsiTheme="minorHAnsi" w:cstheme="minorHAnsi"/>
          <w:spacing w:val="-4"/>
          <w:sz w:val="28"/>
          <w:szCs w:val="28"/>
        </w:rPr>
        <w:t xml:space="preserve">Исполнителем </w:t>
      </w:r>
      <w:r w:rsidR="0088158A" w:rsidRPr="00DB70B7">
        <w:rPr>
          <w:rFonts w:asciiTheme="minorHAnsi" w:hAnsiTheme="minorHAnsi" w:cstheme="minorHAnsi"/>
          <w:spacing w:val="-4"/>
          <w:sz w:val="28"/>
          <w:szCs w:val="28"/>
        </w:rPr>
        <w:t xml:space="preserve">обязательства по Контракту, определяемая на основании </w:t>
      </w:r>
      <w:r w:rsidR="0032222C" w:rsidRPr="00DB70B7">
        <w:rPr>
          <w:rFonts w:asciiTheme="minorHAnsi" w:hAnsiTheme="minorHAnsi" w:cstheme="minorHAnsi"/>
          <w:spacing w:val="-4"/>
          <w:sz w:val="28"/>
          <w:szCs w:val="28"/>
        </w:rPr>
        <w:t>А</w:t>
      </w:r>
      <w:r w:rsidR="0088158A" w:rsidRPr="00DB70B7">
        <w:rPr>
          <w:rFonts w:asciiTheme="minorHAnsi" w:hAnsiTheme="minorHAnsi" w:cstheme="minorHAnsi"/>
          <w:spacing w:val="-4"/>
          <w:sz w:val="28"/>
          <w:szCs w:val="28"/>
        </w:rPr>
        <w:t>кт</w:t>
      </w:r>
      <w:r w:rsidR="0032222C" w:rsidRPr="00DB70B7">
        <w:rPr>
          <w:rFonts w:asciiTheme="minorHAnsi" w:hAnsiTheme="minorHAnsi" w:cstheme="minorHAnsi"/>
          <w:spacing w:val="-4"/>
          <w:sz w:val="28"/>
          <w:szCs w:val="28"/>
        </w:rPr>
        <w:t>а</w:t>
      </w:r>
      <w:r w:rsidR="0088158A" w:rsidRPr="00DB70B7">
        <w:rPr>
          <w:rFonts w:asciiTheme="minorHAnsi" w:hAnsiTheme="minorHAnsi" w:cstheme="minorHAnsi"/>
          <w:spacing w:val="-4"/>
          <w:sz w:val="28"/>
          <w:szCs w:val="28"/>
        </w:rPr>
        <w:t xml:space="preserve"> приемки Услуг;</w:t>
      </w:r>
      <w:r w:rsidR="008C3B3E" w:rsidRPr="00DB70B7">
        <w:rPr>
          <w:rFonts w:asciiTheme="minorHAnsi" w:hAnsiTheme="minorHAnsi" w:cstheme="minorHAnsi"/>
          <w:spacing w:val="-4"/>
          <w:sz w:val="28"/>
          <w:szCs w:val="28"/>
        </w:rPr>
        <w:t xml:space="preserve"> </w:t>
      </w:r>
      <w:r w:rsidR="0088158A" w:rsidRPr="00DB70B7">
        <w:rPr>
          <w:rFonts w:asciiTheme="minorHAnsi" w:hAnsiTheme="minorHAnsi" w:cstheme="minorHAnsi"/>
          <w:spacing w:val="-4"/>
          <w:sz w:val="28"/>
          <w:szCs w:val="28"/>
        </w:rPr>
        <w:t>С – размер ставки</w:t>
      </w:r>
      <w:r w:rsidR="001A7E98" w:rsidRPr="00DB70B7">
        <w:rPr>
          <w:rFonts w:asciiTheme="minorHAnsi" w:hAnsiTheme="minorHAnsi" w:cstheme="minorHAnsi"/>
          <w:spacing w:val="-4"/>
          <w:sz w:val="28"/>
          <w:szCs w:val="28"/>
        </w:rPr>
        <w:t>, определенный по формуле, указанной в абзаце втором настоящего пункта</w:t>
      </w:r>
      <w:r w:rsidR="008C3B3E" w:rsidRPr="00DB70B7">
        <w:rPr>
          <w:rFonts w:asciiTheme="minorHAnsi" w:hAnsiTheme="minorHAnsi" w:cstheme="minorHAnsi"/>
          <w:spacing w:val="-4"/>
          <w:sz w:val="28"/>
          <w:szCs w:val="28"/>
        </w:rPr>
        <w:t>)</w:t>
      </w:r>
      <w:r w:rsidR="0088158A" w:rsidRPr="00DB70B7">
        <w:rPr>
          <w:rFonts w:asciiTheme="minorHAnsi" w:hAnsiTheme="minorHAnsi" w:cstheme="minorHAnsi"/>
          <w:spacing w:val="-4"/>
          <w:sz w:val="28"/>
          <w:szCs w:val="28"/>
        </w:rPr>
        <w:t>.</w:t>
      </w:r>
    </w:p>
    <w:p w14:paraId="7B626D90" w14:textId="77777777" w:rsidR="0088158A" w:rsidRPr="00DB70B7" w:rsidRDefault="0088158A" w:rsidP="00CA7CBB">
      <w:pPr>
        <w:pStyle w:val="ae"/>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Размер ставки определяется по формуле: </w:t>
      </w:r>
      <w:r w:rsidRPr="00DB70B7">
        <w:rPr>
          <w:rFonts w:asciiTheme="minorHAnsi" w:hAnsiTheme="minorHAnsi" w:cstheme="minorHAnsi"/>
          <w:noProof/>
          <w:spacing w:val="-4"/>
          <w:sz w:val="28"/>
          <w:szCs w:val="28"/>
          <w:lang w:val="en-US"/>
        </w:rPr>
        <w:t>C</w:t>
      </w:r>
      <w:r w:rsidRPr="00DB70B7">
        <w:rPr>
          <w:rFonts w:asciiTheme="minorHAnsi" w:hAnsiTheme="minorHAnsi" w:cstheme="minorHAnsi"/>
          <w:noProof/>
          <w:spacing w:val="-4"/>
          <w:sz w:val="28"/>
          <w:szCs w:val="28"/>
        </w:rPr>
        <w:t xml:space="preserve"> = </w:t>
      </w:r>
      <w:r w:rsidRPr="00DB70B7">
        <w:rPr>
          <w:rFonts w:asciiTheme="minorHAnsi" w:hAnsiTheme="minorHAnsi" w:cstheme="minorHAnsi"/>
          <w:noProof/>
          <w:spacing w:val="-4"/>
          <w:sz w:val="28"/>
          <w:szCs w:val="28"/>
          <w:lang w:val="en-US"/>
        </w:rPr>
        <w:t>C</w:t>
      </w:r>
      <w:r w:rsidRPr="00DB70B7">
        <w:rPr>
          <w:rFonts w:asciiTheme="minorHAnsi" w:hAnsiTheme="minorHAnsi" w:cstheme="minorHAnsi"/>
          <w:noProof/>
          <w:spacing w:val="-4"/>
          <w:sz w:val="28"/>
          <w:szCs w:val="28"/>
          <w:vertAlign w:val="subscript"/>
        </w:rPr>
        <w:t>ЦБ</w:t>
      </w:r>
      <w:r w:rsidRPr="00DB70B7">
        <w:rPr>
          <w:rFonts w:asciiTheme="minorHAnsi" w:hAnsiTheme="minorHAnsi" w:cstheme="minorHAnsi"/>
          <w:noProof/>
          <w:spacing w:val="-4"/>
          <w:sz w:val="28"/>
          <w:szCs w:val="28"/>
        </w:rPr>
        <w:t xml:space="preserve"> × ДП</w:t>
      </w:r>
      <w:r w:rsidR="008C3B3E" w:rsidRPr="00DB70B7">
        <w:rPr>
          <w:rFonts w:asciiTheme="minorHAnsi" w:hAnsiTheme="minorHAnsi" w:cstheme="minorHAnsi"/>
          <w:spacing w:val="-4"/>
          <w:sz w:val="28"/>
          <w:szCs w:val="28"/>
        </w:rPr>
        <w:t xml:space="preserve"> (</w:t>
      </w:r>
      <w:r w:rsidRPr="00DB70B7">
        <w:rPr>
          <w:rFonts w:asciiTheme="minorHAnsi" w:hAnsiTheme="minorHAnsi" w:cstheme="minorHAnsi"/>
          <w:spacing w:val="-4"/>
          <w:sz w:val="28"/>
          <w:szCs w:val="28"/>
        </w:rPr>
        <w:t>где</w:t>
      </w:r>
      <w:r w:rsidR="008C3B3E" w:rsidRPr="00DB70B7">
        <w:rPr>
          <w:rFonts w:asciiTheme="minorHAnsi" w:hAnsiTheme="minorHAnsi" w:cstheme="minorHAnsi"/>
          <w:spacing w:val="-4"/>
          <w:sz w:val="28"/>
          <w:szCs w:val="28"/>
        </w:rPr>
        <w:t xml:space="preserve"> </w:t>
      </w:r>
      <w:r w:rsidRPr="00DB70B7">
        <w:rPr>
          <w:rFonts w:asciiTheme="minorHAnsi" w:hAnsiTheme="minorHAnsi" w:cstheme="minorHAnsi"/>
          <w:noProof/>
          <w:spacing w:val="-4"/>
          <w:sz w:val="28"/>
          <w:szCs w:val="28"/>
        </w:rPr>
        <w:t>С</w:t>
      </w:r>
      <w:r w:rsidRPr="00DB70B7">
        <w:rPr>
          <w:rFonts w:asciiTheme="minorHAnsi" w:hAnsiTheme="minorHAnsi" w:cstheme="minorHAnsi"/>
          <w:noProof/>
          <w:spacing w:val="-4"/>
          <w:sz w:val="28"/>
          <w:szCs w:val="28"/>
          <w:vertAlign w:val="subscript"/>
        </w:rPr>
        <w:t>ЦБ</w:t>
      </w:r>
      <w:r w:rsidRPr="00DB70B7">
        <w:rPr>
          <w:rFonts w:asciiTheme="minorHAnsi" w:hAnsiTheme="minorHAnsi" w:cstheme="minorHAnsi"/>
          <w:spacing w:val="-4"/>
          <w:sz w:val="28"/>
          <w:szCs w:val="28"/>
        </w:rPr>
        <w:t xml:space="preserve"> </w:t>
      </w:r>
      <w:r w:rsidR="008C3B3E" w:rsidRPr="00DB70B7">
        <w:rPr>
          <w:rFonts w:asciiTheme="minorHAnsi" w:hAnsiTheme="minorHAnsi" w:cstheme="minorHAnsi"/>
          <w:spacing w:val="-4"/>
          <w:sz w:val="28"/>
          <w:szCs w:val="28"/>
        </w:rPr>
        <w:t>—</w:t>
      </w:r>
      <w:r w:rsidRPr="00DB70B7">
        <w:rPr>
          <w:rFonts w:asciiTheme="minorHAnsi" w:hAnsiTheme="minorHAnsi" w:cstheme="minorHAnsi"/>
          <w:spacing w:val="-4"/>
          <w:sz w:val="28"/>
          <w:szCs w:val="28"/>
        </w:rPr>
        <w:t xml:space="preserve"> размер ставки рефинансирования, установленной Центральным банком Российской Федерации на дату уплаты пени, определяемый с учетом коэффициента К</w:t>
      </w:r>
      <w:r w:rsidR="001A7E98" w:rsidRPr="00DB70B7">
        <w:rPr>
          <w:rFonts w:asciiTheme="minorHAnsi" w:hAnsiTheme="minorHAnsi" w:cstheme="minorHAnsi"/>
          <w:spacing w:val="-4"/>
          <w:sz w:val="28"/>
          <w:szCs w:val="28"/>
        </w:rPr>
        <w:t xml:space="preserve">, </w:t>
      </w:r>
      <w:r w:rsidR="001A7E98" w:rsidRPr="00DB70B7">
        <w:rPr>
          <w:rFonts w:asciiTheme="minorHAnsi" w:hAnsiTheme="minorHAnsi" w:cstheme="minorHAnsi"/>
          <w:spacing w:val="-4"/>
          <w:sz w:val="28"/>
          <w:szCs w:val="28"/>
        </w:rPr>
        <w:lastRenderedPageBreak/>
        <w:t>определенного по формуле, указанной в абзаце третьем настоящего пункта,</w:t>
      </w:r>
      <w:r w:rsidR="008C3B3E" w:rsidRPr="00DB70B7">
        <w:rPr>
          <w:rFonts w:asciiTheme="minorHAnsi" w:hAnsiTheme="minorHAnsi" w:cstheme="minorHAnsi"/>
          <w:spacing w:val="-4"/>
          <w:sz w:val="28"/>
          <w:szCs w:val="28"/>
        </w:rPr>
        <w:t xml:space="preserve"> </w:t>
      </w:r>
      <w:r w:rsidRPr="00DB70B7">
        <w:rPr>
          <w:rFonts w:asciiTheme="minorHAnsi" w:hAnsiTheme="minorHAnsi" w:cstheme="minorHAnsi"/>
          <w:spacing w:val="-4"/>
          <w:sz w:val="28"/>
          <w:szCs w:val="28"/>
        </w:rPr>
        <w:t>ДП</w:t>
      </w:r>
      <w:r w:rsidR="00CB0497" w:rsidRPr="00DB70B7">
        <w:rPr>
          <w:rFonts w:asciiTheme="minorHAnsi" w:hAnsiTheme="minorHAnsi" w:cstheme="minorHAnsi"/>
          <w:spacing w:val="-4"/>
          <w:sz w:val="28"/>
          <w:szCs w:val="28"/>
        </w:rPr>
        <w:t> </w:t>
      </w:r>
      <w:r w:rsidR="008C3B3E" w:rsidRPr="00DB70B7">
        <w:rPr>
          <w:rFonts w:asciiTheme="minorHAnsi" w:hAnsiTheme="minorHAnsi" w:cstheme="minorHAnsi"/>
          <w:spacing w:val="-4"/>
          <w:sz w:val="28"/>
          <w:szCs w:val="28"/>
        </w:rPr>
        <w:t>—</w:t>
      </w:r>
      <w:r w:rsidRPr="00DB70B7">
        <w:rPr>
          <w:rFonts w:asciiTheme="minorHAnsi" w:hAnsiTheme="minorHAnsi" w:cstheme="minorHAnsi"/>
          <w:spacing w:val="-4"/>
          <w:sz w:val="28"/>
          <w:szCs w:val="28"/>
        </w:rPr>
        <w:t xml:space="preserve"> количество дней просрочки</w:t>
      </w:r>
      <w:r w:rsidR="008C3B3E" w:rsidRPr="00DB70B7">
        <w:rPr>
          <w:rFonts w:asciiTheme="minorHAnsi" w:hAnsiTheme="minorHAnsi" w:cstheme="minorHAnsi"/>
          <w:spacing w:val="-4"/>
          <w:sz w:val="28"/>
          <w:szCs w:val="28"/>
        </w:rPr>
        <w:t>)</w:t>
      </w:r>
      <w:r w:rsidRPr="00DB70B7">
        <w:rPr>
          <w:rFonts w:asciiTheme="minorHAnsi" w:hAnsiTheme="minorHAnsi" w:cstheme="minorHAnsi"/>
          <w:spacing w:val="-4"/>
          <w:sz w:val="28"/>
          <w:szCs w:val="28"/>
        </w:rPr>
        <w:t>.</w:t>
      </w:r>
    </w:p>
    <w:p w14:paraId="0A1235C3" w14:textId="77777777" w:rsidR="0088158A" w:rsidRPr="00DB70B7" w:rsidRDefault="0088158A" w:rsidP="00CA7CBB">
      <w:pPr>
        <w:pStyle w:val="ae"/>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Коэффициент </w:t>
      </w:r>
      <w:proofErr w:type="gramStart"/>
      <w:r w:rsidRPr="00DB70B7">
        <w:rPr>
          <w:rFonts w:asciiTheme="minorHAnsi" w:hAnsiTheme="minorHAnsi" w:cstheme="minorHAnsi"/>
          <w:spacing w:val="-4"/>
          <w:sz w:val="28"/>
          <w:szCs w:val="28"/>
        </w:rPr>
        <w:t>К</w:t>
      </w:r>
      <w:proofErr w:type="gramEnd"/>
      <w:r w:rsidRPr="00DB70B7">
        <w:rPr>
          <w:rFonts w:asciiTheme="minorHAnsi" w:hAnsiTheme="minorHAnsi" w:cstheme="minorHAnsi"/>
          <w:spacing w:val="-4"/>
          <w:sz w:val="28"/>
          <w:szCs w:val="28"/>
        </w:rPr>
        <w:t xml:space="preserve"> определяется по формуле: К = ДП </w:t>
      </w:r>
      <w:r w:rsidRPr="00DB70B7">
        <w:rPr>
          <w:rFonts w:asciiTheme="minorHAnsi" w:hAnsiTheme="minorHAnsi" w:cstheme="minorHAnsi"/>
          <w:noProof/>
          <w:spacing w:val="-4"/>
          <w:sz w:val="28"/>
          <w:szCs w:val="28"/>
        </w:rPr>
        <w:t>× 100% / ДК</w:t>
      </w:r>
      <w:r w:rsidR="008C3B3E" w:rsidRPr="00DB70B7">
        <w:rPr>
          <w:rFonts w:asciiTheme="minorHAnsi" w:hAnsiTheme="minorHAnsi" w:cstheme="minorHAnsi"/>
          <w:spacing w:val="-4"/>
          <w:sz w:val="28"/>
          <w:szCs w:val="28"/>
        </w:rPr>
        <w:t xml:space="preserve"> (</w:t>
      </w:r>
      <w:r w:rsidRPr="00DB70B7">
        <w:rPr>
          <w:rFonts w:asciiTheme="minorHAnsi" w:hAnsiTheme="minorHAnsi" w:cstheme="minorHAnsi"/>
          <w:spacing w:val="-4"/>
          <w:sz w:val="28"/>
          <w:szCs w:val="28"/>
        </w:rPr>
        <w:t>где:</w:t>
      </w:r>
      <w:r w:rsidR="008C3B3E" w:rsidRPr="00DB70B7">
        <w:rPr>
          <w:rFonts w:asciiTheme="minorHAnsi" w:hAnsiTheme="minorHAnsi" w:cstheme="minorHAnsi"/>
          <w:spacing w:val="-4"/>
          <w:sz w:val="28"/>
          <w:szCs w:val="28"/>
        </w:rPr>
        <w:t xml:space="preserve"> </w:t>
      </w:r>
      <w:r w:rsidRPr="00DB70B7">
        <w:rPr>
          <w:rFonts w:asciiTheme="minorHAnsi" w:hAnsiTheme="minorHAnsi" w:cstheme="minorHAnsi"/>
          <w:spacing w:val="-4"/>
          <w:sz w:val="28"/>
          <w:szCs w:val="28"/>
        </w:rPr>
        <w:t xml:space="preserve">ДП </w:t>
      </w:r>
      <w:r w:rsidR="008C3B3E" w:rsidRPr="00DB70B7">
        <w:rPr>
          <w:rFonts w:asciiTheme="minorHAnsi" w:hAnsiTheme="minorHAnsi" w:cstheme="minorHAnsi"/>
          <w:spacing w:val="-4"/>
          <w:sz w:val="28"/>
          <w:szCs w:val="28"/>
        </w:rPr>
        <w:t>—</w:t>
      </w:r>
      <w:r w:rsidRPr="00DB70B7">
        <w:rPr>
          <w:rFonts w:asciiTheme="minorHAnsi" w:hAnsiTheme="minorHAnsi" w:cstheme="minorHAnsi"/>
          <w:spacing w:val="-4"/>
          <w:sz w:val="28"/>
          <w:szCs w:val="28"/>
        </w:rPr>
        <w:t xml:space="preserve"> количество дней просрочки;</w:t>
      </w:r>
      <w:r w:rsidR="008C3B3E" w:rsidRPr="00DB70B7">
        <w:rPr>
          <w:rFonts w:asciiTheme="minorHAnsi" w:hAnsiTheme="minorHAnsi" w:cstheme="minorHAnsi"/>
          <w:spacing w:val="-4"/>
          <w:sz w:val="28"/>
          <w:szCs w:val="28"/>
        </w:rPr>
        <w:t xml:space="preserve"> </w:t>
      </w:r>
      <w:r w:rsidRPr="00DB70B7">
        <w:rPr>
          <w:rFonts w:asciiTheme="minorHAnsi" w:hAnsiTheme="minorHAnsi" w:cstheme="minorHAnsi"/>
          <w:spacing w:val="-4"/>
          <w:sz w:val="28"/>
          <w:szCs w:val="28"/>
        </w:rPr>
        <w:t xml:space="preserve">ДК </w:t>
      </w:r>
      <w:r w:rsidR="008C3B3E" w:rsidRPr="00DB70B7">
        <w:rPr>
          <w:rFonts w:asciiTheme="minorHAnsi" w:hAnsiTheme="minorHAnsi" w:cstheme="minorHAnsi"/>
          <w:spacing w:val="-4"/>
          <w:sz w:val="28"/>
          <w:szCs w:val="28"/>
        </w:rPr>
        <w:t>—</w:t>
      </w:r>
      <w:r w:rsidRPr="00DB70B7">
        <w:rPr>
          <w:rFonts w:asciiTheme="minorHAnsi" w:hAnsiTheme="minorHAnsi" w:cstheme="minorHAnsi"/>
          <w:spacing w:val="-4"/>
          <w:sz w:val="28"/>
          <w:szCs w:val="28"/>
        </w:rPr>
        <w:t xml:space="preserve"> срок исполнения обязательства по </w:t>
      </w:r>
      <w:r w:rsidR="008C3B3E" w:rsidRPr="00DB70B7">
        <w:rPr>
          <w:rFonts w:asciiTheme="minorHAnsi" w:hAnsiTheme="minorHAnsi" w:cstheme="minorHAnsi"/>
          <w:spacing w:val="-4"/>
          <w:sz w:val="28"/>
          <w:szCs w:val="28"/>
        </w:rPr>
        <w:t>К</w:t>
      </w:r>
      <w:r w:rsidRPr="00DB70B7">
        <w:rPr>
          <w:rFonts w:asciiTheme="minorHAnsi" w:hAnsiTheme="minorHAnsi" w:cstheme="minorHAnsi"/>
          <w:spacing w:val="-4"/>
          <w:sz w:val="28"/>
          <w:szCs w:val="28"/>
        </w:rPr>
        <w:t>онтракту (количество дней)</w:t>
      </w:r>
      <w:r w:rsidR="008C3B3E" w:rsidRPr="00DB70B7">
        <w:rPr>
          <w:rFonts w:asciiTheme="minorHAnsi" w:hAnsiTheme="minorHAnsi" w:cstheme="minorHAnsi"/>
          <w:spacing w:val="-4"/>
          <w:sz w:val="28"/>
          <w:szCs w:val="28"/>
        </w:rPr>
        <w:t>)</w:t>
      </w:r>
      <w:r w:rsidRPr="00DB70B7">
        <w:rPr>
          <w:rFonts w:asciiTheme="minorHAnsi" w:hAnsiTheme="minorHAnsi" w:cstheme="minorHAnsi"/>
          <w:spacing w:val="-4"/>
          <w:sz w:val="28"/>
          <w:szCs w:val="28"/>
        </w:rPr>
        <w:t>.</w:t>
      </w:r>
    </w:p>
    <w:p w14:paraId="77A52479" w14:textId="77777777" w:rsidR="0088158A" w:rsidRPr="00DB70B7" w:rsidRDefault="0088158A" w:rsidP="00CA7CBB">
      <w:pPr>
        <w:pStyle w:val="ae"/>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15751D5C" w14:textId="77777777" w:rsidR="0088158A" w:rsidRPr="00DB70B7" w:rsidRDefault="0088158A" w:rsidP="00CA7CBB">
      <w:pPr>
        <w:pStyle w:val="ae"/>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48F41F5F" w14:textId="77777777" w:rsidR="0088158A" w:rsidRPr="00DB70B7" w:rsidRDefault="0088158A" w:rsidP="00CA7CBB">
      <w:pPr>
        <w:pStyle w:val="ae"/>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4FB96463" w14:textId="3653F1E2" w:rsidR="00C026D1" w:rsidRPr="00A3553A" w:rsidRDefault="00C026D1" w:rsidP="00A3553A">
      <w:pPr>
        <w:pStyle w:val="ae"/>
        <w:numPr>
          <w:ilvl w:val="1"/>
          <w:numId w:val="9"/>
        </w:numPr>
        <w:spacing w:line="240" w:lineRule="auto"/>
        <w:ind w:left="0" w:firstLine="709"/>
        <w:contextualSpacing w:val="0"/>
        <w:rPr>
          <w:rFonts w:cstheme="minorHAnsi"/>
          <w:spacing w:val="-4"/>
          <w:sz w:val="28"/>
          <w:szCs w:val="28"/>
        </w:rPr>
      </w:pPr>
      <w:r>
        <w:rPr>
          <w:rFonts w:asciiTheme="minorHAnsi" w:hAnsiTheme="minorHAnsi" w:cstheme="minorHAnsi"/>
          <w:spacing w:val="-4"/>
          <w:sz w:val="28"/>
          <w:szCs w:val="28"/>
        </w:rPr>
        <w:t xml:space="preserve"> </w:t>
      </w:r>
      <w:r w:rsidRPr="00C026D1">
        <w:rPr>
          <w:rFonts w:cstheme="minorHAnsi"/>
          <w:spacing w:val="-4"/>
          <w:sz w:val="28"/>
          <w:szCs w:val="28"/>
        </w:rPr>
        <w:t>В случаях, указанных в подпунктах «а», «в», «г» пункта 9.1 Контракта, Исполнитель обязан уплатить Заказчику штраф в размере _____________ (___________) рублей.</w:t>
      </w:r>
      <w:r w:rsidRPr="00C026D1">
        <w:rPr>
          <w:rFonts w:cstheme="minorHAnsi"/>
          <w:spacing w:val="-4"/>
          <w:sz w:val="28"/>
          <w:szCs w:val="28"/>
          <w:vertAlign w:val="superscript"/>
        </w:rPr>
        <w:footnoteReference w:id="56"/>
      </w:r>
    </w:p>
    <w:p w14:paraId="6082902A" w14:textId="77777777" w:rsidR="00A74E52" w:rsidRPr="00DB70B7" w:rsidRDefault="000B7CC1" w:rsidP="00C202DD">
      <w:pPr>
        <w:pStyle w:val="ae"/>
        <w:numPr>
          <w:ilvl w:val="1"/>
          <w:numId w:val="9"/>
        </w:numPr>
        <w:tabs>
          <w:tab w:val="left" w:pos="1418"/>
        </w:tabs>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Исполнитель </w:t>
      </w:r>
      <w:r w:rsidR="00A74E52" w:rsidRPr="00DB70B7">
        <w:rPr>
          <w:rFonts w:asciiTheme="minorHAnsi" w:hAnsiTheme="minorHAnsi" w:cstheme="minorHAnsi"/>
          <w:spacing w:val="-4"/>
          <w:sz w:val="28"/>
          <w:szCs w:val="28"/>
        </w:rPr>
        <w:t xml:space="preserve">вправе потребовать </w:t>
      </w:r>
      <w:r w:rsidR="00F23D32" w:rsidRPr="00DB70B7">
        <w:rPr>
          <w:rFonts w:asciiTheme="minorHAnsi" w:hAnsiTheme="minorHAnsi" w:cstheme="minorHAnsi"/>
          <w:spacing w:val="-4"/>
          <w:sz w:val="28"/>
          <w:szCs w:val="28"/>
        </w:rPr>
        <w:t xml:space="preserve">от Заказчика </w:t>
      </w:r>
      <w:r w:rsidR="00A74E52" w:rsidRPr="00DB70B7">
        <w:rPr>
          <w:rFonts w:asciiTheme="minorHAnsi" w:hAnsiTheme="minorHAnsi" w:cstheme="minorHAnsi"/>
          <w:spacing w:val="-4"/>
          <w:sz w:val="28"/>
          <w:szCs w:val="28"/>
        </w:rPr>
        <w:t>уплаты неустоек (штрафов, пеней)</w:t>
      </w:r>
      <w:r w:rsidR="00F23D32" w:rsidRPr="00DB70B7">
        <w:rPr>
          <w:rFonts w:asciiTheme="minorHAnsi" w:hAnsiTheme="minorHAnsi" w:cstheme="minorHAnsi"/>
          <w:spacing w:val="-4"/>
          <w:sz w:val="28"/>
          <w:szCs w:val="28"/>
        </w:rPr>
        <w:t xml:space="preserve"> в случае неисполнения или ненадлежащего исполнения Заказчиком </w:t>
      </w:r>
      <w:r w:rsidR="00CB0497" w:rsidRPr="00DB70B7">
        <w:rPr>
          <w:rFonts w:asciiTheme="minorHAnsi" w:hAnsiTheme="minorHAnsi" w:cstheme="minorHAnsi"/>
          <w:spacing w:val="-4"/>
          <w:sz w:val="28"/>
          <w:szCs w:val="28"/>
        </w:rPr>
        <w:t xml:space="preserve">следующих </w:t>
      </w:r>
      <w:r w:rsidR="00F23D32" w:rsidRPr="00DB70B7">
        <w:rPr>
          <w:rFonts w:asciiTheme="minorHAnsi" w:hAnsiTheme="minorHAnsi" w:cstheme="minorHAnsi"/>
          <w:spacing w:val="-4"/>
          <w:sz w:val="28"/>
          <w:szCs w:val="28"/>
        </w:rPr>
        <w:t>обязательств</w:t>
      </w:r>
      <w:r w:rsidR="00CB0497" w:rsidRPr="00DB70B7">
        <w:rPr>
          <w:rFonts w:asciiTheme="minorHAnsi" w:hAnsiTheme="minorHAnsi" w:cstheme="minorHAnsi"/>
          <w:spacing w:val="-4"/>
          <w:sz w:val="28"/>
          <w:szCs w:val="28"/>
        </w:rPr>
        <w:t xml:space="preserve"> по</w:t>
      </w:r>
      <w:r w:rsidR="00F23D32" w:rsidRPr="00DB70B7">
        <w:rPr>
          <w:rFonts w:asciiTheme="minorHAnsi" w:hAnsiTheme="minorHAnsi" w:cstheme="minorHAnsi"/>
          <w:spacing w:val="-4"/>
          <w:sz w:val="28"/>
          <w:szCs w:val="28"/>
        </w:rPr>
        <w:t xml:space="preserve"> Контракт</w:t>
      </w:r>
      <w:r w:rsidR="00CB0497" w:rsidRPr="00DB70B7">
        <w:rPr>
          <w:rFonts w:asciiTheme="minorHAnsi" w:hAnsiTheme="minorHAnsi" w:cstheme="minorHAnsi"/>
          <w:spacing w:val="-4"/>
          <w:sz w:val="28"/>
          <w:szCs w:val="28"/>
        </w:rPr>
        <w:t>у:</w:t>
      </w:r>
    </w:p>
    <w:p w14:paraId="0BE196E5" w14:textId="77777777" w:rsidR="00FA5CAF" w:rsidRPr="00DB70B7" w:rsidRDefault="00FA5CAF" w:rsidP="00C202DD">
      <w:pPr>
        <w:pStyle w:val="ae"/>
        <w:numPr>
          <w:ilvl w:val="0"/>
          <w:numId w:val="17"/>
        </w:numPr>
        <w:tabs>
          <w:tab w:val="left" w:pos="1418"/>
        </w:tabs>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нарушение сроков приемки и (или) оплаты Услуг </w:t>
      </w:r>
      <w:r w:rsidRPr="00DB70B7">
        <w:rPr>
          <w:rFonts w:cstheme="minorHAnsi"/>
          <w:spacing w:val="-4"/>
          <w:sz w:val="28"/>
          <w:szCs w:val="28"/>
        </w:rPr>
        <w:t xml:space="preserve">(включая предварительную оплату, если применимо) </w:t>
      </w:r>
      <w:r w:rsidRPr="00DB70B7">
        <w:rPr>
          <w:rFonts w:asciiTheme="minorHAnsi" w:hAnsiTheme="minorHAnsi" w:cstheme="minorHAnsi"/>
          <w:spacing w:val="-4"/>
          <w:sz w:val="28"/>
          <w:szCs w:val="28"/>
        </w:rPr>
        <w:t>в соответствии с условиями Контракта (пункт 4.</w:t>
      </w:r>
      <w:r w:rsidR="00A23099" w:rsidRPr="00DB70B7">
        <w:rPr>
          <w:rFonts w:asciiTheme="minorHAnsi" w:hAnsiTheme="minorHAnsi" w:cstheme="minorHAnsi"/>
          <w:spacing w:val="-4"/>
          <w:sz w:val="28"/>
          <w:szCs w:val="28"/>
        </w:rPr>
        <w:t>10</w:t>
      </w:r>
      <w:r w:rsidRPr="00DB70B7">
        <w:rPr>
          <w:rFonts w:asciiTheme="minorHAnsi" w:hAnsiTheme="minorHAnsi" w:cstheme="minorHAnsi"/>
          <w:spacing w:val="-4"/>
          <w:sz w:val="28"/>
          <w:szCs w:val="28"/>
        </w:rPr>
        <w:t xml:space="preserve"> Контракта);</w:t>
      </w:r>
    </w:p>
    <w:p w14:paraId="6866776D" w14:textId="77777777" w:rsidR="00FA5CAF" w:rsidRPr="00DB70B7" w:rsidRDefault="00FA5CAF" w:rsidP="00C202DD">
      <w:pPr>
        <w:pStyle w:val="ae"/>
        <w:numPr>
          <w:ilvl w:val="0"/>
          <w:numId w:val="17"/>
        </w:numPr>
        <w:tabs>
          <w:tab w:val="left" w:pos="1418"/>
        </w:tabs>
        <w:spacing w:line="240" w:lineRule="auto"/>
        <w:ind w:left="0" w:firstLine="567"/>
        <w:contextualSpacing w:val="0"/>
        <w:rPr>
          <w:rFonts w:asciiTheme="minorHAnsi" w:hAnsiTheme="minorHAnsi" w:cstheme="minorHAnsi"/>
          <w:spacing w:val="-4"/>
          <w:sz w:val="28"/>
          <w:szCs w:val="28"/>
        </w:rPr>
      </w:pPr>
      <w:r w:rsidRPr="00DB70B7">
        <w:rPr>
          <w:rFonts w:cstheme="minorHAnsi"/>
          <w:spacing w:val="-4"/>
          <w:sz w:val="28"/>
          <w:szCs w:val="28"/>
        </w:rPr>
        <w:t xml:space="preserve">нарушение сроков предоставления или </w:t>
      </w:r>
      <w:proofErr w:type="spellStart"/>
      <w:r w:rsidRPr="00DB70B7">
        <w:rPr>
          <w:rFonts w:cstheme="minorHAnsi"/>
          <w:spacing w:val="-4"/>
          <w:sz w:val="28"/>
          <w:szCs w:val="28"/>
        </w:rPr>
        <w:t>непредоставление</w:t>
      </w:r>
      <w:proofErr w:type="spellEnd"/>
      <w:r w:rsidRPr="00DB70B7">
        <w:rPr>
          <w:rFonts w:cstheme="minorHAnsi"/>
          <w:spacing w:val="-4"/>
          <w:sz w:val="28"/>
          <w:szCs w:val="28"/>
        </w:rPr>
        <w:t xml:space="preserve"> Исполнителю документов и иной информации, необходимой для оказания Услуг, или предоставление недостоверной информации (документов), в случае, когда это существенно препятствует или делает невозможным оказать Услуги в соответствии со сроками и иными условиями Контракта</w:t>
      </w:r>
      <w:r w:rsidR="00A23099" w:rsidRPr="00DB70B7">
        <w:rPr>
          <w:rFonts w:cstheme="minorHAnsi"/>
          <w:spacing w:val="-4"/>
          <w:sz w:val="28"/>
          <w:szCs w:val="28"/>
        </w:rPr>
        <w:t>.</w:t>
      </w:r>
    </w:p>
    <w:p w14:paraId="3E007F31" w14:textId="3094FCA0" w:rsidR="00A74E52" w:rsidRPr="00DB70B7" w:rsidRDefault="00837CCF" w:rsidP="00C202DD">
      <w:pPr>
        <w:pStyle w:val="ae"/>
        <w:numPr>
          <w:ilvl w:val="1"/>
          <w:numId w:val="9"/>
        </w:numPr>
        <w:tabs>
          <w:tab w:val="left" w:pos="1418"/>
        </w:tabs>
        <w:spacing w:line="240" w:lineRule="auto"/>
        <w:ind w:left="0" w:firstLine="567"/>
        <w:contextualSpacing w:val="0"/>
        <w:rPr>
          <w:rFonts w:asciiTheme="minorHAnsi" w:hAnsiTheme="minorHAnsi" w:cstheme="minorHAnsi"/>
          <w:spacing w:val="-4"/>
          <w:sz w:val="28"/>
          <w:szCs w:val="28"/>
        </w:rPr>
      </w:pPr>
      <w:r>
        <w:rPr>
          <w:rFonts w:asciiTheme="minorHAnsi" w:hAnsiTheme="minorHAnsi" w:cstheme="minorHAnsi"/>
          <w:spacing w:val="-4"/>
          <w:sz w:val="28"/>
          <w:szCs w:val="28"/>
        </w:rPr>
        <w:t>В случаях, указанных в пункте 9.5 Контракта, п</w:t>
      </w:r>
      <w:r w:rsidR="00A74E52" w:rsidRPr="00DB70B7">
        <w:rPr>
          <w:rFonts w:asciiTheme="minorHAnsi" w:hAnsiTheme="minorHAnsi" w:cstheme="minorHAnsi"/>
          <w:spacing w:val="-4"/>
          <w:sz w:val="28"/>
          <w:szCs w:val="28"/>
        </w:rPr>
        <w:t>еня начисляется за каждый день просрочки исполнения Заказчиком обязательств, предусмотренных Контрактом, начиная со дня, следующего после д</w:t>
      </w:r>
      <w:r w:rsidR="00857BA2" w:rsidRPr="00DB70B7">
        <w:rPr>
          <w:rFonts w:asciiTheme="minorHAnsi" w:hAnsiTheme="minorHAnsi" w:cstheme="minorHAnsi"/>
          <w:spacing w:val="-4"/>
          <w:sz w:val="28"/>
          <w:szCs w:val="28"/>
        </w:rPr>
        <w:t>н</w:t>
      </w:r>
      <w:r w:rsidR="00A74E52" w:rsidRPr="00DB70B7">
        <w:rPr>
          <w:rFonts w:asciiTheme="minorHAnsi" w:hAnsiTheme="minorHAnsi" w:cstheme="minorHAnsi"/>
          <w:spacing w:val="-4"/>
          <w:sz w:val="28"/>
          <w:szCs w:val="28"/>
        </w:rPr>
        <w:t xml:space="preserve">я истечения установленного Контрактом срока исполнения обязательств в размере одной трехсотой действующей на дату уплаты пеней ставки </w:t>
      </w:r>
      <w:r w:rsidR="00C026D1">
        <w:rPr>
          <w:rFonts w:asciiTheme="minorHAnsi" w:hAnsiTheme="minorHAnsi" w:cstheme="minorHAnsi"/>
          <w:spacing w:val="-4"/>
          <w:sz w:val="28"/>
          <w:szCs w:val="28"/>
        </w:rPr>
        <w:t xml:space="preserve">рефинансирования </w:t>
      </w:r>
      <w:r w:rsidR="00A74E52" w:rsidRPr="00DB70B7">
        <w:rPr>
          <w:rFonts w:asciiTheme="minorHAnsi" w:hAnsiTheme="minorHAnsi" w:cstheme="minorHAnsi"/>
          <w:spacing w:val="-4"/>
          <w:sz w:val="28"/>
          <w:szCs w:val="28"/>
        </w:rPr>
        <w:t>Центрального банка Российской Федерации от не уплаченной в срок суммы.</w:t>
      </w:r>
    </w:p>
    <w:p w14:paraId="341C588A" w14:textId="5EAC4BA8" w:rsidR="00A74E52" w:rsidRPr="00DB70B7" w:rsidRDefault="00A74E52" w:rsidP="00C202DD">
      <w:pPr>
        <w:pStyle w:val="ae"/>
        <w:numPr>
          <w:ilvl w:val="1"/>
          <w:numId w:val="9"/>
        </w:numPr>
        <w:tabs>
          <w:tab w:val="left" w:pos="1418"/>
        </w:tabs>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lastRenderedPageBreak/>
        <w:t xml:space="preserve">В случае ненадлежащего исполнения Заказчиком обязательств, предусмотренных Контрактом, за исключением просрочки исполнения обязательств, </w:t>
      </w:r>
      <w:r w:rsidR="000B7CC1" w:rsidRPr="00DB70B7">
        <w:rPr>
          <w:rFonts w:asciiTheme="minorHAnsi" w:hAnsiTheme="minorHAnsi" w:cstheme="minorHAnsi"/>
          <w:spacing w:val="-4"/>
          <w:sz w:val="28"/>
          <w:szCs w:val="28"/>
        </w:rPr>
        <w:t xml:space="preserve">Исполнитель </w:t>
      </w:r>
      <w:r w:rsidRPr="00DB70B7">
        <w:rPr>
          <w:rFonts w:asciiTheme="minorHAnsi" w:hAnsiTheme="minorHAnsi" w:cstheme="minorHAnsi"/>
          <w:spacing w:val="-4"/>
          <w:sz w:val="28"/>
          <w:szCs w:val="28"/>
        </w:rPr>
        <w:t>вправе взыск</w:t>
      </w:r>
      <w:r w:rsidR="006B2397" w:rsidRPr="00DB70B7">
        <w:rPr>
          <w:rFonts w:asciiTheme="minorHAnsi" w:hAnsiTheme="minorHAnsi" w:cstheme="minorHAnsi"/>
          <w:spacing w:val="-4"/>
          <w:sz w:val="28"/>
          <w:szCs w:val="28"/>
        </w:rPr>
        <w:t>ать</w:t>
      </w:r>
      <w:r w:rsidR="00857BA2" w:rsidRPr="00DB70B7">
        <w:rPr>
          <w:rFonts w:asciiTheme="minorHAnsi" w:hAnsiTheme="minorHAnsi" w:cstheme="minorHAnsi"/>
          <w:spacing w:val="-4"/>
          <w:sz w:val="28"/>
          <w:szCs w:val="28"/>
        </w:rPr>
        <w:t xml:space="preserve"> с</w:t>
      </w:r>
      <w:r w:rsidR="006B2397" w:rsidRPr="00DB70B7">
        <w:rPr>
          <w:rFonts w:asciiTheme="minorHAnsi" w:hAnsiTheme="minorHAnsi" w:cstheme="minorHAnsi"/>
          <w:spacing w:val="-4"/>
          <w:sz w:val="28"/>
          <w:szCs w:val="28"/>
        </w:rPr>
        <w:t xml:space="preserve"> Заказчика штраф в размере</w:t>
      </w:r>
      <w:r w:rsidR="00C026D1">
        <w:rPr>
          <w:rFonts w:asciiTheme="minorHAnsi" w:hAnsiTheme="minorHAnsi" w:cstheme="minorHAnsi"/>
          <w:spacing w:val="-4"/>
          <w:sz w:val="28"/>
          <w:szCs w:val="28"/>
        </w:rPr>
        <w:t xml:space="preserve"> </w:t>
      </w:r>
      <w:r w:rsidR="00C026D1" w:rsidRPr="00B123D7">
        <w:rPr>
          <w:rFonts w:asciiTheme="minorHAnsi" w:hAnsiTheme="minorHAnsi" w:cstheme="minorHAnsi"/>
          <w:sz w:val="28"/>
          <w:szCs w:val="28"/>
        </w:rPr>
        <w:t xml:space="preserve">_____________ (___________) </w:t>
      </w:r>
      <w:proofErr w:type="gramStart"/>
      <w:r w:rsidR="00C026D1" w:rsidRPr="00B123D7">
        <w:rPr>
          <w:rFonts w:asciiTheme="minorHAnsi" w:hAnsiTheme="minorHAnsi" w:cstheme="minorHAnsi"/>
          <w:sz w:val="28"/>
          <w:szCs w:val="28"/>
        </w:rPr>
        <w:t>рублей.</w:t>
      </w:r>
      <w:r w:rsidR="00C026D1" w:rsidRPr="00B123D7">
        <w:rPr>
          <w:rFonts w:asciiTheme="minorHAnsi" w:hAnsiTheme="minorHAnsi" w:cstheme="minorHAnsi"/>
          <w:sz w:val="28"/>
          <w:szCs w:val="28"/>
          <w:vertAlign w:val="superscript"/>
        </w:rPr>
        <w:footnoteReference w:id="57"/>
      </w:r>
      <w:r w:rsidR="00C026D1">
        <w:rPr>
          <w:rFonts w:asciiTheme="minorHAnsi" w:hAnsiTheme="minorHAnsi" w:cstheme="minorHAnsi"/>
          <w:spacing w:val="-4"/>
          <w:sz w:val="28"/>
          <w:szCs w:val="28"/>
        </w:rPr>
        <w:t>.</w:t>
      </w:r>
      <w:proofErr w:type="gramEnd"/>
    </w:p>
    <w:p w14:paraId="49FC57F8" w14:textId="77777777" w:rsidR="00331072" w:rsidRPr="00DB70B7" w:rsidRDefault="00331072" w:rsidP="00C202DD">
      <w:pPr>
        <w:pStyle w:val="ae"/>
        <w:numPr>
          <w:ilvl w:val="1"/>
          <w:numId w:val="9"/>
        </w:numPr>
        <w:tabs>
          <w:tab w:val="left" w:pos="1418"/>
        </w:tabs>
        <w:spacing w:line="240" w:lineRule="auto"/>
        <w:ind w:left="0" w:firstLine="567"/>
        <w:contextualSpacing w:val="0"/>
        <w:rPr>
          <w:rFonts w:asciiTheme="minorHAnsi" w:hAnsiTheme="minorHAnsi" w:cstheme="minorHAnsi"/>
          <w:bCs/>
          <w:spacing w:val="-4"/>
          <w:sz w:val="28"/>
          <w:szCs w:val="28"/>
        </w:rPr>
      </w:pPr>
      <w:bookmarkStart w:id="0" w:name="_Toc330559650"/>
      <w:bookmarkStart w:id="1" w:name="_Toc342586370"/>
      <w:r w:rsidRPr="00DB70B7">
        <w:rPr>
          <w:rFonts w:asciiTheme="minorHAnsi" w:hAnsiTheme="minorHAnsi" w:cstheme="minorHAnsi"/>
          <w:spacing w:val="-4"/>
          <w:sz w:val="28"/>
          <w:szCs w:val="28"/>
        </w:rPr>
        <w:t>Неустойка</w:t>
      </w:r>
      <w:r w:rsidRPr="00DB70B7">
        <w:rPr>
          <w:rFonts w:asciiTheme="minorHAnsi" w:hAnsiTheme="minorHAnsi" w:cstheme="minorHAnsi"/>
          <w:bCs/>
          <w:spacing w:val="-4"/>
          <w:sz w:val="28"/>
          <w:szCs w:val="28"/>
        </w:rPr>
        <w:t xml:space="preserve"> уплачивается на основании требования Стороны, которая вправе требовать уплаты неустойки, в течение </w:t>
      </w:r>
      <w:r w:rsidR="00FC64DE" w:rsidRPr="00DB70B7">
        <w:rPr>
          <w:rFonts w:asciiTheme="minorHAnsi" w:hAnsiTheme="minorHAnsi" w:cstheme="minorHAnsi"/>
          <w:spacing w:val="-4"/>
          <w:sz w:val="28"/>
          <w:szCs w:val="28"/>
        </w:rPr>
        <w:t>____ (_____) ____</w:t>
      </w:r>
      <w:r w:rsidRPr="00DB70B7">
        <w:rPr>
          <w:rFonts w:asciiTheme="minorHAnsi" w:hAnsiTheme="minorHAnsi" w:cstheme="minorHAnsi"/>
          <w:spacing w:val="-4"/>
          <w:sz w:val="28"/>
          <w:szCs w:val="28"/>
        </w:rPr>
        <w:t xml:space="preserve"> </w:t>
      </w:r>
      <w:r w:rsidRPr="00DB70B7">
        <w:rPr>
          <w:rFonts w:asciiTheme="minorHAnsi" w:hAnsiTheme="minorHAnsi" w:cstheme="minorHAnsi"/>
          <w:bCs/>
          <w:spacing w:val="-4"/>
          <w:sz w:val="28"/>
          <w:szCs w:val="28"/>
        </w:rPr>
        <w:t xml:space="preserve">со дня получения требования другой </w:t>
      </w:r>
      <w:r w:rsidR="006B5ADB" w:rsidRPr="00DB70B7">
        <w:rPr>
          <w:rFonts w:asciiTheme="minorHAnsi" w:hAnsiTheme="minorHAnsi" w:cstheme="minorHAnsi"/>
          <w:bCs/>
          <w:spacing w:val="-4"/>
          <w:sz w:val="28"/>
          <w:szCs w:val="28"/>
        </w:rPr>
        <w:t>Стороной</w:t>
      </w:r>
      <w:r w:rsidRPr="00DB70B7">
        <w:rPr>
          <w:rFonts w:asciiTheme="minorHAnsi" w:hAnsiTheme="minorHAnsi" w:cstheme="minorHAnsi"/>
          <w:bCs/>
          <w:spacing w:val="-4"/>
          <w:sz w:val="28"/>
          <w:szCs w:val="28"/>
        </w:rPr>
        <w:t xml:space="preserve">. </w:t>
      </w:r>
    </w:p>
    <w:p w14:paraId="70C7944A" w14:textId="77777777" w:rsidR="00106421" w:rsidRPr="00DB70B7" w:rsidRDefault="00106421" w:rsidP="00C202DD">
      <w:pPr>
        <w:pStyle w:val="ae"/>
        <w:numPr>
          <w:ilvl w:val="1"/>
          <w:numId w:val="9"/>
        </w:numPr>
        <w:tabs>
          <w:tab w:val="left" w:pos="1418"/>
        </w:tabs>
        <w:spacing w:line="240" w:lineRule="auto"/>
        <w:ind w:left="0" w:firstLine="567"/>
        <w:contextualSpacing w:val="0"/>
        <w:rPr>
          <w:rFonts w:asciiTheme="minorHAnsi" w:hAnsiTheme="minorHAnsi" w:cstheme="minorHAnsi"/>
          <w:bCs/>
          <w:spacing w:val="-4"/>
          <w:sz w:val="28"/>
          <w:szCs w:val="28"/>
        </w:rPr>
      </w:pPr>
      <w:r w:rsidRPr="00DB70B7">
        <w:rPr>
          <w:rFonts w:asciiTheme="minorHAnsi" w:hAnsiTheme="minorHAnsi" w:cstheme="minorHAnsi"/>
          <w:bCs/>
          <w:spacing w:val="-4"/>
          <w:sz w:val="28"/>
          <w:szCs w:val="28"/>
        </w:rPr>
        <w:t xml:space="preserve">Возмещение убытков в случае неисполнения обязательства и уплата неустойки за его неисполнение не освобождают нарушившую Сторону от исполнения нарушенного обязательства в натуре, если иное не предусмотрено </w:t>
      </w:r>
      <w:r w:rsidR="006B5ADB" w:rsidRPr="00DB70B7">
        <w:rPr>
          <w:rFonts w:asciiTheme="minorHAnsi" w:hAnsiTheme="minorHAnsi" w:cstheme="minorHAnsi"/>
          <w:bCs/>
          <w:spacing w:val="-4"/>
          <w:sz w:val="28"/>
          <w:szCs w:val="28"/>
        </w:rPr>
        <w:t>законодательством Российской Федерации</w:t>
      </w:r>
      <w:r w:rsidRPr="00DB70B7">
        <w:rPr>
          <w:rFonts w:asciiTheme="minorHAnsi" w:hAnsiTheme="minorHAnsi" w:cstheme="minorHAnsi"/>
          <w:bCs/>
          <w:spacing w:val="-4"/>
          <w:sz w:val="28"/>
          <w:szCs w:val="28"/>
        </w:rPr>
        <w:t>.</w:t>
      </w:r>
    </w:p>
    <w:p w14:paraId="3390DADD" w14:textId="77777777" w:rsidR="00331072" w:rsidRPr="00DB70B7" w:rsidRDefault="00331072" w:rsidP="00C202DD">
      <w:pPr>
        <w:pStyle w:val="ae"/>
        <w:numPr>
          <w:ilvl w:val="1"/>
          <w:numId w:val="9"/>
        </w:numPr>
        <w:tabs>
          <w:tab w:val="left" w:pos="1418"/>
        </w:tabs>
        <w:spacing w:line="240" w:lineRule="auto"/>
        <w:ind w:left="0" w:firstLine="567"/>
        <w:contextualSpacing w:val="0"/>
        <w:rPr>
          <w:rFonts w:asciiTheme="minorHAnsi" w:hAnsiTheme="minorHAnsi" w:cstheme="minorHAnsi"/>
          <w:bCs/>
          <w:spacing w:val="-4"/>
          <w:sz w:val="28"/>
          <w:szCs w:val="28"/>
        </w:rPr>
      </w:pPr>
      <w:r w:rsidRPr="00DB70B7">
        <w:rPr>
          <w:rFonts w:asciiTheme="minorHAnsi" w:hAnsiTheme="minorHAnsi" w:cstheme="minorHAnsi"/>
          <w:bCs/>
          <w:spacing w:val="-4"/>
          <w:sz w:val="28"/>
          <w:szCs w:val="28"/>
        </w:rPr>
        <w:t xml:space="preserve">Если иное не предусмотрено законодательством Российской Федерации, при определении убытков принимаются во внимание определенные с разумной степенью достоверности цены, существовавшие в том месте, где обязательство должно было быть исполнено, в день добровольного удовлетворения нарушившей Стороной требования другой Стороны, а если требование добровольно удовлетворено не было, — по выбору Стороны, предъявившей требование, в день предъявления соответствующего иска о взыскании убытков либо в любой день в период рассмотрения судом первой инстанции данного иска. </w:t>
      </w:r>
    </w:p>
    <w:p w14:paraId="57290D0D" w14:textId="77777777" w:rsidR="00911A89" w:rsidRPr="00DB70B7" w:rsidRDefault="00911A89" w:rsidP="00C202DD">
      <w:pPr>
        <w:pStyle w:val="ae"/>
        <w:numPr>
          <w:ilvl w:val="1"/>
          <w:numId w:val="9"/>
        </w:numPr>
        <w:tabs>
          <w:tab w:val="left" w:pos="1418"/>
        </w:tabs>
        <w:spacing w:line="240" w:lineRule="auto"/>
        <w:ind w:left="0" w:firstLine="567"/>
        <w:contextualSpacing w:val="0"/>
        <w:rPr>
          <w:rFonts w:asciiTheme="minorHAnsi" w:hAnsiTheme="minorHAnsi" w:cstheme="minorHAnsi"/>
          <w:bCs/>
          <w:spacing w:val="-4"/>
          <w:sz w:val="28"/>
          <w:szCs w:val="28"/>
        </w:rPr>
      </w:pPr>
      <w:r w:rsidRPr="00DB70B7">
        <w:rPr>
          <w:sz w:val="28"/>
          <w:szCs w:val="28"/>
        </w:rPr>
        <w:t xml:space="preserve">Исполнитель несет ответственность в виде возмещения </w:t>
      </w:r>
      <w:r w:rsidR="00FC76F4" w:rsidRPr="00DB70B7">
        <w:rPr>
          <w:sz w:val="28"/>
          <w:szCs w:val="28"/>
        </w:rPr>
        <w:t xml:space="preserve">Заказчику </w:t>
      </w:r>
      <w:r w:rsidRPr="00DB70B7">
        <w:rPr>
          <w:sz w:val="28"/>
          <w:szCs w:val="28"/>
        </w:rPr>
        <w:t xml:space="preserve">убытков за полноту, </w:t>
      </w:r>
      <w:r w:rsidR="00FC76F4" w:rsidRPr="00DB70B7">
        <w:rPr>
          <w:sz w:val="28"/>
          <w:szCs w:val="28"/>
        </w:rPr>
        <w:t xml:space="preserve">достоверность, </w:t>
      </w:r>
      <w:r w:rsidRPr="00DB70B7">
        <w:rPr>
          <w:sz w:val="28"/>
          <w:szCs w:val="28"/>
        </w:rPr>
        <w:t xml:space="preserve">правильность и (или) своевременность предоставляемых Заказчику разъяснений, рекомендаций, инструкций, консультаций, сообщений в рамках исполнения Контракта. При этом принятие Заказчиком решений, осуществление им действий либо воздержание от их совершения на основании предоставленной Исполнителем </w:t>
      </w:r>
      <w:r w:rsidR="00E7035E" w:rsidRPr="00DB70B7">
        <w:rPr>
          <w:sz w:val="28"/>
          <w:szCs w:val="28"/>
        </w:rPr>
        <w:t xml:space="preserve">информации </w:t>
      </w:r>
      <w:r w:rsidRPr="00DB70B7">
        <w:rPr>
          <w:sz w:val="28"/>
          <w:szCs w:val="28"/>
        </w:rPr>
        <w:t>не освобождает Исполнителя от ответственности за недостатки Услуг, причинение вреда Заказчику и (или) третьим лицам, а также иные неблагоприятные последствия, которые могут возникнуть для Заказчика вследствие ненадлежащих (неполных, несвоевременных, недостоверных</w:t>
      </w:r>
      <w:r w:rsidR="007D3416" w:rsidRPr="00DB70B7">
        <w:rPr>
          <w:sz w:val="28"/>
          <w:szCs w:val="28"/>
        </w:rPr>
        <w:t>, неправильных)</w:t>
      </w:r>
      <w:r w:rsidRPr="00DB70B7">
        <w:rPr>
          <w:sz w:val="28"/>
          <w:szCs w:val="28"/>
        </w:rPr>
        <w:t xml:space="preserve"> разъяснений, рекомендаций, инструкций, консультаций, </w:t>
      </w:r>
      <w:r w:rsidR="00E7035E" w:rsidRPr="00DB70B7">
        <w:rPr>
          <w:sz w:val="28"/>
          <w:szCs w:val="28"/>
        </w:rPr>
        <w:t xml:space="preserve">иных </w:t>
      </w:r>
      <w:r w:rsidRPr="00DB70B7">
        <w:rPr>
          <w:sz w:val="28"/>
          <w:szCs w:val="28"/>
        </w:rPr>
        <w:t>сообщений Исполнителя либо вследствие их отсутствия</w:t>
      </w:r>
      <w:r w:rsidR="007D3416" w:rsidRPr="00DB70B7">
        <w:rPr>
          <w:sz w:val="28"/>
          <w:szCs w:val="28"/>
        </w:rPr>
        <w:t>.</w:t>
      </w:r>
    </w:p>
    <w:bookmarkEnd w:id="0"/>
    <w:bookmarkEnd w:id="1"/>
    <w:p w14:paraId="5CE69179" w14:textId="2CB36D21" w:rsidR="00256235" w:rsidRPr="00DB70B7" w:rsidRDefault="00256235" w:rsidP="00C202DD">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Сторон</w:t>
      </w:r>
      <w:r w:rsidR="005F753B" w:rsidRPr="00DB70B7">
        <w:rPr>
          <w:rFonts w:cstheme="minorHAnsi"/>
          <w:spacing w:val="-4"/>
          <w:sz w:val="28"/>
          <w:szCs w:val="28"/>
        </w:rPr>
        <w:t xml:space="preserve">а освобождается от </w:t>
      </w:r>
      <w:r w:rsidR="0075740F">
        <w:rPr>
          <w:rFonts w:cstheme="minorHAnsi"/>
          <w:spacing w:val="-4"/>
          <w:sz w:val="28"/>
          <w:szCs w:val="28"/>
        </w:rPr>
        <w:t xml:space="preserve">возмещения убытков, </w:t>
      </w:r>
      <w:r w:rsidR="005F753B" w:rsidRPr="00DB70B7">
        <w:rPr>
          <w:rFonts w:cstheme="minorHAnsi"/>
          <w:spacing w:val="-4"/>
          <w:sz w:val="28"/>
          <w:szCs w:val="28"/>
        </w:rPr>
        <w:t>уплаты неустойки (штрафа, пени)</w:t>
      </w:r>
      <w:r w:rsidR="00911A89" w:rsidRPr="00DB70B7">
        <w:rPr>
          <w:rFonts w:cstheme="minorHAnsi"/>
          <w:spacing w:val="-4"/>
          <w:sz w:val="28"/>
          <w:szCs w:val="28"/>
        </w:rPr>
        <w:t xml:space="preserve"> и возмещения убытков</w:t>
      </w:r>
      <w:r w:rsidR="005F753B" w:rsidRPr="00DB70B7">
        <w:rPr>
          <w:rFonts w:cstheme="minorHAnsi"/>
          <w:spacing w:val="-4"/>
          <w:sz w:val="28"/>
          <w:szCs w:val="28"/>
        </w:rPr>
        <w:t xml:space="preserve">,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обстоятельств непреодолимой силы, </w:t>
      </w:r>
      <w:r w:rsidRPr="00DB70B7">
        <w:rPr>
          <w:rFonts w:cstheme="minorHAnsi"/>
          <w:spacing w:val="-4"/>
          <w:sz w:val="28"/>
          <w:szCs w:val="28"/>
        </w:rPr>
        <w:t xml:space="preserve">то есть чрезвычайных и непредотвратимых при данных </w:t>
      </w:r>
      <w:r w:rsidRPr="00DB70B7">
        <w:rPr>
          <w:rFonts w:cstheme="minorHAnsi"/>
          <w:spacing w:val="-4"/>
          <w:sz w:val="28"/>
          <w:szCs w:val="28"/>
        </w:rPr>
        <w:lastRenderedPageBreak/>
        <w:t xml:space="preserve">условиях обстоятельств (носящих абсолютный и объективный характер и не зависящий от воли Сторон), включая объявленную войну, </w:t>
      </w:r>
      <w:r w:rsidR="004C3230" w:rsidRPr="00DB70B7">
        <w:rPr>
          <w:rFonts w:cstheme="minorHAnsi"/>
          <w:spacing w:val="-4"/>
          <w:sz w:val="28"/>
          <w:szCs w:val="28"/>
        </w:rPr>
        <w:t xml:space="preserve">террористические акты, </w:t>
      </w:r>
      <w:r w:rsidRPr="00DB70B7">
        <w:rPr>
          <w:rFonts w:cstheme="minorHAnsi"/>
          <w:spacing w:val="-4"/>
          <w:sz w:val="28"/>
          <w:szCs w:val="28"/>
        </w:rPr>
        <w:t>гражданские волнения, эпидемии, блокаду, эмбарго, землетрясения, наводнения, пожары и другие обстоятельства непреодолимой силы.</w:t>
      </w:r>
    </w:p>
    <w:p w14:paraId="1467C26D" w14:textId="77777777" w:rsidR="00A74E52" w:rsidRPr="00DB70B7" w:rsidRDefault="00256235" w:rsidP="00C202DD">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К обстоятельствам непреодолимой силы</w:t>
      </w:r>
      <w:r w:rsidR="00D731E5" w:rsidRPr="00DB70B7">
        <w:rPr>
          <w:rFonts w:cstheme="minorHAnsi"/>
          <w:spacing w:val="-4"/>
          <w:sz w:val="28"/>
          <w:szCs w:val="28"/>
        </w:rPr>
        <w:t xml:space="preserve"> </w:t>
      </w:r>
      <w:r w:rsidR="00A43B07" w:rsidRPr="00DB70B7">
        <w:rPr>
          <w:rFonts w:cstheme="minorHAnsi"/>
          <w:spacing w:val="-4"/>
          <w:sz w:val="28"/>
          <w:szCs w:val="28"/>
        </w:rPr>
        <w:t>не относится резкое повышение или понижение температур наружного воздуха, атмосферного давления; атмосферные осадки в виде снега, дождя, града; пожар, возникший по причинам, отличным от природных явлений стихийного характера, а также пожар, произошедший вследствие поджога</w:t>
      </w:r>
      <w:r w:rsidR="00D731E5" w:rsidRPr="00DB70B7">
        <w:rPr>
          <w:rFonts w:cstheme="minorHAnsi"/>
          <w:spacing w:val="-4"/>
          <w:sz w:val="28"/>
          <w:szCs w:val="28"/>
        </w:rPr>
        <w:t>;</w:t>
      </w:r>
      <w:r w:rsidR="00A43B07" w:rsidRPr="00DB70B7">
        <w:rPr>
          <w:rFonts w:cstheme="minorHAnsi"/>
          <w:spacing w:val="-4"/>
          <w:sz w:val="28"/>
          <w:szCs w:val="28"/>
        </w:rPr>
        <w:t xml:space="preserve"> </w:t>
      </w:r>
      <w:r w:rsidRPr="00DB70B7">
        <w:rPr>
          <w:rFonts w:cstheme="minorHAnsi"/>
          <w:spacing w:val="-4"/>
          <w:sz w:val="28"/>
          <w:szCs w:val="28"/>
        </w:rPr>
        <w:t xml:space="preserve">изменение финансово-экономической ситуации в стране или в мире, </w:t>
      </w:r>
      <w:r w:rsidR="00790608" w:rsidRPr="00DB70B7">
        <w:rPr>
          <w:rFonts w:cstheme="minorHAnsi"/>
          <w:spacing w:val="-4"/>
          <w:sz w:val="28"/>
          <w:szCs w:val="28"/>
        </w:rPr>
        <w:t>изменения курсов валют</w:t>
      </w:r>
      <w:r w:rsidR="00D731E5" w:rsidRPr="00DB70B7">
        <w:rPr>
          <w:rFonts w:cstheme="minorHAnsi"/>
          <w:spacing w:val="-4"/>
          <w:sz w:val="28"/>
          <w:szCs w:val="28"/>
        </w:rPr>
        <w:t>;</w:t>
      </w:r>
      <w:r w:rsidR="00790608" w:rsidRPr="00DB70B7">
        <w:rPr>
          <w:rFonts w:cstheme="minorHAnsi"/>
          <w:spacing w:val="-4"/>
          <w:sz w:val="28"/>
          <w:szCs w:val="28"/>
        </w:rPr>
        <w:t xml:space="preserve"> </w:t>
      </w:r>
      <w:r w:rsidRPr="00DB70B7">
        <w:rPr>
          <w:rFonts w:cstheme="minorHAnsi"/>
          <w:spacing w:val="-4"/>
          <w:sz w:val="28"/>
          <w:szCs w:val="28"/>
        </w:rPr>
        <w:t xml:space="preserve">забастовка </w:t>
      </w:r>
      <w:r w:rsidR="00E7035E" w:rsidRPr="00DB70B7">
        <w:rPr>
          <w:rFonts w:cstheme="minorHAnsi"/>
          <w:spacing w:val="-4"/>
          <w:sz w:val="28"/>
          <w:szCs w:val="28"/>
        </w:rPr>
        <w:t xml:space="preserve">работников </w:t>
      </w:r>
      <w:r w:rsidR="000B7CC1" w:rsidRPr="00DB70B7">
        <w:rPr>
          <w:rFonts w:cstheme="minorHAnsi"/>
          <w:spacing w:val="-4"/>
          <w:sz w:val="28"/>
          <w:szCs w:val="28"/>
        </w:rPr>
        <w:t xml:space="preserve">Исполнителя </w:t>
      </w:r>
      <w:r w:rsidRPr="00DB70B7">
        <w:rPr>
          <w:rFonts w:cstheme="minorHAnsi"/>
          <w:spacing w:val="-4"/>
          <w:sz w:val="28"/>
          <w:szCs w:val="28"/>
        </w:rPr>
        <w:t xml:space="preserve">или привлеченных им </w:t>
      </w:r>
      <w:r w:rsidR="002147A9" w:rsidRPr="00DB70B7">
        <w:rPr>
          <w:rFonts w:cstheme="minorHAnsi"/>
          <w:spacing w:val="-4"/>
          <w:sz w:val="28"/>
          <w:szCs w:val="28"/>
        </w:rPr>
        <w:t xml:space="preserve">третьих </w:t>
      </w:r>
      <w:r w:rsidRPr="00DB70B7">
        <w:rPr>
          <w:rFonts w:cstheme="minorHAnsi"/>
          <w:spacing w:val="-4"/>
          <w:sz w:val="28"/>
          <w:szCs w:val="28"/>
        </w:rPr>
        <w:t xml:space="preserve">лиц, </w:t>
      </w:r>
      <w:r w:rsidR="000D0D4D" w:rsidRPr="00DB70B7">
        <w:rPr>
          <w:rFonts w:cstheme="minorHAnsi"/>
          <w:spacing w:val="-4"/>
          <w:sz w:val="28"/>
          <w:szCs w:val="28"/>
        </w:rPr>
        <w:t xml:space="preserve">сотрудников </w:t>
      </w:r>
      <w:r w:rsidRPr="00DB70B7">
        <w:rPr>
          <w:rFonts w:cstheme="minorHAnsi"/>
          <w:spacing w:val="-4"/>
          <w:sz w:val="28"/>
          <w:szCs w:val="28"/>
        </w:rPr>
        <w:t>Заказчика</w:t>
      </w:r>
      <w:r w:rsidR="00D731E5" w:rsidRPr="00DB70B7">
        <w:rPr>
          <w:rFonts w:cstheme="minorHAnsi"/>
          <w:spacing w:val="-4"/>
          <w:sz w:val="28"/>
          <w:szCs w:val="28"/>
        </w:rPr>
        <w:t>;</w:t>
      </w:r>
      <w:r w:rsidRPr="00DB70B7">
        <w:rPr>
          <w:rFonts w:cstheme="minorHAnsi"/>
          <w:spacing w:val="-4"/>
          <w:sz w:val="28"/>
          <w:szCs w:val="28"/>
        </w:rPr>
        <w:t xml:space="preserve"> неисполнение обязательств контрагентами </w:t>
      </w:r>
      <w:r w:rsidR="000B7CC1" w:rsidRPr="00DB70B7">
        <w:rPr>
          <w:rFonts w:cstheme="minorHAnsi"/>
          <w:spacing w:val="-4"/>
          <w:sz w:val="28"/>
          <w:szCs w:val="28"/>
        </w:rPr>
        <w:t>Исполнителя</w:t>
      </w:r>
      <w:r w:rsidR="00D731E5" w:rsidRPr="00DB70B7">
        <w:rPr>
          <w:rFonts w:cstheme="minorHAnsi"/>
          <w:spacing w:val="-4"/>
          <w:sz w:val="28"/>
          <w:szCs w:val="28"/>
        </w:rPr>
        <w:t>;</w:t>
      </w:r>
      <w:r w:rsidRPr="00DB70B7">
        <w:rPr>
          <w:rFonts w:cstheme="minorHAnsi"/>
          <w:spacing w:val="-4"/>
          <w:sz w:val="28"/>
          <w:szCs w:val="28"/>
        </w:rPr>
        <w:t xml:space="preserve"> любые противоправные действия третьих лиц, </w:t>
      </w:r>
      <w:r w:rsidR="002147A9" w:rsidRPr="00DB70B7">
        <w:rPr>
          <w:rFonts w:cstheme="minorHAnsi"/>
          <w:spacing w:val="-4"/>
          <w:sz w:val="28"/>
          <w:szCs w:val="28"/>
        </w:rPr>
        <w:t xml:space="preserve">решения, </w:t>
      </w:r>
      <w:r w:rsidRPr="00DB70B7">
        <w:rPr>
          <w:rFonts w:cstheme="minorHAnsi"/>
          <w:spacing w:val="-4"/>
          <w:sz w:val="28"/>
          <w:szCs w:val="28"/>
        </w:rPr>
        <w:t>предписания</w:t>
      </w:r>
      <w:r w:rsidR="002147A9" w:rsidRPr="00DB70B7">
        <w:rPr>
          <w:rFonts w:cstheme="minorHAnsi"/>
          <w:spacing w:val="-4"/>
          <w:sz w:val="28"/>
          <w:szCs w:val="28"/>
        </w:rPr>
        <w:t>, иные ненормативные акты</w:t>
      </w:r>
      <w:r w:rsidRPr="00DB70B7">
        <w:rPr>
          <w:rFonts w:cstheme="minorHAnsi"/>
          <w:spacing w:val="-4"/>
          <w:sz w:val="28"/>
          <w:szCs w:val="28"/>
        </w:rPr>
        <w:t xml:space="preserve"> органов государственной власти или органов местного самоуправления (в том числе не соответствующие законодательству)</w:t>
      </w:r>
      <w:r w:rsidR="00D731E5" w:rsidRPr="00DB70B7">
        <w:rPr>
          <w:rFonts w:cstheme="minorHAnsi"/>
          <w:spacing w:val="-4"/>
          <w:sz w:val="28"/>
          <w:szCs w:val="28"/>
        </w:rPr>
        <w:t>,</w:t>
      </w:r>
      <w:r w:rsidRPr="00DB70B7">
        <w:rPr>
          <w:rFonts w:cstheme="minorHAnsi"/>
          <w:spacing w:val="-4"/>
          <w:sz w:val="28"/>
          <w:szCs w:val="28"/>
        </w:rPr>
        <w:t xml:space="preserve"> не обусловленные введением военного или чрезвычайного положения.</w:t>
      </w:r>
    </w:p>
    <w:p w14:paraId="6B9A7F8D" w14:textId="5C9901BE" w:rsidR="00256235" w:rsidRPr="00DB70B7" w:rsidRDefault="00256235" w:rsidP="00C202DD">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Сторона, подвергшаяся действию непреодолимой силы, должна </w:t>
      </w:r>
      <w:r w:rsidR="006A0FFD" w:rsidRPr="00DB70B7">
        <w:rPr>
          <w:rFonts w:cstheme="minorHAnsi"/>
          <w:spacing w:val="-4"/>
          <w:sz w:val="28"/>
          <w:szCs w:val="28"/>
        </w:rPr>
        <w:t xml:space="preserve">уведомить </w:t>
      </w:r>
      <w:r w:rsidRPr="00DB70B7">
        <w:rPr>
          <w:rFonts w:cstheme="minorHAnsi"/>
          <w:spacing w:val="-4"/>
          <w:sz w:val="28"/>
          <w:szCs w:val="28"/>
        </w:rPr>
        <w:t>другую Сторону о характере обстоятельств непреодолимой силы и, по возможности, об оценке их влияния на исполнение обязательств по Контракту, а также предоставить другой Стороне по её требованию выданные уполномоченным</w:t>
      </w:r>
      <w:r w:rsidR="00E7035E" w:rsidRPr="00DB70B7">
        <w:rPr>
          <w:rFonts w:cstheme="minorHAnsi"/>
          <w:spacing w:val="-4"/>
          <w:sz w:val="28"/>
          <w:szCs w:val="28"/>
        </w:rPr>
        <w:t>и</w:t>
      </w:r>
      <w:r w:rsidRPr="00DB70B7">
        <w:rPr>
          <w:rFonts w:cstheme="minorHAnsi"/>
          <w:spacing w:val="-4"/>
          <w:sz w:val="28"/>
          <w:szCs w:val="28"/>
        </w:rPr>
        <w:t xml:space="preserve"> орган</w:t>
      </w:r>
      <w:r w:rsidR="00E7035E" w:rsidRPr="00DB70B7">
        <w:rPr>
          <w:rFonts w:cstheme="minorHAnsi"/>
          <w:spacing w:val="-4"/>
          <w:sz w:val="28"/>
          <w:szCs w:val="28"/>
        </w:rPr>
        <w:t>ами</w:t>
      </w:r>
      <w:r w:rsidRPr="00DB70B7">
        <w:rPr>
          <w:rFonts w:cstheme="minorHAnsi"/>
          <w:spacing w:val="-4"/>
          <w:sz w:val="28"/>
          <w:szCs w:val="28"/>
        </w:rPr>
        <w:t xml:space="preserve"> или организациями документы, подтверждающие действие обстоятельств непреодолимой силы.</w:t>
      </w:r>
    </w:p>
    <w:p w14:paraId="211C27A8" w14:textId="0874C6E0" w:rsidR="00A74E52" w:rsidRPr="00DB70B7" w:rsidRDefault="00A74E52" w:rsidP="00C202DD">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При наступлении обстоятельств непреодолимой силы срок исполнения обязательств по Контракту </w:t>
      </w:r>
      <w:r w:rsidR="000D5870" w:rsidRPr="00DB70B7">
        <w:rPr>
          <w:rFonts w:cstheme="minorHAnsi"/>
          <w:spacing w:val="-4"/>
          <w:sz w:val="28"/>
          <w:szCs w:val="28"/>
        </w:rPr>
        <w:t>продлевается на период</w:t>
      </w:r>
      <w:r w:rsidRPr="00DB70B7">
        <w:rPr>
          <w:rFonts w:cstheme="minorHAnsi"/>
          <w:spacing w:val="-4"/>
          <w:sz w:val="28"/>
          <w:szCs w:val="28"/>
        </w:rPr>
        <w:t xml:space="preserve"> времени действия данных обстоятельств постольку, поскольку эти обстоятельства значительно влияют на исполнение Контракта в </w:t>
      </w:r>
      <w:r w:rsidR="009E557D" w:rsidRPr="00DB70B7">
        <w:rPr>
          <w:rFonts w:cstheme="minorHAnsi"/>
          <w:spacing w:val="-4"/>
          <w:sz w:val="28"/>
          <w:szCs w:val="28"/>
        </w:rPr>
        <w:t xml:space="preserve">установленные им </w:t>
      </w:r>
      <w:r w:rsidRPr="00DB70B7">
        <w:rPr>
          <w:rFonts w:cstheme="minorHAnsi"/>
          <w:spacing w:val="-4"/>
          <w:sz w:val="28"/>
          <w:szCs w:val="28"/>
        </w:rPr>
        <w:t>срок</w:t>
      </w:r>
      <w:r w:rsidR="009E557D" w:rsidRPr="00DB70B7">
        <w:rPr>
          <w:rFonts w:cstheme="minorHAnsi"/>
          <w:spacing w:val="-4"/>
          <w:sz w:val="28"/>
          <w:szCs w:val="28"/>
        </w:rPr>
        <w:t>и</w:t>
      </w:r>
      <w:r w:rsidRPr="00DB70B7">
        <w:rPr>
          <w:rFonts w:cstheme="minorHAnsi"/>
          <w:spacing w:val="-4"/>
          <w:sz w:val="28"/>
          <w:szCs w:val="28"/>
        </w:rPr>
        <w:t>.</w:t>
      </w:r>
    </w:p>
    <w:p w14:paraId="502A0D01" w14:textId="77777777" w:rsidR="009827A7" w:rsidRPr="00DB70B7" w:rsidRDefault="009827A7" w:rsidP="009827A7">
      <w:pPr>
        <w:pStyle w:val="VL0"/>
        <w:numPr>
          <w:ilvl w:val="1"/>
          <w:numId w:val="9"/>
        </w:numPr>
        <w:tabs>
          <w:tab w:val="left" w:pos="1418"/>
        </w:tabs>
        <w:spacing w:before="0"/>
        <w:rPr>
          <w:rFonts w:cstheme="minorHAnsi"/>
          <w:sz w:val="28"/>
          <w:szCs w:val="28"/>
        </w:rPr>
      </w:pPr>
      <w:r w:rsidRPr="00DB70B7">
        <w:rPr>
          <w:rFonts w:cstheme="minorHAnsi"/>
          <w:sz w:val="28"/>
          <w:szCs w:val="28"/>
        </w:rPr>
        <w:t>В случае если: (i) обстоятельства непреодолимой силы продолжаются более 3 (трех) месяцев; или (</w:t>
      </w:r>
      <w:proofErr w:type="spellStart"/>
      <w:r w:rsidRPr="00DB70B7">
        <w:rPr>
          <w:rFonts w:cstheme="minorHAnsi"/>
          <w:sz w:val="28"/>
          <w:szCs w:val="28"/>
        </w:rPr>
        <w:t>ii</w:t>
      </w:r>
      <w:proofErr w:type="spellEnd"/>
      <w:r w:rsidRPr="00DB70B7">
        <w:rPr>
          <w:rFonts w:cstheme="minorHAnsi"/>
          <w:sz w:val="28"/>
          <w:szCs w:val="28"/>
        </w:rPr>
        <w:t>) разумно предположить, что обстоятельства непреодолимой силы продолжатся более 3 (трех) месяцев, то:</w:t>
      </w:r>
    </w:p>
    <w:p w14:paraId="7841C94F" w14:textId="656DF5BB" w:rsidR="009827A7" w:rsidRPr="00DB70B7" w:rsidRDefault="009827A7" w:rsidP="009827A7">
      <w:pPr>
        <w:pStyle w:val="VL0"/>
        <w:numPr>
          <w:ilvl w:val="2"/>
          <w:numId w:val="9"/>
        </w:numPr>
        <w:tabs>
          <w:tab w:val="left" w:pos="1418"/>
        </w:tabs>
        <w:spacing w:before="0"/>
        <w:rPr>
          <w:rFonts w:cstheme="minorHAnsi"/>
          <w:sz w:val="28"/>
          <w:szCs w:val="28"/>
        </w:rPr>
      </w:pPr>
      <w:r w:rsidRPr="00DB70B7">
        <w:rPr>
          <w:rFonts w:cstheme="minorHAnsi"/>
          <w:sz w:val="28"/>
          <w:szCs w:val="28"/>
        </w:rPr>
        <w:t xml:space="preserve">Стороны приступают к переговорам и </w:t>
      </w:r>
      <w:r w:rsidR="00A56FBD" w:rsidRPr="00DB70B7">
        <w:rPr>
          <w:rFonts w:cstheme="minorHAnsi"/>
          <w:sz w:val="28"/>
          <w:szCs w:val="28"/>
        </w:rPr>
        <w:t xml:space="preserve">заключают дополнительное соглашение </w:t>
      </w:r>
      <w:r w:rsidRPr="00DB70B7">
        <w:rPr>
          <w:rFonts w:cstheme="minorHAnsi"/>
          <w:sz w:val="28"/>
          <w:szCs w:val="28"/>
        </w:rPr>
        <w:t xml:space="preserve">к Контракту, </w:t>
      </w:r>
      <w:r w:rsidR="00A56FBD" w:rsidRPr="00DB70B7">
        <w:rPr>
          <w:rFonts w:cstheme="minorHAnsi"/>
          <w:sz w:val="28"/>
          <w:szCs w:val="28"/>
        </w:rPr>
        <w:t xml:space="preserve">которое необходимо </w:t>
      </w:r>
      <w:r w:rsidRPr="00DB70B7">
        <w:rPr>
          <w:rFonts w:cstheme="minorHAnsi"/>
          <w:sz w:val="28"/>
          <w:szCs w:val="28"/>
        </w:rPr>
        <w:t>Сторонам для продолжения выполнения своих обязательств по Контракту в порядке, по возможности максимально приближенном к первоначально предусмотренному порядку.</w:t>
      </w:r>
    </w:p>
    <w:p w14:paraId="0ED4D5C3" w14:textId="77777777" w:rsidR="009827A7" w:rsidRPr="00DB70B7" w:rsidRDefault="009827A7" w:rsidP="009827A7">
      <w:pPr>
        <w:pStyle w:val="VL0"/>
        <w:numPr>
          <w:ilvl w:val="2"/>
          <w:numId w:val="9"/>
        </w:numPr>
        <w:tabs>
          <w:tab w:val="left" w:pos="1418"/>
        </w:tabs>
        <w:spacing w:before="0"/>
        <w:rPr>
          <w:rFonts w:cstheme="minorHAnsi"/>
          <w:sz w:val="28"/>
          <w:szCs w:val="28"/>
        </w:rPr>
      </w:pPr>
      <w:r w:rsidRPr="00DB70B7">
        <w:rPr>
          <w:rFonts w:cstheme="minorHAnsi"/>
          <w:sz w:val="28"/>
          <w:szCs w:val="28"/>
        </w:rPr>
        <w:t xml:space="preserve">В случае </w:t>
      </w:r>
      <w:proofErr w:type="spellStart"/>
      <w:r w:rsidRPr="00DB70B7">
        <w:rPr>
          <w:rFonts w:cstheme="minorHAnsi"/>
          <w:sz w:val="28"/>
          <w:szCs w:val="28"/>
        </w:rPr>
        <w:t>незаключения</w:t>
      </w:r>
      <w:proofErr w:type="spellEnd"/>
      <w:r w:rsidRPr="00DB70B7">
        <w:rPr>
          <w:rFonts w:cstheme="minorHAnsi"/>
          <w:sz w:val="28"/>
          <w:szCs w:val="28"/>
        </w:rPr>
        <w:t xml:space="preserve"> указанного дополнительного соглашения к Контракту в течение 90 (девяноста) дней со дня уведомления одной Стороной о наступлении обстоятельств непреодолимой силы другой Стороны, любая Сторона будет вправе в одностороннем внесудебном порядке отказаться от исполнения Контракта.</w:t>
      </w:r>
    </w:p>
    <w:p w14:paraId="16194946" w14:textId="77777777" w:rsidR="00D55E37" w:rsidRPr="00DB70B7" w:rsidRDefault="00D55E37" w:rsidP="00CA7CBB">
      <w:pPr>
        <w:pStyle w:val="1"/>
        <w:numPr>
          <w:ilvl w:val="0"/>
          <w:numId w:val="9"/>
        </w:numPr>
        <w:tabs>
          <w:tab w:val="clear" w:pos="4677"/>
          <w:tab w:val="clear" w:pos="9355"/>
        </w:tabs>
        <w:spacing w:before="240" w:after="240"/>
        <w:ind w:left="0" w:firstLine="0"/>
        <w:jc w:val="center"/>
        <w:rPr>
          <w:rFonts w:asciiTheme="minorHAnsi" w:hAnsiTheme="minorHAnsi" w:cstheme="minorHAnsi"/>
          <w:b/>
          <w:color w:val="auto"/>
          <w:spacing w:val="-4"/>
          <w:sz w:val="28"/>
          <w:szCs w:val="28"/>
        </w:rPr>
      </w:pPr>
      <w:r w:rsidRPr="00DB70B7">
        <w:rPr>
          <w:rFonts w:asciiTheme="minorHAnsi" w:hAnsiTheme="minorHAnsi" w:cstheme="minorHAnsi"/>
          <w:b/>
          <w:color w:val="auto"/>
          <w:spacing w:val="-4"/>
          <w:sz w:val="28"/>
          <w:szCs w:val="28"/>
        </w:rPr>
        <w:t>Обеспечение исполнения Контракта</w:t>
      </w:r>
    </w:p>
    <w:p w14:paraId="631CB514" w14:textId="77777777" w:rsidR="00877EE3" w:rsidRPr="00DB70B7" w:rsidRDefault="00877EE3" w:rsidP="00C202DD">
      <w:pPr>
        <w:pStyle w:val="VL0"/>
        <w:numPr>
          <w:ilvl w:val="1"/>
          <w:numId w:val="9"/>
        </w:numPr>
        <w:tabs>
          <w:tab w:val="left" w:pos="1418"/>
        </w:tabs>
        <w:autoSpaceDE w:val="0"/>
        <w:autoSpaceDN w:val="0"/>
        <w:adjustRightInd w:val="0"/>
        <w:spacing w:before="0"/>
        <w:ind w:left="0" w:firstLine="568"/>
        <w:rPr>
          <w:rFonts w:cs="Calibri"/>
          <w:spacing w:val="-4"/>
          <w:sz w:val="28"/>
          <w:szCs w:val="28"/>
        </w:rPr>
      </w:pPr>
      <w:r w:rsidRPr="00DB70B7">
        <w:rPr>
          <w:rFonts w:cs="Calibri"/>
          <w:spacing w:val="-4"/>
          <w:sz w:val="28"/>
          <w:szCs w:val="28"/>
        </w:rPr>
        <w:lastRenderedPageBreak/>
        <w:t>[</w:t>
      </w:r>
      <w:r w:rsidRPr="00DB70B7">
        <w:rPr>
          <w:rFonts w:cs="Calibri"/>
          <w:b/>
          <w:i/>
          <w:spacing w:val="-4"/>
          <w:sz w:val="28"/>
          <w:szCs w:val="28"/>
        </w:rPr>
        <w:t>Первый вариант</w:t>
      </w:r>
      <w:r w:rsidRPr="00DB70B7">
        <w:rPr>
          <w:rStyle w:val="aa"/>
          <w:rFonts w:cs="Calibri"/>
          <w:spacing w:val="-4"/>
          <w:sz w:val="28"/>
          <w:szCs w:val="28"/>
        </w:rPr>
        <w:footnoteReference w:id="58"/>
      </w:r>
      <w:r w:rsidRPr="00DB70B7">
        <w:rPr>
          <w:rFonts w:cs="Calibri"/>
          <w:b/>
          <w:i/>
          <w:spacing w:val="-4"/>
          <w:sz w:val="28"/>
          <w:szCs w:val="28"/>
        </w:rPr>
        <w:t>:</w:t>
      </w:r>
      <w:r w:rsidRPr="00DB70B7">
        <w:rPr>
          <w:rFonts w:cs="Calibri"/>
          <w:i/>
          <w:spacing w:val="-4"/>
          <w:sz w:val="28"/>
          <w:szCs w:val="28"/>
        </w:rPr>
        <w:t xml:space="preserve"> Обеспечение исполнения Контракта не предусмотрено.</w:t>
      </w:r>
      <w:r w:rsidRPr="00DB70B7">
        <w:rPr>
          <w:rFonts w:cs="Calibri"/>
          <w:spacing w:val="-4"/>
          <w:sz w:val="28"/>
          <w:szCs w:val="28"/>
        </w:rPr>
        <w:t>]</w:t>
      </w:r>
      <w:r w:rsidRPr="00DB70B7">
        <w:rPr>
          <w:rStyle w:val="aa"/>
          <w:rFonts w:cs="Calibri"/>
          <w:spacing w:val="-4"/>
          <w:sz w:val="28"/>
          <w:szCs w:val="28"/>
        </w:rPr>
        <w:t xml:space="preserve"> </w:t>
      </w:r>
    </w:p>
    <w:p w14:paraId="5F5BB860" w14:textId="77777777" w:rsidR="00877EE3" w:rsidRPr="00DB70B7" w:rsidRDefault="00877EE3" w:rsidP="00C202DD">
      <w:pPr>
        <w:pStyle w:val="VL0"/>
        <w:spacing w:before="0"/>
        <w:ind w:firstLine="567"/>
        <w:rPr>
          <w:i/>
          <w:spacing w:val="-4"/>
          <w:sz w:val="28"/>
          <w:szCs w:val="28"/>
        </w:rPr>
      </w:pPr>
      <w:r w:rsidRPr="00DB70B7">
        <w:rPr>
          <w:rFonts w:cs="Calibri"/>
          <w:spacing w:val="-4"/>
          <w:sz w:val="28"/>
          <w:szCs w:val="28"/>
        </w:rPr>
        <w:t>[</w:t>
      </w:r>
      <w:r w:rsidRPr="00DB70B7">
        <w:rPr>
          <w:rFonts w:cs="Calibri"/>
          <w:b/>
          <w:i/>
          <w:spacing w:val="-4"/>
          <w:sz w:val="28"/>
          <w:szCs w:val="28"/>
        </w:rPr>
        <w:t>Второй вариант</w:t>
      </w:r>
      <w:r w:rsidRPr="00DB70B7">
        <w:rPr>
          <w:rStyle w:val="aa"/>
          <w:rFonts w:cs="Calibri"/>
          <w:spacing w:val="-4"/>
          <w:sz w:val="28"/>
          <w:szCs w:val="28"/>
        </w:rPr>
        <w:footnoteReference w:id="59"/>
      </w:r>
      <w:r w:rsidRPr="00DB70B7">
        <w:rPr>
          <w:b/>
          <w:i/>
          <w:spacing w:val="-4"/>
          <w:sz w:val="28"/>
          <w:szCs w:val="28"/>
        </w:rPr>
        <w:t>:</w:t>
      </w:r>
      <w:r w:rsidRPr="00DB70B7">
        <w:rPr>
          <w:spacing w:val="-4"/>
          <w:sz w:val="28"/>
          <w:szCs w:val="28"/>
        </w:rPr>
        <w:t xml:space="preserve"> </w:t>
      </w:r>
      <w:r w:rsidR="004C1169" w:rsidRPr="00DB70B7">
        <w:rPr>
          <w:i/>
          <w:spacing w:val="-4"/>
          <w:sz w:val="28"/>
          <w:szCs w:val="28"/>
        </w:rPr>
        <w:t>Исполнитель</w:t>
      </w:r>
      <w:r w:rsidRPr="00DB70B7">
        <w:rPr>
          <w:i/>
          <w:spacing w:val="-4"/>
          <w:sz w:val="28"/>
          <w:szCs w:val="28"/>
        </w:rPr>
        <w:t xml:space="preserve"> для обеспечения исполнения Контракта на сумму ____ (____</w:t>
      </w:r>
      <w:proofErr w:type="gramStart"/>
      <w:r w:rsidRPr="00DB70B7">
        <w:rPr>
          <w:i/>
          <w:spacing w:val="-4"/>
          <w:sz w:val="28"/>
          <w:szCs w:val="28"/>
        </w:rPr>
        <w:t>_)_</w:t>
      </w:r>
      <w:proofErr w:type="gramEnd"/>
      <w:r w:rsidRPr="00DB70B7">
        <w:rPr>
          <w:i/>
          <w:spacing w:val="-4"/>
          <w:sz w:val="28"/>
          <w:szCs w:val="28"/>
        </w:rPr>
        <w:t>___</w:t>
      </w:r>
      <w:r w:rsidRPr="00DB70B7">
        <w:rPr>
          <w:i/>
          <w:sz w:val="28"/>
          <w:szCs w:val="28"/>
          <w:vertAlign w:val="superscript"/>
        </w:rPr>
        <w:footnoteReference w:id="60"/>
      </w:r>
      <w:r w:rsidRPr="00DB70B7">
        <w:rPr>
          <w:i/>
          <w:spacing w:val="-4"/>
          <w:sz w:val="28"/>
          <w:szCs w:val="28"/>
        </w:rPr>
        <w:t>, что составляет ____% (_____ процентов)</w:t>
      </w:r>
      <w:r w:rsidRPr="00DB70B7">
        <w:rPr>
          <w:sz w:val="28"/>
          <w:szCs w:val="28"/>
          <w:vertAlign w:val="superscript"/>
        </w:rPr>
        <w:footnoteReference w:id="61"/>
      </w:r>
      <w:r w:rsidRPr="00DB70B7">
        <w:rPr>
          <w:i/>
          <w:spacing w:val="-4"/>
          <w:sz w:val="28"/>
          <w:szCs w:val="28"/>
        </w:rPr>
        <w:t xml:space="preserve"> от начальной (максимальной) цены Контракта, предоставляет обеспечение в форме ___________</w:t>
      </w:r>
      <w:r w:rsidRPr="00DB70B7">
        <w:rPr>
          <w:i/>
          <w:sz w:val="28"/>
          <w:szCs w:val="28"/>
          <w:vertAlign w:val="superscript"/>
        </w:rPr>
        <w:footnoteReference w:id="62"/>
      </w:r>
      <w:r w:rsidRPr="00DB70B7">
        <w:rPr>
          <w:i/>
          <w:spacing w:val="-4"/>
          <w:sz w:val="28"/>
          <w:szCs w:val="28"/>
        </w:rPr>
        <w:t xml:space="preserve">. </w:t>
      </w:r>
    </w:p>
    <w:p w14:paraId="5CBD1B3B" w14:textId="77777777" w:rsidR="00877EE3" w:rsidRPr="00DB70B7" w:rsidRDefault="00877EE3" w:rsidP="00C202DD">
      <w:pPr>
        <w:numPr>
          <w:ilvl w:val="1"/>
          <w:numId w:val="9"/>
        </w:numPr>
        <w:tabs>
          <w:tab w:val="left" w:pos="1418"/>
        </w:tabs>
        <w:autoSpaceDE w:val="0"/>
        <w:autoSpaceDN w:val="0"/>
        <w:adjustRightInd w:val="0"/>
        <w:spacing w:after="0" w:line="240" w:lineRule="auto"/>
        <w:ind w:left="0" w:firstLine="567"/>
        <w:jc w:val="both"/>
        <w:rPr>
          <w:i/>
          <w:spacing w:val="-4"/>
          <w:sz w:val="28"/>
          <w:szCs w:val="28"/>
        </w:rPr>
      </w:pPr>
      <w:r w:rsidRPr="00DB70B7">
        <w:rPr>
          <w:i/>
          <w:spacing w:val="-4"/>
          <w:sz w:val="28"/>
          <w:szCs w:val="28"/>
        </w:rPr>
        <w:t xml:space="preserve">Срок </w:t>
      </w:r>
      <w:proofErr w:type="gramStart"/>
      <w:r w:rsidRPr="00DB70B7">
        <w:rPr>
          <w:i/>
          <w:spacing w:val="-4"/>
          <w:sz w:val="28"/>
          <w:szCs w:val="28"/>
        </w:rPr>
        <w:t>действия</w:t>
      </w:r>
      <w:proofErr w:type="gramEnd"/>
      <w:r w:rsidRPr="00DB70B7">
        <w:rPr>
          <w:i/>
          <w:spacing w:val="-4"/>
          <w:sz w:val="28"/>
          <w:szCs w:val="28"/>
        </w:rPr>
        <w:t xml:space="preserve"> предоставленного </w:t>
      </w:r>
      <w:r w:rsidR="004C1169" w:rsidRPr="00DB70B7">
        <w:rPr>
          <w:i/>
          <w:spacing w:val="-4"/>
          <w:sz w:val="28"/>
          <w:szCs w:val="28"/>
        </w:rPr>
        <w:t>Исполнителем</w:t>
      </w:r>
      <w:r w:rsidRPr="00DB70B7">
        <w:rPr>
          <w:i/>
          <w:spacing w:val="-4"/>
          <w:sz w:val="28"/>
          <w:szCs w:val="28"/>
        </w:rPr>
        <w:t xml:space="preserve"> обеспечения: ___________</w:t>
      </w:r>
      <w:r w:rsidRPr="00DB70B7">
        <w:rPr>
          <w:rStyle w:val="aa"/>
          <w:spacing w:val="-4"/>
          <w:sz w:val="28"/>
          <w:szCs w:val="28"/>
        </w:rPr>
        <w:footnoteReference w:id="63"/>
      </w:r>
      <w:r w:rsidRPr="00DB70B7">
        <w:rPr>
          <w:i/>
          <w:spacing w:val="-4"/>
          <w:sz w:val="28"/>
          <w:szCs w:val="28"/>
        </w:rPr>
        <w:t>.</w:t>
      </w:r>
    </w:p>
    <w:p w14:paraId="5DCA96E6" w14:textId="77777777" w:rsidR="00877EE3" w:rsidRPr="00DB70B7" w:rsidRDefault="00877EE3" w:rsidP="00C202DD">
      <w:pPr>
        <w:numPr>
          <w:ilvl w:val="1"/>
          <w:numId w:val="9"/>
        </w:numPr>
        <w:tabs>
          <w:tab w:val="left" w:pos="1418"/>
        </w:tabs>
        <w:autoSpaceDE w:val="0"/>
        <w:autoSpaceDN w:val="0"/>
        <w:adjustRightInd w:val="0"/>
        <w:spacing w:after="0" w:line="240" w:lineRule="auto"/>
        <w:ind w:left="0" w:firstLine="567"/>
        <w:jc w:val="both"/>
        <w:rPr>
          <w:i/>
          <w:spacing w:val="-4"/>
          <w:sz w:val="28"/>
          <w:szCs w:val="28"/>
        </w:rPr>
      </w:pPr>
      <w:r w:rsidRPr="00DB70B7">
        <w:rPr>
          <w:i/>
          <w:spacing w:val="-4"/>
          <w:sz w:val="28"/>
          <w:szCs w:val="28"/>
        </w:rPr>
        <w:t>При предоставлении обеспечения исполнения Контракта в виде банковской гарантии в ней должно быть предусмотрено условие о праве Заказчика на списание денежных средств со счета гаранта</w:t>
      </w:r>
      <w:r w:rsidR="0019526F" w:rsidRPr="00DB70B7">
        <w:rPr>
          <w:i/>
          <w:spacing w:val="-4"/>
          <w:sz w:val="28"/>
          <w:szCs w:val="28"/>
        </w:rPr>
        <w:t xml:space="preserve"> в свой счет, реквизиты которого указаны в разделе 15 Контракта</w:t>
      </w:r>
      <w:r w:rsidRPr="00DB70B7">
        <w:rPr>
          <w:i/>
          <w:spacing w:val="-4"/>
          <w:sz w:val="28"/>
          <w:szCs w:val="28"/>
        </w:rPr>
        <w:t xml:space="preserve">, если гарантом </w:t>
      </w:r>
      <w:r w:rsidR="00FA26DD" w:rsidRPr="00DB70B7">
        <w:rPr>
          <w:i/>
          <w:spacing w:val="-4"/>
          <w:sz w:val="28"/>
          <w:szCs w:val="28"/>
        </w:rPr>
        <w:t xml:space="preserve">не исполнено требование Заказчика об уплате денежной суммы по банковской гарантии </w:t>
      </w:r>
      <w:r w:rsidRPr="00DB70B7">
        <w:rPr>
          <w:i/>
          <w:spacing w:val="-4"/>
          <w:sz w:val="28"/>
          <w:szCs w:val="28"/>
        </w:rPr>
        <w:t xml:space="preserve">в </w:t>
      </w:r>
      <w:r w:rsidR="00FA26DD" w:rsidRPr="00DB70B7">
        <w:rPr>
          <w:i/>
          <w:spacing w:val="-4"/>
          <w:sz w:val="28"/>
          <w:szCs w:val="28"/>
        </w:rPr>
        <w:t>течение</w:t>
      </w:r>
      <w:r w:rsidRPr="00DB70B7">
        <w:rPr>
          <w:i/>
          <w:spacing w:val="-4"/>
          <w:sz w:val="28"/>
          <w:szCs w:val="28"/>
        </w:rPr>
        <w:t xml:space="preserve"> 5 (</w:t>
      </w:r>
      <w:r w:rsidR="00FA26DD" w:rsidRPr="00DB70B7">
        <w:rPr>
          <w:i/>
          <w:spacing w:val="-4"/>
          <w:sz w:val="28"/>
          <w:szCs w:val="28"/>
        </w:rPr>
        <w:t>пяти</w:t>
      </w:r>
      <w:r w:rsidRPr="00DB70B7">
        <w:rPr>
          <w:i/>
          <w:spacing w:val="-4"/>
          <w:sz w:val="28"/>
          <w:szCs w:val="28"/>
        </w:rPr>
        <w:t>) рабочих дней</w:t>
      </w:r>
      <w:r w:rsidR="00FA26DD" w:rsidRPr="00DB70B7">
        <w:rPr>
          <w:i/>
          <w:spacing w:val="-4"/>
          <w:sz w:val="28"/>
          <w:szCs w:val="28"/>
        </w:rPr>
        <w:t xml:space="preserve"> с момента направления такого требования</w:t>
      </w:r>
      <w:r w:rsidRPr="00DB70B7">
        <w:rPr>
          <w:i/>
          <w:spacing w:val="-4"/>
          <w:sz w:val="28"/>
          <w:szCs w:val="28"/>
        </w:rPr>
        <w:t xml:space="preserve"> до окончания срока действия банковской гарантии.</w:t>
      </w:r>
    </w:p>
    <w:p w14:paraId="400BE80C" w14:textId="4523DC5F" w:rsidR="00877EE3" w:rsidRPr="00DB70B7" w:rsidRDefault="00877EE3" w:rsidP="00D92A89">
      <w:pPr>
        <w:numPr>
          <w:ilvl w:val="1"/>
          <w:numId w:val="9"/>
        </w:numPr>
        <w:tabs>
          <w:tab w:val="left" w:pos="1418"/>
        </w:tabs>
        <w:autoSpaceDE w:val="0"/>
        <w:autoSpaceDN w:val="0"/>
        <w:adjustRightInd w:val="0"/>
        <w:spacing w:after="0" w:line="240" w:lineRule="auto"/>
        <w:ind w:left="0" w:firstLine="567"/>
        <w:jc w:val="both"/>
        <w:rPr>
          <w:i/>
          <w:spacing w:val="-4"/>
          <w:sz w:val="28"/>
          <w:szCs w:val="28"/>
        </w:rPr>
      </w:pPr>
      <w:r w:rsidRPr="00DB70B7">
        <w:rPr>
          <w:i/>
          <w:spacing w:val="-4"/>
          <w:sz w:val="28"/>
          <w:szCs w:val="28"/>
        </w:rPr>
        <w:t xml:space="preserve">Утрата предоставленной Исполнителем банковской гарантией обеспечительной функции (например, вследствие отзыва или приостановки действия лицензии банка, выдавшего такую банковскую гарантию), влечет в соответствии с </w:t>
      </w:r>
      <w:r w:rsidR="00173A9E" w:rsidRPr="00DB70B7">
        <w:rPr>
          <w:i/>
          <w:spacing w:val="-4"/>
          <w:sz w:val="28"/>
          <w:szCs w:val="28"/>
        </w:rPr>
        <w:t>законодательством</w:t>
      </w:r>
      <w:r w:rsidRPr="00DB70B7">
        <w:rPr>
          <w:i/>
          <w:spacing w:val="-4"/>
          <w:sz w:val="28"/>
          <w:szCs w:val="28"/>
        </w:rPr>
        <w:t xml:space="preserve"> Российской Федерации</w:t>
      </w:r>
      <w:r w:rsidR="000438C4" w:rsidRPr="00DB70B7">
        <w:rPr>
          <w:i/>
          <w:spacing w:val="-4"/>
          <w:sz w:val="28"/>
          <w:szCs w:val="28"/>
        </w:rPr>
        <w:t xml:space="preserve"> </w:t>
      </w:r>
      <w:r w:rsidRPr="00DB70B7">
        <w:rPr>
          <w:i/>
          <w:spacing w:val="-4"/>
          <w:sz w:val="28"/>
          <w:szCs w:val="28"/>
        </w:rPr>
        <w:t>прекращение обязательств Заказчика по оплате аванса Исполнителю, если такая обязанность предусмотрена Контрактом</w:t>
      </w:r>
      <w:r w:rsidR="008E05E7" w:rsidRPr="00DB70B7">
        <w:rPr>
          <w:i/>
          <w:spacing w:val="-4"/>
          <w:sz w:val="28"/>
          <w:szCs w:val="28"/>
        </w:rPr>
        <w:t xml:space="preserve">, за </w:t>
      </w:r>
      <w:r w:rsidR="00D92A89" w:rsidRPr="00DB70B7">
        <w:rPr>
          <w:i/>
          <w:spacing w:val="-4"/>
          <w:sz w:val="28"/>
          <w:szCs w:val="28"/>
        </w:rPr>
        <w:t>исключением</w:t>
      </w:r>
      <w:r w:rsidR="008E05E7" w:rsidRPr="00DB70B7">
        <w:rPr>
          <w:i/>
          <w:spacing w:val="-4"/>
          <w:sz w:val="28"/>
          <w:szCs w:val="28"/>
        </w:rPr>
        <w:t xml:space="preserve"> случая, установленного пунктом 10.5 Контракта</w:t>
      </w:r>
      <w:r w:rsidR="000438C4" w:rsidRPr="00DB70B7">
        <w:rPr>
          <w:i/>
          <w:spacing w:val="-4"/>
          <w:sz w:val="28"/>
          <w:szCs w:val="28"/>
        </w:rPr>
        <w:t>.</w:t>
      </w:r>
    </w:p>
    <w:p w14:paraId="23D1DCD1" w14:textId="6B70F2EA" w:rsidR="00877EE3" w:rsidRPr="003D44BC" w:rsidRDefault="00877EE3" w:rsidP="00A3553A">
      <w:pPr>
        <w:numPr>
          <w:ilvl w:val="1"/>
          <w:numId w:val="9"/>
        </w:numPr>
        <w:spacing w:after="0" w:line="240" w:lineRule="auto"/>
        <w:ind w:left="0" w:firstLine="709"/>
        <w:jc w:val="both"/>
        <w:rPr>
          <w:i/>
          <w:spacing w:val="-4"/>
          <w:sz w:val="28"/>
          <w:szCs w:val="28"/>
        </w:rPr>
      </w:pPr>
      <w:r w:rsidRPr="00DB70B7">
        <w:rPr>
          <w:i/>
          <w:spacing w:val="-4"/>
          <w:sz w:val="28"/>
          <w:szCs w:val="28"/>
        </w:rPr>
        <w:t xml:space="preserve">Последствия, предусмотренные </w:t>
      </w:r>
      <w:r w:rsidR="008E05E7" w:rsidRPr="00DB70B7">
        <w:rPr>
          <w:i/>
          <w:spacing w:val="-4"/>
          <w:sz w:val="28"/>
          <w:szCs w:val="28"/>
        </w:rPr>
        <w:t xml:space="preserve">пунктом </w:t>
      </w:r>
      <w:r w:rsidRPr="00DB70B7">
        <w:rPr>
          <w:i/>
          <w:spacing w:val="-4"/>
          <w:sz w:val="28"/>
          <w:szCs w:val="28"/>
        </w:rPr>
        <w:t>1</w:t>
      </w:r>
      <w:r w:rsidR="00A23099" w:rsidRPr="00DB70B7">
        <w:rPr>
          <w:i/>
          <w:spacing w:val="-4"/>
          <w:sz w:val="28"/>
          <w:szCs w:val="28"/>
        </w:rPr>
        <w:t>0</w:t>
      </w:r>
      <w:r w:rsidR="00E241D9" w:rsidRPr="00DB70B7">
        <w:rPr>
          <w:i/>
          <w:spacing w:val="-4"/>
          <w:sz w:val="28"/>
          <w:szCs w:val="28"/>
        </w:rPr>
        <w:t>.4</w:t>
      </w:r>
      <w:r w:rsidRPr="00DB70B7">
        <w:rPr>
          <w:i/>
          <w:spacing w:val="-4"/>
          <w:sz w:val="28"/>
          <w:szCs w:val="28"/>
        </w:rPr>
        <w:t xml:space="preserve"> Контракта, не наступают или прекращают свое действие в случае</w:t>
      </w:r>
      <w:r w:rsidR="00E241D9" w:rsidRPr="00DB70B7">
        <w:rPr>
          <w:i/>
          <w:spacing w:val="-4"/>
          <w:sz w:val="28"/>
          <w:szCs w:val="28"/>
        </w:rPr>
        <w:t>,</w:t>
      </w:r>
      <w:r w:rsidRPr="00DB70B7">
        <w:rPr>
          <w:i/>
          <w:spacing w:val="-4"/>
          <w:sz w:val="28"/>
          <w:szCs w:val="28"/>
        </w:rPr>
        <w:t xml:space="preserve"> если </w:t>
      </w:r>
      <w:r w:rsidR="00E241D9" w:rsidRPr="00DB70B7">
        <w:rPr>
          <w:i/>
          <w:spacing w:val="-4"/>
          <w:sz w:val="28"/>
          <w:szCs w:val="28"/>
        </w:rPr>
        <w:t>Исполнитель</w:t>
      </w:r>
      <w:r w:rsidRPr="00DB70B7">
        <w:rPr>
          <w:i/>
          <w:spacing w:val="-4"/>
          <w:sz w:val="28"/>
          <w:szCs w:val="28"/>
        </w:rPr>
        <w:t xml:space="preserve"> предоставит Заказчику новую банковскую гарантию с аналогичными условиями, оформленную в соответствии с законодательством Российской Федерации, или иное надлежащее и равноценное обеспечение исполнения Контракта в соответствии с законодательством Российской Федерации. </w:t>
      </w:r>
      <w:r w:rsidR="00C026D1" w:rsidRPr="00C026D1">
        <w:rPr>
          <w:i/>
          <w:spacing w:val="-4"/>
          <w:sz w:val="28"/>
          <w:szCs w:val="28"/>
        </w:rPr>
        <w:t xml:space="preserve">Размер обеспечения новой банковской гарантии может быть пропорционально уменьшен на сумму </w:t>
      </w:r>
      <w:r w:rsidR="00C026D1">
        <w:rPr>
          <w:i/>
          <w:spacing w:val="-4"/>
          <w:sz w:val="28"/>
          <w:szCs w:val="28"/>
        </w:rPr>
        <w:t>оказанных</w:t>
      </w:r>
      <w:r w:rsidR="00C026D1" w:rsidRPr="00C026D1">
        <w:rPr>
          <w:i/>
          <w:spacing w:val="-4"/>
          <w:sz w:val="28"/>
          <w:szCs w:val="28"/>
        </w:rPr>
        <w:t xml:space="preserve"> Генподрядчиком и принятых Заказчиком в соответствии с разделом </w:t>
      </w:r>
      <w:r w:rsidR="00C026D1" w:rsidRPr="00A3553A">
        <w:rPr>
          <w:i/>
          <w:spacing w:val="-4"/>
          <w:sz w:val="28"/>
          <w:szCs w:val="28"/>
        </w:rPr>
        <w:t>8</w:t>
      </w:r>
      <w:r w:rsidR="00C026D1" w:rsidRPr="00C026D1">
        <w:rPr>
          <w:i/>
          <w:spacing w:val="-4"/>
          <w:sz w:val="28"/>
          <w:szCs w:val="28"/>
        </w:rPr>
        <w:t xml:space="preserve"> настоящего Контракта </w:t>
      </w:r>
      <w:r w:rsidR="00C026D1">
        <w:rPr>
          <w:i/>
          <w:spacing w:val="-4"/>
          <w:sz w:val="28"/>
          <w:szCs w:val="28"/>
        </w:rPr>
        <w:t>Услуг</w:t>
      </w:r>
      <w:r w:rsidR="00C026D1" w:rsidRPr="00C026D1">
        <w:rPr>
          <w:i/>
          <w:spacing w:val="-4"/>
          <w:sz w:val="28"/>
          <w:szCs w:val="28"/>
        </w:rPr>
        <w:t>.</w:t>
      </w:r>
    </w:p>
    <w:p w14:paraId="45110A34" w14:textId="77777777" w:rsidR="00D55E37" w:rsidRPr="00DB70B7" w:rsidRDefault="00D55E37" w:rsidP="00A3553A">
      <w:pPr>
        <w:pStyle w:val="ae"/>
        <w:autoSpaceDE w:val="0"/>
        <w:autoSpaceDN w:val="0"/>
        <w:adjustRightInd w:val="0"/>
        <w:spacing w:line="240" w:lineRule="auto"/>
        <w:ind w:left="0" w:firstLine="709"/>
        <w:contextualSpacing w:val="0"/>
        <w:rPr>
          <w:rFonts w:asciiTheme="minorHAnsi" w:hAnsiTheme="minorHAnsi" w:cstheme="minorHAnsi"/>
          <w:i/>
          <w:spacing w:val="-4"/>
          <w:sz w:val="28"/>
          <w:szCs w:val="28"/>
        </w:rPr>
      </w:pPr>
      <w:r w:rsidRPr="00DB70B7">
        <w:rPr>
          <w:rFonts w:asciiTheme="minorHAnsi" w:hAnsiTheme="minorHAnsi" w:cstheme="minorHAnsi"/>
          <w:i/>
          <w:spacing w:val="-4"/>
          <w:sz w:val="28"/>
          <w:szCs w:val="28"/>
        </w:rPr>
        <w:lastRenderedPageBreak/>
        <w:t>Если для обеспечения исполнения Контракта Исполнитель внес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Заказчик вправе по своему усмотрению в одностороннем порядке удерживать из этих денежных средств неустойки (штрафы, пени), убытки, подлежащие уплате или возмещению Исполнителем за нарушение Контракта, расходы, связанные с привлечением третьих лиц для устранения недостатков Услуг или оказания Услуг, не оказанных Исполнителем, а также иные денежные средства, подлежащие уплате Исполнителем Заказчику по Контракту.</w:t>
      </w:r>
    </w:p>
    <w:p w14:paraId="39C14349" w14:textId="77777777" w:rsidR="00D55E37" w:rsidRPr="00DB70B7" w:rsidRDefault="00D55E37" w:rsidP="00C202DD">
      <w:pPr>
        <w:numPr>
          <w:ilvl w:val="1"/>
          <w:numId w:val="9"/>
        </w:numPr>
        <w:tabs>
          <w:tab w:val="left" w:pos="1418"/>
        </w:tabs>
        <w:autoSpaceDE w:val="0"/>
        <w:autoSpaceDN w:val="0"/>
        <w:adjustRightInd w:val="0"/>
        <w:spacing w:after="0" w:line="240" w:lineRule="auto"/>
        <w:ind w:left="0" w:firstLine="567"/>
        <w:jc w:val="both"/>
        <w:rPr>
          <w:rFonts w:cstheme="minorHAnsi"/>
          <w:i/>
          <w:spacing w:val="-4"/>
          <w:sz w:val="28"/>
          <w:szCs w:val="28"/>
        </w:rPr>
      </w:pPr>
      <w:r w:rsidRPr="00DB70B7">
        <w:rPr>
          <w:rFonts w:cstheme="minorHAnsi"/>
          <w:i/>
          <w:spacing w:val="-4"/>
          <w:sz w:val="28"/>
          <w:szCs w:val="28"/>
        </w:rPr>
        <w:t xml:space="preserve">Денежные средства, внесенные Исполнителем в качестве обеспечения исполнения Контракта, Заказчик возвращает Исполнителю за вычетом удержанных в соответствии с Контрактом сумм в течение ____ (_____) ____ с момента </w:t>
      </w:r>
      <w:r w:rsidRPr="00DB70B7">
        <w:rPr>
          <w:i/>
          <w:spacing w:val="-4"/>
          <w:sz w:val="28"/>
          <w:szCs w:val="28"/>
        </w:rPr>
        <w:t>истечения</w:t>
      </w:r>
      <w:r w:rsidRPr="00DB70B7">
        <w:rPr>
          <w:rFonts w:cstheme="minorHAnsi"/>
          <w:i/>
          <w:spacing w:val="-4"/>
          <w:sz w:val="28"/>
          <w:szCs w:val="28"/>
        </w:rPr>
        <w:t xml:space="preserve"> срока, на которой Исполнитель предоставил обеспечение, при условии подписания Акта о приемке Услуг. Денежные средства возвращаются на расчетный счет, указанный Исполнителем в его требовании либо при отсутствии такого указания на расчетный счет, указанный в разделе 1</w:t>
      </w:r>
      <w:r w:rsidR="00A23099" w:rsidRPr="00DB70B7">
        <w:rPr>
          <w:rFonts w:cstheme="minorHAnsi"/>
          <w:i/>
          <w:spacing w:val="-4"/>
          <w:sz w:val="28"/>
          <w:szCs w:val="28"/>
        </w:rPr>
        <w:t>5</w:t>
      </w:r>
      <w:r w:rsidRPr="00DB70B7">
        <w:rPr>
          <w:rFonts w:cstheme="minorHAnsi"/>
          <w:i/>
          <w:spacing w:val="-4"/>
          <w:sz w:val="28"/>
          <w:szCs w:val="28"/>
        </w:rPr>
        <w:t xml:space="preserve"> Контракта.</w:t>
      </w:r>
    </w:p>
    <w:p w14:paraId="463F0B8E" w14:textId="77777777" w:rsidR="00D55E37" w:rsidRPr="00DB70B7" w:rsidRDefault="00D55E37" w:rsidP="00C202DD">
      <w:pPr>
        <w:pStyle w:val="ae"/>
        <w:numPr>
          <w:ilvl w:val="1"/>
          <w:numId w:val="9"/>
        </w:numPr>
        <w:tabs>
          <w:tab w:val="left" w:pos="1418"/>
        </w:tabs>
        <w:autoSpaceDE w:val="0"/>
        <w:autoSpaceDN w:val="0"/>
        <w:adjustRightInd w:val="0"/>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i/>
          <w:spacing w:val="-4"/>
          <w:sz w:val="28"/>
          <w:szCs w:val="28"/>
        </w:rPr>
        <w:t>В ходе исполнения Контракта Исполнитель вправе предоставить Заказчику</w:t>
      </w:r>
      <w:r w:rsidR="008E05E7" w:rsidRPr="00DB70B7">
        <w:rPr>
          <w:rFonts w:asciiTheme="minorHAnsi" w:hAnsiTheme="minorHAnsi" w:cstheme="minorHAnsi"/>
          <w:i/>
          <w:spacing w:val="-4"/>
          <w:sz w:val="28"/>
          <w:szCs w:val="28"/>
        </w:rPr>
        <w:t>, а Заказчик принять</w:t>
      </w:r>
      <w:r w:rsidRPr="00DB70B7">
        <w:rPr>
          <w:rFonts w:asciiTheme="minorHAnsi" w:hAnsiTheme="minorHAnsi" w:cstheme="minorHAnsi"/>
          <w:i/>
          <w:spacing w:val="-4"/>
          <w:sz w:val="28"/>
          <w:szCs w:val="28"/>
        </w:rPr>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DB70B7">
        <w:rPr>
          <w:rFonts w:asciiTheme="minorHAnsi" w:hAnsiTheme="minorHAnsi" w:cstheme="minorHAnsi"/>
          <w:spacing w:val="-4"/>
          <w:sz w:val="28"/>
          <w:szCs w:val="28"/>
        </w:rPr>
        <w:t>.</w:t>
      </w:r>
      <w:r w:rsidR="00E241D9" w:rsidRPr="00DB70B7">
        <w:rPr>
          <w:rFonts w:asciiTheme="minorHAnsi" w:hAnsiTheme="minorHAnsi" w:cstheme="minorHAnsi"/>
          <w:spacing w:val="-4"/>
          <w:sz w:val="28"/>
          <w:szCs w:val="28"/>
        </w:rPr>
        <w:t>]</w:t>
      </w:r>
    </w:p>
    <w:p w14:paraId="7BAB1DB9" w14:textId="77777777" w:rsidR="005B09FB" w:rsidRPr="00DB70B7" w:rsidRDefault="00C9249A" w:rsidP="00CA7CBB">
      <w:pPr>
        <w:pStyle w:val="1"/>
        <w:numPr>
          <w:ilvl w:val="0"/>
          <w:numId w:val="9"/>
        </w:numPr>
        <w:tabs>
          <w:tab w:val="clear" w:pos="4677"/>
          <w:tab w:val="clear" w:pos="9355"/>
        </w:tabs>
        <w:spacing w:before="240" w:after="240"/>
        <w:ind w:left="0" w:firstLine="0"/>
        <w:jc w:val="center"/>
        <w:rPr>
          <w:rFonts w:asciiTheme="minorHAnsi" w:hAnsiTheme="minorHAnsi" w:cstheme="minorHAnsi"/>
          <w:b/>
          <w:color w:val="auto"/>
          <w:spacing w:val="-4"/>
          <w:sz w:val="28"/>
          <w:szCs w:val="28"/>
        </w:rPr>
      </w:pPr>
      <w:r w:rsidRPr="00DB70B7">
        <w:rPr>
          <w:rFonts w:asciiTheme="minorHAnsi" w:hAnsiTheme="minorHAnsi" w:cstheme="minorHAnsi"/>
          <w:b/>
          <w:color w:val="auto"/>
          <w:spacing w:val="-4"/>
          <w:sz w:val="28"/>
          <w:szCs w:val="28"/>
        </w:rPr>
        <w:t>И</w:t>
      </w:r>
      <w:r w:rsidR="005B09FB" w:rsidRPr="00DB70B7">
        <w:rPr>
          <w:rFonts w:asciiTheme="minorHAnsi" w:hAnsiTheme="minorHAnsi" w:cstheme="minorHAnsi"/>
          <w:b/>
          <w:color w:val="auto"/>
          <w:spacing w:val="-4"/>
          <w:sz w:val="28"/>
          <w:szCs w:val="28"/>
        </w:rPr>
        <w:t>зменени</w:t>
      </w:r>
      <w:r w:rsidRPr="00DB70B7">
        <w:rPr>
          <w:rFonts w:asciiTheme="minorHAnsi" w:hAnsiTheme="minorHAnsi" w:cstheme="minorHAnsi"/>
          <w:b/>
          <w:color w:val="auto"/>
          <w:spacing w:val="-4"/>
          <w:sz w:val="28"/>
          <w:szCs w:val="28"/>
        </w:rPr>
        <w:t>е</w:t>
      </w:r>
      <w:r w:rsidR="005B09FB" w:rsidRPr="00DB70B7">
        <w:rPr>
          <w:rFonts w:asciiTheme="minorHAnsi" w:hAnsiTheme="minorHAnsi" w:cstheme="minorHAnsi"/>
          <w:b/>
          <w:color w:val="auto"/>
          <w:spacing w:val="-4"/>
          <w:sz w:val="28"/>
          <w:szCs w:val="28"/>
        </w:rPr>
        <w:t xml:space="preserve"> и прекращени</w:t>
      </w:r>
      <w:r w:rsidRPr="00DB70B7">
        <w:rPr>
          <w:rFonts w:asciiTheme="minorHAnsi" w:hAnsiTheme="minorHAnsi" w:cstheme="minorHAnsi"/>
          <w:b/>
          <w:color w:val="auto"/>
          <w:spacing w:val="-4"/>
          <w:sz w:val="28"/>
          <w:szCs w:val="28"/>
        </w:rPr>
        <w:t>е</w:t>
      </w:r>
      <w:r w:rsidR="005B09FB" w:rsidRPr="00DB70B7">
        <w:rPr>
          <w:rFonts w:asciiTheme="minorHAnsi" w:hAnsiTheme="minorHAnsi" w:cstheme="minorHAnsi"/>
          <w:b/>
          <w:color w:val="auto"/>
          <w:spacing w:val="-4"/>
          <w:sz w:val="28"/>
          <w:szCs w:val="28"/>
        </w:rPr>
        <w:t xml:space="preserve"> Контракта</w:t>
      </w:r>
      <w:r w:rsidRPr="00DB70B7">
        <w:rPr>
          <w:rFonts w:asciiTheme="minorHAnsi" w:hAnsiTheme="minorHAnsi" w:cstheme="minorHAnsi"/>
          <w:b/>
          <w:color w:val="auto"/>
          <w:spacing w:val="-4"/>
          <w:sz w:val="28"/>
          <w:szCs w:val="28"/>
        </w:rPr>
        <w:t>. Срок действия Контракта</w:t>
      </w:r>
    </w:p>
    <w:p w14:paraId="168D978B" w14:textId="4CA27EB5" w:rsidR="005B09FB" w:rsidRPr="00A3553A" w:rsidRDefault="005B09FB" w:rsidP="00A3553A">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 </w:t>
      </w:r>
      <w:r w:rsidR="00FB797A" w:rsidRPr="00A3553A">
        <w:rPr>
          <w:rFonts w:cstheme="minorHAnsi"/>
          <w:spacing w:val="-4"/>
          <w:sz w:val="28"/>
          <w:szCs w:val="28"/>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r w:rsidR="004B17E5" w:rsidRPr="00A3553A">
        <w:rPr>
          <w:rFonts w:cstheme="minorHAnsi"/>
          <w:spacing w:val="-4"/>
          <w:sz w:val="28"/>
          <w:szCs w:val="28"/>
        </w:rPr>
        <w:t xml:space="preserve">, </w:t>
      </w:r>
      <w:r w:rsidRPr="00A3553A">
        <w:rPr>
          <w:rFonts w:cstheme="minorHAnsi"/>
          <w:spacing w:val="-4"/>
          <w:sz w:val="28"/>
          <w:szCs w:val="28"/>
        </w:rPr>
        <w:t>в том числе:</w:t>
      </w:r>
    </w:p>
    <w:p w14:paraId="50FB7E3F" w14:textId="77777777" w:rsidR="005B09FB" w:rsidRPr="00A3553A" w:rsidRDefault="005B09FB" w:rsidP="00E57A06">
      <w:pPr>
        <w:pStyle w:val="VL0"/>
        <w:numPr>
          <w:ilvl w:val="2"/>
          <w:numId w:val="9"/>
        </w:numPr>
        <w:tabs>
          <w:tab w:val="left" w:pos="1418"/>
        </w:tabs>
        <w:spacing w:before="0"/>
        <w:ind w:left="0" w:firstLine="567"/>
        <w:rPr>
          <w:rFonts w:cstheme="minorHAnsi"/>
          <w:spacing w:val="-4"/>
          <w:sz w:val="28"/>
          <w:szCs w:val="28"/>
        </w:rPr>
      </w:pPr>
      <w:r w:rsidRPr="00A3553A">
        <w:rPr>
          <w:rFonts w:cstheme="minorHAnsi"/>
          <w:spacing w:val="-4"/>
          <w:sz w:val="28"/>
          <w:szCs w:val="28"/>
        </w:rPr>
        <w:t>при снижении цены Контракта без изменения предусмотренного Контрактом объема Услуг, качества оказываемых Услуг и иных условий Контракта</w:t>
      </w:r>
      <w:r w:rsidR="00111B55" w:rsidRPr="00A3553A">
        <w:rPr>
          <w:rFonts w:cstheme="minorHAnsi"/>
          <w:spacing w:val="-4"/>
          <w:sz w:val="28"/>
          <w:szCs w:val="28"/>
        </w:rPr>
        <w:t xml:space="preserve"> (если применимо)</w:t>
      </w:r>
      <w:r w:rsidRPr="00A3553A">
        <w:rPr>
          <w:rFonts w:cstheme="minorHAnsi"/>
          <w:spacing w:val="-4"/>
          <w:sz w:val="28"/>
          <w:szCs w:val="28"/>
        </w:rPr>
        <w:t>;</w:t>
      </w:r>
    </w:p>
    <w:p w14:paraId="5B270D0E" w14:textId="10E3BFE5" w:rsidR="0067133A" w:rsidRPr="003D44BC" w:rsidRDefault="005B09FB" w:rsidP="00E57A06">
      <w:pPr>
        <w:pStyle w:val="VL0"/>
        <w:numPr>
          <w:ilvl w:val="2"/>
          <w:numId w:val="9"/>
        </w:numPr>
        <w:tabs>
          <w:tab w:val="left" w:pos="1418"/>
        </w:tabs>
        <w:spacing w:before="0"/>
        <w:ind w:left="0" w:firstLine="567"/>
        <w:rPr>
          <w:rFonts w:cstheme="minorHAnsi"/>
          <w:spacing w:val="-4"/>
          <w:sz w:val="28"/>
          <w:szCs w:val="28"/>
        </w:rPr>
      </w:pPr>
      <w:r w:rsidRPr="00A3553A">
        <w:rPr>
          <w:rFonts w:cstheme="minorHAnsi"/>
          <w:spacing w:val="-4"/>
          <w:sz w:val="28"/>
          <w:szCs w:val="28"/>
        </w:rPr>
        <w:t>если по предложению Заказчика увеличивается или уменьшается не более чем на 10 % (десять процентов) предусмотренный Контрактом объем Услуг.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 (десять процентов) цены Контракта</w:t>
      </w:r>
      <w:r w:rsidR="003D44BC">
        <w:rPr>
          <w:rFonts w:cstheme="minorHAnsi"/>
          <w:spacing w:val="-4"/>
          <w:sz w:val="28"/>
          <w:szCs w:val="28"/>
        </w:rPr>
        <w:t>.</w:t>
      </w:r>
    </w:p>
    <w:p w14:paraId="4025BC45" w14:textId="77777777" w:rsidR="005B09FB" w:rsidRPr="00DB70B7" w:rsidRDefault="005B09FB" w:rsidP="00E57A06">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Любые изменения и дополнения условий Контракта приобретают юридическую силу, если они составлены в письменной форме в виде дополнительных соглашений к Контракту и подписаны каждой из Сторон.</w:t>
      </w:r>
    </w:p>
    <w:p w14:paraId="02B4854D" w14:textId="0395BE7E" w:rsidR="00C9249A" w:rsidRPr="00DB70B7" w:rsidRDefault="00C9249A" w:rsidP="00E57A06">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lastRenderedPageBreak/>
        <w:t>Контракт вступает в силу с момента его заключения Сторонами и действует до</w:t>
      </w:r>
      <w:r w:rsidRPr="00DB70B7">
        <w:rPr>
          <w:rFonts w:cstheme="minorHAnsi"/>
          <w:i/>
          <w:spacing w:val="-4"/>
          <w:sz w:val="28"/>
          <w:szCs w:val="28"/>
        </w:rPr>
        <w:t>___________</w:t>
      </w:r>
      <w:r w:rsidRPr="00DB70B7">
        <w:rPr>
          <w:rStyle w:val="aa"/>
          <w:rFonts w:cstheme="minorHAnsi"/>
          <w:spacing w:val="-4"/>
          <w:sz w:val="28"/>
          <w:szCs w:val="28"/>
        </w:rPr>
        <w:footnoteReference w:id="64"/>
      </w:r>
      <w:r w:rsidRPr="00DB70B7">
        <w:rPr>
          <w:rFonts w:cstheme="minorHAnsi"/>
          <w:spacing w:val="-4"/>
          <w:sz w:val="28"/>
          <w:szCs w:val="28"/>
        </w:rPr>
        <w:t>.</w:t>
      </w:r>
    </w:p>
    <w:p w14:paraId="626A9378" w14:textId="77777777" w:rsidR="00D32240" w:rsidRPr="00DB70B7" w:rsidRDefault="00885AAE" w:rsidP="00E57A06">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После п</w:t>
      </w:r>
      <w:r w:rsidR="00D32240" w:rsidRPr="00DB70B7">
        <w:rPr>
          <w:rFonts w:cstheme="minorHAnsi"/>
          <w:spacing w:val="-4"/>
          <w:sz w:val="28"/>
          <w:szCs w:val="28"/>
        </w:rPr>
        <w:t>рекращени</w:t>
      </w:r>
      <w:r w:rsidRPr="00DB70B7">
        <w:rPr>
          <w:rFonts w:cstheme="minorHAnsi"/>
          <w:spacing w:val="-4"/>
          <w:sz w:val="28"/>
          <w:szCs w:val="28"/>
        </w:rPr>
        <w:t>я</w:t>
      </w:r>
      <w:r w:rsidR="00D32240" w:rsidRPr="00DB70B7">
        <w:rPr>
          <w:rFonts w:cstheme="minorHAnsi"/>
          <w:spacing w:val="-4"/>
          <w:sz w:val="28"/>
          <w:szCs w:val="28"/>
        </w:rPr>
        <w:t xml:space="preserve"> </w:t>
      </w:r>
      <w:r w:rsidR="006A224D" w:rsidRPr="00DB70B7">
        <w:rPr>
          <w:rFonts w:cstheme="minorHAnsi"/>
          <w:spacing w:val="-4"/>
          <w:sz w:val="28"/>
          <w:szCs w:val="28"/>
        </w:rPr>
        <w:t>К</w:t>
      </w:r>
      <w:r w:rsidR="00D32240" w:rsidRPr="00DB70B7">
        <w:rPr>
          <w:rFonts w:cstheme="minorHAnsi"/>
          <w:spacing w:val="-4"/>
          <w:sz w:val="28"/>
          <w:szCs w:val="28"/>
        </w:rPr>
        <w:t>онтракта (окончани</w:t>
      </w:r>
      <w:r w:rsidRPr="00DB70B7">
        <w:rPr>
          <w:rFonts w:cstheme="minorHAnsi"/>
          <w:spacing w:val="-4"/>
          <w:sz w:val="28"/>
          <w:szCs w:val="28"/>
        </w:rPr>
        <w:t>я</w:t>
      </w:r>
      <w:r w:rsidR="00D32240" w:rsidRPr="00DB70B7">
        <w:rPr>
          <w:rFonts w:cstheme="minorHAnsi"/>
          <w:spacing w:val="-4"/>
          <w:sz w:val="28"/>
          <w:szCs w:val="28"/>
        </w:rPr>
        <w:t xml:space="preserve"> срока действия Контракта или его расторжени</w:t>
      </w:r>
      <w:r w:rsidRPr="00DB70B7">
        <w:rPr>
          <w:rFonts w:cstheme="minorHAnsi"/>
          <w:spacing w:val="-4"/>
          <w:sz w:val="28"/>
          <w:szCs w:val="28"/>
        </w:rPr>
        <w:t>я</w:t>
      </w:r>
      <w:r w:rsidR="00D32240" w:rsidRPr="00DB70B7">
        <w:rPr>
          <w:rFonts w:cstheme="minorHAnsi"/>
          <w:spacing w:val="-4"/>
          <w:sz w:val="28"/>
          <w:szCs w:val="28"/>
        </w:rPr>
        <w:t xml:space="preserve">) </w:t>
      </w:r>
      <w:r w:rsidRPr="00DB70B7">
        <w:rPr>
          <w:rFonts w:cstheme="minorHAnsi"/>
          <w:spacing w:val="-4"/>
          <w:sz w:val="28"/>
          <w:szCs w:val="28"/>
        </w:rPr>
        <w:t xml:space="preserve">сохраняют своё действие условия </w:t>
      </w:r>
      <w:r w:rsidR="00D32240" w:rsidRPr="00DB70B7">
        <w:rPr>
          <w:rFonts w:cstheme="minorHAnsi"/>
          <w:spacing w:val="-4"/>
          <w:sz w:val="28"/>
          <w:szCs w:val="28"/>
        </w:rPr>
        <w:t xml:space="preserve">Контракта, которые в силу своей </w:t>
      </w:r>
      <w:r w:rsidR="004151B1" w:rsidRPr="00DB70B7">
        <w:rPr>
          <w:rFonts w:cstheme="minorHAnsi"/>
          <w:spacing w:val="-4"/>
          <w:sz w:val="28"/>
          <w:szCs w:val="28"/>
        </w:rPr>
        <w:t xml:space="preserve">юридической </w:t>
      </w:r>
      <w:r w:rsidR="00D32240" w:rsidRPr="00DB70B7">
        <w:rPr>
          <w:rFonts w:cstheme="minorHAnsi"/>
          <w:spacing w:val="-4"/>
          <w:sz w:val="28"/>
          <w:szCs w:val="28"/>
        </w:rPr>
        <w:t>природы предполагают их применение и после прекращения Контракта либо имеют целью регулирование отношений Сторон в период после прекращения Контракта.</w:t>
      </w:r>
    </w:p>
    <w:p w14:paraId="2DA83ACA" w14:textId="77777777" w:rsidR="005B09FB" w:rsidRPr="00DB70B7" w:rsidRDefault="005B09FB" w:rsidP="00E57A06">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Сторона, </w:t>
      </w:r>
      <w:r w:rsidR="004151B1" w:rsidRPr="00DB70B7">
        <w:rPr>
          <w:rFonts w:cstheme="minorHAnsi"/>
          <w:spacing w:val="-4"/>
          <w:sz w:val="28"/>
          <w:szCs w:val="28"/>
        </w:rPr>
        <w:t xml:space="preserve">которая </w:t>
      </w:r>
      <w:r w:rsidR="00462832" w:rsidRPr="00DB70B7">
        <w:rPr>
          <w:rFonts w:cstheme="minorHAnsi"/>
          <w:spacing w:val="-4"/>
          <w:sz w:val="28"/>
          <w:szCs w:val="28"/>
        </w:rPr>
        <w:t xml:space="preserve">получила </w:t>
      </w:r>
      <w:r w:rsidRPr="00DB70B7">
        <w:rPr>
          <w:rFonts w:cstheme="minorHAnsi"/>
          <w:spacing w:val="-4"/>
          <w:sz w:val="28"/>
          <w:szCs w:val="28"/>
        </w:rPr>
        <w:t xml:space="preserve">предложение о расторжении Контракта по соглашению Сторон, должна дать письменный ответ </w:t>
      </w:r>
      <w:r w:rsidR="00462832" w:rsidRPr="00DB70B7">
        <w:rPr>
          <w:rFonts w:cstheme="minorHAnsi"/>
          <w:spacing w:val="-4"/>
          <w:sz w:val="28"/>
          <w:szCs w:val="28"/>
        </w:rPr>
        <w:t>на это предложение</w:t>
      </w:r>
      <w:r w:rsidRPr="00DB70B7">
        <w:rPr>
          <w:rFonts w:cstheme="minorHAnsi"/>
          <w:spacing w:val="-4"/>
          <w:sz w:val="28"/>
          <w:szCs w:val="28"/>
        </w:rPr>
        <w:t xml:space="preserve"> в срок не позднее </w:t>
      </w:r>
      <w:r w:rsidR="00FC64DE" w:rsidRPr="00DB70B7">
        <w:rPr>
          <w:rFonts w:cstheme="minorHAnsi"/>
          <w:spacing w:val="-4"/>
          <w:sz w:val="28"/>
          <w:szCs w:val="28"/>
        </w:rPr>
        <w:t>____ (_____) ____</w:t>
      </w:r>
      <w:r w:rsidR="00D731E5" w:rsidRPr="00DB70B7">
        <w:rPr>
          <w:rFonts w:cstheme="minorHAnsi"/>
          <w:spacing w:val="-4"/>
          <w:sz w:val="28"/>
          <w:szCs w:val="28"/>
        </w:rPr>
        <w:t xml:space="preserve"> </w:t>
      </w:r>
      <w:r w:rsidRPr="00DB70B7">
        <w:rPr>
          <w:rFonts w:cstheme="minorHAnsi"/>
          <w:spacing w:val="-4"/>
          <w:sz w:val="28"/>
          <w:szCs w:val="28"/>
        </w:rPr>
        <w:t>с даты его получения.</w:t>
      </w:r>
    </w:p>
    <w:p w14:paraId="29E419D9" w14:textId="4E4C3B00" w:rsidR="007155CB" w:rsidRPr="00DB70B7" w:rsidRDefault="007155CB" w:rsidP="00E57A06">
      <w:pPr>
        <w:pStyle w:val="VL0"/>
        <w:numPr>
          <w:ilvl w:val="1"/>
          <w:numId w:val="9"/>
        </w:numPr>
        <w:tabs>
          <w:tab w:val="left" w:pos="1418"/>
        </w:tabs>
        <w:spacing w:before="0"/>
        <w:ind w:left="0" w:firstLine="567"/>
        <w:rPr>
          <w:rFonts w:cstheme="minorHAnsi"/>
          <w:spacing w:val="-4"/>
          <w:sz w:val="28"/>
          <w:szCs w:val="28"/>
        </w:rPr>
      </w:pPr>
      <w:r w:rsidRPr="00DB70B7">
        <w:rPr>
          <w:rFonts w:ascii="Times New Roman" w:hAnsi="Times New Roman"/>
          <w:sz w:val="28"/>
          <w:szCs w:val="28"/>
        </w:rPr>
        <w:t xml:space="preserve">При досрочном прекращении Контракта по причинам, не связанным с </w:t>
      </w:r>
      <w:r w:rsidR="000832C3" w:rsidRPr="00DB70B7">
        <w:rPr>
          <w:rFonts w:ascii="Times New Roman" w:hAnsi="Times New Roman"/>
          <w:sz w:val="28"/>
          <w:szCs w:val="28"/>
        </w:rPr>
        <w:t>ненадлежащим исполнением Исполнителем своих обязательств по Контракту</w:t>
      </w:r>
      <w:r w:rsidRPr="00DB70B7">
        <w:rPr>
          <w:rFonts w:ascii="Times New Roman" w:hAnsi="Times New Roman"/>
          <w:sz w:val="28"/>
          <w:szCs w:val="28"/>
        </w:rPr>
        <w:t xml:space="preserve">, Заказчик оплачивает стоимость фактически оказанных Исполнителем Услуг, которая определяется исходя </w:t>
      </w:r>
      <w:proofErr w:type="gramStart"/>
      <w:r w:rsidRPr="00DB70B7">
        <w:rPr>
          <w:rFonts w:ascii="Times New Roman" w:hAnsi="Times New Roman"/>
          <w:sz w:val="28"/>
          <w:szCs w:val="28"/>
        </w:rPr>
        <w:t>из процентного соотношения стоимости</w:t>
      </w:r>
      <w:proofErr w:type="gramEnd"/>
      <w:r w:rsidRPr="00DB70B7">
        <w:rPr>
          <w:rFonts w:ascii="Times New Roman" w:hAnsi="Times New Roman"/>
          <w:sz w:val="28"/>
          <w:szCs w:val="28"/>
        </w:rPr>
        <w:t xml:space="preserve"> фактически выполненного надлежащим образом и принятого Заказчиком объема Услуг к общей стоимости Услуг по Контракту.</w:t>
      </w:r>
    </w:p>
    <w:p w14:paraId="2EC051BB" w14:textId="4360E39F" w:rsidR="005B09FB" w:rsidRPr="00DB70B7" w:rsidRDefault="005B09FB" w:rsidP="00E57A06">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При досрочном прекращении Контракта до окончательной приемки Услуг в связи с </w:t>
      </w:r>
      <w:r w:rsidR="000832C3" w:rsidRPr="00DB70B7">
        <w:rPr>
          <w:rFonts w:ascii="Times New Roman" w:hAnsi="Times New Roman"/>
          <w:sz w:val="28"/>
          <w:szCs w:val="28"/>
        </w:rPr>
        <w:t xml:space="preserve">ненадлежащим исполнением Исполнителем своих обязательств по настоящему Контракту, </w:t>
      </w:r>
      <w:r w:rsidRPr="00DB70B7">
        <w:rPr>
          <w:rFonts w:cstheme="minorHAnsi"/>
          <w:spacing w:val="-4"/>
          <w:sz w:val="28"/>
          <w:szCs w:val="28"/>
        </w:rPr>
        <w:t xml:space="preserve">Заказчик обязан возместить Исполнителю только </w:t>
      </w:r>
      <w:r w:rsidR="004151B1" w:rsidRPr="00DB70B7">
        <w:rPr>
          <w:rFonts w:cstheme="minorHAnsi"/>
          <w:spacing w:val="-4"/>
          <w:sz w:val="28"/>
          <w:szCs w:val="28"/>
        </w:rPr>
        <w:t>затраты</w:t>
      </w:r>
      <w:r w:rsidRPr="00DB70B7">
        <w:rPr>
          <w:rFonts w:cstheme="minorHAnsi"/>
          <w:spacing w:val="-4"/>
          <w:sz w:val="28"/>
          <w:szCs w:val="28"/>
        </w:rPr>
        <w:t xml:space="preserve">, документально подтвержденные и реально понесенные Исполнителем при оказании Услуг до момента </w:t>
      </w:r>
      <w:r w:rsidR="00333E3A" w:rsidRPr="00DB70B7">
        <w:rPr>
          <w:rFonts w:cstheme="minorHAnsi"/>
          <w:spacing w:val="-4"/>
          <w:sz w:val="28"/>
          <w:szCs w:val="28"/>
        </w:rPr>
        <w:t xml:space="preserve">уведомления Заказчиком Исполнителя о </w:t>
      </w:r>
      <w:r w:rsidRPr="00DB70B7">
        <w:rPr>
          <w:rFonts w:cstheme="minorHAnsi"/>
          <w:spacing w:val="-4"/>
          <w:sz w:val="28"/>
          <w:szCs w:val="28"/>
        </w:rPr>
        <w:t>прекращени</w:t>
      </w:r>
      <w:r w:rsidR="00333E3A" w:rsidRPr="00DB70B7">
        <w:rPr>
          <w:rFonts w:cstheme="minorHAnsi"/>
          <w:spacing w:val="-4"/>
          <w:sz w:val="28"/>
          <w:szCs w:val="28"/>
        </w:rPr>
        <w:t>и</w:t>
      </w:r>
      <w:r w:rsidRPr="00DB70B7">
        <w:rPr>
          <w:rFonts w:cstheme="minorHAnsi"/>
          <w:spacing w:val="-4"/>
          <w:sz w:val="28"/>
          <w:szCs w:val="28"/>
        </w:rPr>
        <w:t xml:space="preserve"> Контракта</w:t>
      </w:r>
      <w:r w:rsidR="00D92A89" w:rsidRPr="00DB70B7">
        <w:rPr>
          <w:rFonts w:cstheme="minorHAnsi"/>
          <w:spacing w:val="-4"/>
          <w:sz w:val="28"/>
          <w:szCs w:val="28"/>
        </w:rPr>
        <w:t>, но не более суммы, рассчитанной в порядке, указанном в пункте 11.6 Контракта</w:t>
      </w:r>
      <w:r w:rsidRPr="00DB70B7">
        <w:rPr>
          <w:rFonts w:cstheme="minorHAnsi"/>
          <w:spacing w:val="-4"/>
          <w:sz w:val="28"/>
          <w:szCs w:val="28"/>
        </w:rPr>
        <w:t xml:space="preserve">. </w:t>
      </w:r>
      <w:r w:rsidR="00FB57D9" w:rsidRPr="00DB70B7">
        <w:rPr>
          <w:rFonts w:cstheme="minorHAnsi"/>
          <w:spacing w:val="-4"/>
          <w:sz w:val="28"/>
          <w:szCs w:val="28"/>
        </w:rPr>
        <w:t>В</w:t>
      </w:r>
      <w:r w:rsidRPr="00DB70B7">
        <w:rPr>
          <w:rFonts w:cstheme="minorHAnsi"/>
          <w:spacing w:val="-4"/>
          <w:sz w:val="28"/>
          <w:szCs w:val="28"/>
        </w:rPr>
        <w:t xml:space="preserve"> этом случае Исполнитель не вправе требовать от Заказчика оплатить Услуги, их часть и (или) какие-либо отдельные действия, входившие в состав Услуг, по рыночной цене либо цене Контракта. </w:t>
      </w:r>
    </w:p>
    <w:p w14:paraId="230C39BE" w14:textId="7A1D89FF" w:rsidR="005B09FB" w:rsidRPr="00DB70B7" w:rsidRDefault="005627B1" w:rsidP="00EC116F">
      <w:pPr>
        <w:pStyle w:val="VL0"/>
        <w:numPr>
          <w:ilvl w:val="1"/>
          <w:numId w:val="9"/>
        </w:numPr>
        <w:tabs>
          <w:tab w:val="left" w:pos="1418"/>
        </w:tabs>
        <w:spacing w:before="0"/>
        <w:ind w:left="0" w:firstLine="567"/>
        <w:rPr>
          <w:rFonts w:cstheme="minorHAnsi"/>
          <w:spacing w:val="-4"/>
          <w:sz w:val="28"/>
          <w:szCs w:val="28"/>
        </w:rPr>
      </w:pPr>
      <w:r w:rsidRPr="00DB70B7" w:rsidDel="005627B1">
        <w:rPr>
          <w:rFonts w:cstheme="minorHAnsi"/>
          <w:spacing w:val="-4"/>
          <w:sz w:val="28"/>
          <w:szCs w:val="28"/>
        </w:rPr>
        <w:t xml:space="preserve"> </w:t>
      </w:r>
      <w:r w:rsidR="005B09FB" w:rsidRPr="00DB70B7">
        <w:rPr>
          <w:rFonts w:cstheme="minorHAnsi"/>
          <w:spacing w:val="-4"/>
          <w:sz w:val="28"/>
          <w:szCs w:val="28"/>
        </w:rPr>
        <w:t>Заказчик вправе в одностороннем внесудебном порядке отказаться от исполнения Контракта по основаниям</w:t>
      </w:r>
      <w:r w:rsidR="001C2930" w:rsidRPr="00DB70B7">
        <w:rPr>
          <w:rFonts w:cstheme="minorHAnsi"/>
          <w:spacing w:val="-4"/>
          <w:sz w:val="28"/>
          <w:szCs w:val="28"/>
        </w:rPr>
        <w:t>, предусмотренным законодательством Российской Федерации</w:t>
      </w:r>
      <w:r w:rsidR="005B09FB" w:rsidRPr="00DB70B7">
        <w:rPr>
          <w:rFonts w:cstheme="minorHAnsi"/>
          <w:spacing w:val="-4"/>
          <w:sz w:val="28"/>
          <w:szCs w:val="28"/>
        </w:rPr>
        <w:t>. В частности, Заказчик вправе принять решение об одностороннем отказе в следующих случаях:</w:t>
      </w:r>
    </w:p>
    <w:p w14:paraId="270FFA74" w14:textId="77777777" w:rsidR="00FA53F8" w:rsidRPr="00DB70B7" w:rsidRDefault="005B09FB" w:rsidP="00E57A06">
      <w:pPr>
        <w:pStyle w:val="VL0"/>
        <w:numPr>
          <w:ilvl w:val="0"/>
          <w:numId w:val="14"/>
        </w:numPr>
        <w:tabs>
          <w:tab w:val="left" w:pos="1418"/>
        </w:tabs>
        <w:spacing w:before="0"/>
        <w:ind w:left="0" w:firstLine="567"/>
        <w:rPr>
          <w:rFonts w:cstheme="minorHAnsi"/>
          <w:spacing w:val="-4"/>
          <w:sz w:val="28"/>
          <w:szCs w:val="28"/>
        </w:rPr>
      </w:pPr>
      <w:r w:rsidRPr="00DB70B7">
        <w:rPr>
          <w:rFonts w:cstheme="minorHAnsi"/>
          <w:spacing w:val="-4"/>
          <w:sz w:val="28"/>
          <w:szCs w:val="28"/>
        </w:rPr>
        <w:t>если Исполнитель не приступает своевременно к исполнению Контракта или оказывает Услуги настолько медленно, что окончание их к установленному Контрактом сроку становится явно невозможным;</w:t>
      </w:r>
    </w:p>
    <w:p w14:paraId="6ADFD7F6" w14:textId="6B735DF3" w:rsidR="002A1428" w:rsidRPr="00DB70B7" w:rsidRDefault="005B09FB" w:rsidP="008742F2">
      <w:pPr>
        <w:pStyle w:val="VL0"/>
        <w:numPr>
          <w:ilvl w:val="0"/>
          <w:numId w:val="14"/>
        </w:numPr>
        <w:tabs>
          <w:tab w:val="left" w:pos="1418"/>
        </w:tabs>
        <w:spacing w:before="0"/>
        <w:ind w:left="0" w:firstLine="567"/>
        <w:rPr>
          <w:rFonts w:cstheme="minorHAnsi"/>
          <w:spacing w:val="-4"/>
          <w:sz w:val="28"/>
          <w:szCs w:val="28"/>
        </w:rPr>
      </w:pPr>
      <w:r w:rsidRPr="00DB70B7">
        <w:rPr>
          <w:rFonts w:cstheme="minorHAnsi"/>
          <w:spacing w:val="-4"/>
          <w:sz w:val="28"/>
          <w:szCs w:val="28"/>
        </w:rPr>
        <w:t>если после того, как во время оказания Услуг стало очевидным, что они не будут оказаны надлежащим образом, Заказчик назначил Исполнителю разумный срок для устранения недостатков, однако Исполнитель в назначенный срок данные недостатки не устранил</w:t>
      </w:r>
      <w:r w:rsidR="00DF6AF7" w:rsidRPr="00DB70B7">
        <w:rPr>
          <w:rFonts w:cstheme="minorHAnsi"/>
          <w:spacing w:val="-4"/>
          <w:sz w:val="28"/>
          <w:szCs w:val="28"/>
        </w:rPr>
        <w:t>.</w:t>
      </w:r>
    </w:p>
    <w:p w14:paraId="286CF6A0" w14:textId="77777777" w:rsidR="005B09FB" w:rsidRPr="00DB70B7" w:rsidRDefault="005B09FB" w:rsidP="00CA7CBB">
      <w:pPr>
        <w:pStyle w:val="VL0"/>
        <w:spacing w:before="0"/>
        <w:ind w:firstLine="567"/>
        <w:rPr>
          <w:rFonts w:cstheme="minorHAnsi"/>
          <w:spacing w:val="-4"/>
          <w:sz w:val="28"/>
          <w:szCs w:val="28"/>
        </w:rPr>
      </w:pPr>
      <w:r w:rsidRPr="00DB70B7">
        <w:rPr>
          <w:rFonts w:cstheme="minorHAnsi"/>
          <w:spacing w:val="-4"/>
          <w:sz w:val="28"/>
          <w:szCs w:val="28"/>
        </w:rPr>
        <w:t>В случае если до принятия решения об одностороннем отказе от исполнения Контракта Заказчик провел экспертизу оказанной Услуги с привлечением экспертов</w:t>
      </w:r>
      <w:r w:rsidR="003B6509" w:rsidRPr="00DB70B7">
        <w:rPr>
          <w:rFonts w:cstheme="minorHAnsi"/>
          <w:spacing w:val="-4"/>
          <w:sz w:val="28"/>
          <w:szCs w:val="28"/>
        </w:rPr>
        <w:t xml:space="preserve"> (</w:t>
      </w:r>
      <w:r w:rsidRPr="00DB70B7">
        <w:rPr>
          <w:rFonts w:cstheme="minorHAnsi"/>
          <w:spacing w:val="-4"/>
          <w:sz w:val="28"/>
          <w:szCs w:val="28"/>
        </w:rPr>
        <w:t>экспертной организации</w:t>
      </w:r>
      <w:r w:rsidR="003B6509" w:rsidRPr="00DB70B7">
        <w:rPr>
          <w:rFonts w:cstheme="minorHAnsi"/>
          <w:spacing w:val="-4"/>
          <w:sz w:val="28"/>
          <w:szCs w:val="28"/>
        </w:rPr>
        <w:t>),</w:t>
      </w:r>
      <w:r w:rsidRPr="00DB70B7">
        <w:rPr>
          <w:rFonts w:cstheme="minorHAnsi"/>
          <w:spacing w:val="-4"/>
          <w:sz w:val="28"/>
          <w:szCs w:val="28"/>
        </w:rPr>
        <w:t xml:space="preserve"> решение об одностороннем отказе от исполнения Контракта Заказчик вправе принять только при условии, что по результатам экспертизы оказанной Услуги в заключении эксперта</w:t>
      </w:r>
      <w:r w:rsidR="003B6509" w:rsidRPr="00DB70B7">
        <w:rPr>
          <w:rFonts w:cstheme="minorHAnsi"/>
          <w:spacing w:val="-4"/>
          <w:sz w:val="28"/>
          <w:szCs w:val="28"/>
        </w:rPr>
        <w:t xml:space="preserve"> (</w:t>
      </w:r>
      <w:r w:rsidRPr="00DB70B7">
        <w:rPr>
          <w:rFonts w:cstheme="minorHAnsi"/>
          <w:spacing w:val="-4"/>
          <w:sz w:val="28"/>
          <w:szCs w:val="28"/>
        </w:rPr>
        <w:t>экспертной организации</w:t>
      </w:r>
      <w:r w:rsidR="003B6509" w:rsidRPr="00DB70B7">
        <w:rPr>
          <w:rFonts w:cstheme="minorHAnsi"/>
          <w:spacing w:val="-4"/>
          <w:sz w:val="28"/>
          <w:szCs w:val="28"/>
        </w:rPr>
        <w:t>)</w:t>
      </w:r>
      <w:r w:rsidRPr="00DB70B7">
        <w:rPr>
          <w:rFonts w:cstheme="minorHAnsi"/>
          <w:spacing w:val="-4"/>
          <w:sz w:val="28"/>
          <w:szCs w:val="28"/>
        </w:rPr>
        <w:t xml:space="preserve"> будет подтверждены нарушения условий Контракта, послужившие основанием для одностороннего отказа Заказчика от исполнения Контракта.</w:t>
      </w:r>
    </w:p>
    <w:p w14:paraId="2C8CBF1C" w14:textId="77777777" w:rsidR="004E2819" w:rsidRDefault="004E2819" w:rsidP="004E2819">
      <w:pPr>
        <w:pStyle w:val="VL0"/>
        <w:numPr>
          <w:ilvl w:val="1"/>
          <w:numId w:val="9"/>
        </w:numPr>
        <w:tabs>
          <w:tab w:val="left" w:pos="1418"/>
        </w:tabs>
        <w:spacing w:before="0"/>
        <w:ind w:left="0" w:firstLine="540"/>
        <w:rPr>
          <w:rFonts w:cstheme="minorHAnsi"/>
          <w:spacing w:val="-4"/>
          <w:sz w:val="28"/>
          <w:szCs w:val="28"/>
        </w:rPr>
      </w:pPr>
      <w:r w:rsidRPr="00E5226C">
        <w:rPr>
          <w:rFonts w:cstheme="minorHAnsi"/>
          <w:spacing w:val="-4"/>
          <w:sz w:val="28"/>
          <w:szCs w:val="28"/>
        </w:rPr>
        <w:lastRenderedPageBreak/>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w:t>
      </w:r>
      <w:r>
        <w:rPr>
          <w:rFonts w:cstheme="minorHAnsi"/>
          <w:spacing w:val="-4"/>
          <w:sz w:val="28"/>
          <w:szCs w:val="28"/>
        </w:rPr>
        <w:t xml:space="preserve"> </w:t>
      </w:r>
    </w:p>
    <w:p w14:paraId="78F8731F" w14:textId="2E8C517E" w:rsidR="004E2819" w:rsidRDefault="004E2819" w:rsidP="004E2819">
      <w:pPr>
        <w:pStyle w:val="VL0"/>
        <w:tabs>
          <w:tab w:val="left" w:pos="1418"/>
        </w:tabs>
        <w:spacing w:before="0"/>
        <w:ind w:firstLine="709"/>
        <w:rPr>
          <w:rFonts w:cstheme="minorHAnsi"/>
          <w:spacing w:val="-4"/>
          <w:sz w:val="28"/>
          <w:szCs w:val="28"/>
        </w:rPr>
      </w:pPr>
      <w:r w:rsidRPr="00E5226C">
        <w:rPr>
          <w:rFonts w:cstheme="minorHAnsi"/>
          <w:spacing w:val="-4"/>
          <w:sz w:val="28"/>
          <w:szCs w:val="28"/>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cstheme="minorHAnsi"/>
          <w:spacing w:val="-4"/>
          <w:sz w:val="28"/>
          <w:szCs w:val="28"/>
        </w:rPr>
        <w:t>И</w:t>
      </w:r>
      <w:r w:rsidRPr="00E5226C">
        <w:rPr>
          <w:rFonts w:cstheme="minorHAnsi"/>
          <w:spacing w:val="-4"/>
          <w:sz w:val="28"/>
          <w:szCs w:val="28"/>
        </w:rPr>
        <w:t xml:space="preserve">сполнителя о принятом решении об одностороннем отказе от исполнения </w:t>
      </w:r>
      <w:r>
        <w:rPr>
          <w:rFonts w:cstheme="minorHAnsi"/>
          <w:spacing w:val="-4"/>
          <w:sz w:val="28"/>
          <w:szCs w:val="28"/>
        </w:rPr>
        <w:t>К</w:t>
      </w:r>
      <w:r w:rsidRPr="00E5226C">
        <w:rPr>
          <w:rFonts w:cstheme="minorHAnsi"/>
          <w:spacing w:val="-4"/>
          <w:sz w:val="28"/>
          <w:szCs w:val="28"/>
        </w:rPr>
        <w:t xml:space="preserve">онтракта устранено нарушение условий </w:t>
      </w:r>
      <w:r>
        <w:rPr>
          <w:rFonts w:cstheme="minorHAnsi"/>
          <w:spacing w:val="-4"/>
          <w:sz w:val="28"/>
          <w:szCs w:val="28"/>
        </w:rPr>
        <w:t>К</w:t>
      </w:r>
      <w:r w:rsidRPr="00E5226C">
        <w:rPr>
          <w:rFonts w:cstheme="minorHAnsi"/>
          <w:spacing w:val="-4"/>
          <w:sz w:val="28"/>
          <w:szCs w:val="28"/>
        </w:rPr>
        <w:t xml:space="preserve">онтракта, послужившее основанием для принятия указанного решения, а также </w:t>
      </w:r>
      <w:r>
        <w:rPr>
          <w:rFonts w:cstheme="minorHAnsi"/>
          <w:spacing w:val="-4"/>
          <w:sz w:val="28"/>
          <w:szCs w:val="28"/>
        </w:rPr>
        <w:t>З</w:t>
      </w:r>
      <w:r w:rsidRPr="00E5226C">
        <w:rPr>
          <w:rFonts w:cstheme="minorHAnsi"/>
          <w:spacing w:val="-4"/>
          <w:sz w:val="28"/>
          <w:szCs w:val="28"/>
        </w:rPr>
        <w:t xml:space="preserve">аказчику компенсированы затраты на проведение экспертизы </w:t>
      </w:r>
      <w:r>
        <w:rPr>
          <w:rFonts w:cstheme="minorHAnsi"/>
          <w:spacing w:val="-4"/>
          <w:sz w:val="28"/>
          <w:szCs w:val="28"/>
        </w:rPr>
        <w:t>результатов Услуг</w:t>
      </w:r>
      <w:r w:rsidRPr="00E5226C">
        <w:rPr>
          <w:rFonts w:cstheme="minorHAnsi"/>
          <w:spacing w:val="-4"/>
          <w:sz w:val="28"/>
          <w:szCs w:val="28"/>
        </w:rPr>
        <w:t xml:space="preserve">. Данное правило не применяется в случае повторного нарушения </w:t>
      </w:r>
      <w:r>
        <w:rPr>
          <w:rFonts w:cstheme="minorHAnsi"/>
          <w:spacing w:val="-4"/>
          <w:sz w:val="28"/>
          <w:szCs w:val="28"/>
        </w:rPr>
        <w:t>И</w:t>
      </w:r>
      <w:r w:rsidRPr="00E5226C">
        <w:rPr>
          <w:rFonts w:cstheme="minorHAnsi"/>
          <w:spacing w:val="-4"/>
          <w:sz w:val="28"/>
          <w:szCs w:val="28"/>
        </w:rPr>
        <w:t xml:space="preserve">сполнителем условий </w:t>
      </w:r>
      <w:r>
        <w:rPr>
          <w:rFonts w:cstheme="minorHAnsi"/>
          <w:spacing w:val="-4"/>
          <w:sz w:val="28"/>
          <w:szCs w:val="28"/>
        </w:rPr>
        <w:t>К</w:t>
      </w:r>
      <w:r w:rsidRPr="00E5226C">
        <w:rPr>
          <w:rFonts w:cstheme="minorHAnsi"/>
          <w:spacing w:val="-4"/>
          <w:sz w:val="28"/>
          <w:szCs w:val="28"/>
        </w:rPr>
        <w:t xml:space="preserve">онтракта, которые в соответствии с гражданским законодательством являются основанием для одностороннего отказа </w:t>
      </w:r>
      <w:r>
        <w:rPr>
          <w:rFonts w:cstheme="minorHAnsi"/>
          <w:spacing w:val="-4"/>
          <w:sz w:val="28"/>
          <w:szCs w:val="28"/>
        </w:rPr>
        <w:t>З</w:t>
      </w:r>
      <w:r w:rsidRPr="00E5226C">
        <w:rPr>
          <w:rFonts w:cstheme="minorHAnsi"/>
          <w:spacing w:val="-4"/>
          <w:sz w:val="28"/>
          <w:szCs w:val="28"/>
        </w:rPr>
        <w:t xml:space="preserve">аказчика от исполнения </w:t>
      </w:r>
      <w:r>
        <w:rPr>
          <w:rFonts w:cstheme="minorHAnsi"/>
          <w:spacing w:val="-4"/>
          <w:sz w:val="28"/>
          <w:szCs w:val="28"/>
        </w:rPr>
        <w:t>К</w:t>
      </w:r>
      <w:r w:rsidRPr="00E5226C">
        <w:rPr>
          <w:rFonts w:cstheme="minorHAnsi"/>
          <w:spacing w:val="-4"/>
          <w:sz w:val="28"/>
          <w:szCs w:val="28"/>
        </w:rPr>
        <w:t>онтракта.</w:t>
      </w:r>
    </w:p>
    <w:p w14:paraId="773E0E25" w14:textId="77777777" w:rsidR="005B09FB" w:rsidRPr="00DB70B7" w:rsidRDefault="005B09FB" w:rsidP="00E57A06">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Заказчик обязан принять решение об одностороннем отказе от исполнения Контракта, если в ходе исполнения Контракта установлено любое из следующих обстоятельств:</w:t>
      </w:r>
    </w:p>
    <w:p w14:paraId="22B1A039" w14:textId="0A203116" w:rsidR="005B09FB" w:rsidRPr="00DB70B7" w:rsidRDefault="005B09FB" w:rsidP="00E57A06">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Исполнитель не соответствует установленным документацией о закупке</w:t>
      </w:r>
      <w:r w:rsidR="00D92A89" w:rsidRPr="00DB70B7">
        <w:rPr>
          <w:rFonts w:cstheme="minorHAnsi"/>
          <w:spacing w:val="-4"/>
          <w:sz w:val="28"/>
          <w:szCs w:val="28"/>
        </w:rPr>
        <w:t>, извещением о проведении запроса котировок</w:t>
      </w:r>
      <w:r w:rsidR="006A7246" w:rsidRPr="00DB70B7">
        <w:rPr>
          <w:rFonts w:cstheme="minorHAnsi"/>
          <w:spacing w:val="-4"/>
          <w:sz w:val="28"/>
          <w:szCs w:val="28"/>
        </w:rPr>
        <w:t xml:space="preserve"> </w:t>
      </w:r>
      <w:r w:rsidRPr="00DB70B7">
        <w:rPr>
          <w:rFonts w:cstheme="minorHAnsi"/>
          <w:spacing w:val="-4"/>
          <w:sz w:val="28"/>
          <w:szCs w:val="28"/>
        </w:rPr>
        <w:t>требованиям к участникам закупки</w:t>
      </w:r>
      <w:r w:rsidR="00D92A89" w:rsidRPr="00DB70B7">
        <w:rPr>
          <w:rFonts w:cstheme="minorHAnsi"/>
          <w:spacing w:val="-4"/>
          <w:sz w:val="28"/>
          <w:szCs w:val="28"/>
        </w:rPr>
        <w:t>, единым требованиям к участникам закупки, установленными законодательством о контрактной системе в сфере закупок товаров, работ и услуг для государственных и муниципальных нужд</w:t>
      </w:r>
      <w:r w:rsidRPr="00DB70B7">
        <w:rPr>
          <w:rFonts w:cstheme="minorHAnsi"/>
          <w:spacing w:val="-4"/>
          <w:sz w:val="28"/>
          <w:szCs w:val="28"/>
        </w:rPr>
        <w:t xml:space="preserve">; или </w:t>
      </w:r>
    </w:p>
    <w:p w14:paraId="135C6B13" w14:textId="5C636A4F" w:rsidR="005B09FB" w:rsidRDefault="005B09FB" w:rsidP="00E57A06">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Исполнитель предоставил недостоверную информацию о своем соответствии таким требованиям, что позволило ему стать победителем определения Исполнителя</w:t>
      </w:r>
      <w:r w:rsidR="00D92A89" w:rsidRPr="00DB70B7">
        <w:rPr>
          <w:rFonts w:cstheme="minorHAnsi"/>
          <w:spacing w:val="-4"/>
          <w:sz w:val="28"/>
          <w:szCs w:val="28"/>
        </w:rPr>
        <w:t xml:space="preserve"> или выступить в качестве единственного поставщика</w:t>
      </w:r>
      <w:r w:rsidR="00142201">
        <w:rPr>
          <w:rFonts w:cstheme="minorHAnsi"/>
          <w:spacing w:val="-4"/>
          <w:sz w:val="28"/>
          <w:szCs w:val="28"/>
        </w:rPr>
        <w:t>;</w:t>
      </w:r>
    </w:p>
    <w:p w14:paraId="334E42BF" w14:textId="49DE3940" w:rsidR="00142201" w:rsidRPr="00DB70B7" w:rsidRDefault="00142201" w:rsidP="00E57A06">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если Исполнитель предоставит Заказчику в качестве обеспечения исполнения Контракта недействительные или недостоверные документы.</w:t>
      </w:r>
    </w:p>
    <w:p w14:paraId="5B846C80" w14:textId="21D66F08" w:rsidR="005B09FB" w:rsidRPr="00DB70B7" w:rsidRDefault="005B09FB" w:rsidP="00E57A06">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Незамедлительно </w:t>
      </w:r>
      <w:r w:rsidR="00142201" w:rsidRPr="00DB70B7">
        <w:rPr>
          <w:rFonts w:cstheme="minorHAnsi"/>
          <w:spacing w:val="-4"/>
          <w:sz w:val="28"/>
          <w:szCs w:val="28"/>
        </w:rPr>
        <w:t xml:space="preserve">после </w:t>
      </w:r>
      <w:r w:rsidR="00142201">
        <w:rPr>
          <w:rFonts w:cstheme="minorHAnsi"/>
          <w:spacing w:val="-4"/>
          <w:sz w:val="28"/>
          <w:szCs w:val="28"/>
        </w:rPr>
        <w:t>вступления в силу решения</w:t>
      </w:r>
      <w:r w:rsidR="00142201" w:rsidRPr="00DB70B7">
        <w:rPr>
          <w:rFonts w:cstheme="minorHAnsi"/>
          <w:spacing w:val="-4"/>
          <w:sz w:val="28"/>
          <w:szCs w:val="28"/>
        </w:rPr>
        <w:t xml:space="preserve"> </w:t>
      </w:r>
      <w:r w:rsidRPr="00DB70B7">
        <w:rPr>
          <w:rFonts w:cstheme="minorHAnsi"/>
          <w:spacing w:val="-4"/>
          <w:sz w:val="28"/>
          <w:szCs w:val="28"/>
        </w:rPr>
        <w:t xml:space="preserve">Заказчика об отказе от исполнения Контракта, </w:t>
      </w:r>
      <w:r w:rsidR="00C14442" w:rsidRPr="00DB70B7">
        <w:rPr>
          <w:rFonts w:cstheme="minorHAnsi"/>
          <w:spacing w:val="-4"/>
          <w:sz w:val="28"/>
          <w:szCs w:val="28"/>
        </w:rPr>
        <w:t xml:space="preserve">а также после прекращения Контракта по иным основаниям </w:t>
      </w:r>
      <w:r w:rsidRPr="00DB70B7">
        <w:rPr>
          <w:rFonts w:cstheme="minorHAnsi"/>
          <w:spacing w:val="-4"/>
          <w:sz w:val="28"/>
          <w:szCs w:val="28"/>
        </w:rPr>
        <w:t>Исполнитель обязан:</w:t>
      </w:r>
    </w:p>
    <w:p w14:paraId="024357F9" w14:textId="77777777" w:rsidR="005B09FB" w:rsidRPr="00DB70B7" w:rsidRDefault="005B09FB" w:rsidP="00E57A06">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lastRenderedPageBreak/>
        <w:t>прекратить оказание Услуг, за исключением Услуг, оказание которых необходимо для защиты жизни, здоровья людей, сохранности имущества юридических и физических лиц, государственного и муниципального имущества, а также Услуг, прекращение оказания которых невозможно с учетом предусмотренной обязательными требованиями, нормами, правилами и стандартами технологии оказания Услуг;</w:t>
      </w:r>
    </w:p>
    <w:p w14:paraId="6C92AD64" w14:textId="77777777" w:rsidR="005B09FB" w:rsidRPr="00DB70B7" w:rsidRDefault="005B09FB" w:rsidP="00E57A06">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сдать Заказчику полностью оказанные Услуги в порядке, установленном Контракт</w:t>
      </w:r>
      <w:r w:rsidR="00AA6259" w:rsidRPr="00DB70B7">
        <w:rPr>
          <w:rFonts w:cstheme="minorHAnsi"/>
          <w:spacing w:val="-4"/>
          <w:sz w:val="28"/>
          <w:szCs w:val="28"/>
        </w:rPr>
        <w:t>ом</w:t>
      </w:r>
      <w:r w:rsidRPr="00DB70B7">
        <w:rPr>
          <w:rFonts w:cstheme="minorHAnsi"/>
          <w:spacing w:val="-4"/>
          <w:sz w:val="28"/>
          <w:szCs w:val="28"/>
        </w:rPr>
        <w:t>;</w:t>
      </w:r>
    </w:p>
    <w:p w14:paraId="5212CF8A" w14:textId="77777777" w:rsidR="005B09FB" w:rsidRPr="00DB70B7" w:rsidRDefault="005B09FB" w:rsidP="00E57A06">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вывезти</w:t>
      </w:r>
      <w:r w:rsidR="00AD5DF0" w:rsidRPr="00DB70B7">
        <w:rPr>
          <w:rFonts w:cstheme="minorHAnsi"/>
          <w:spacing w:val="-4"/>
          <w:sz w:val="28"/>
          <w:szCs w:val="28"/>
        </w:rPr>
        <w:t>, если применимо,</w:t>
      </w:r>
      <w:r w:rsidRPr="00DB70B7">
        <w:rPr>
          <w:rFonts w:cstheme="minorHAnsi"/>
          <w:spacing w:val="-4"/>
          <w:sz w:val="28"/>
          <w:szCs w:val="28"/>
        </w:rPr>
        <w:t xml:space="preserve"> </w:t>
      </w:r>
      <w:r w:rsidR="003B6509" w:rsidRPr="00DB70B7">
        <w:rPr>
          <w:rFonts w:cstheme="minorHAnsi"/>
          <w:spacing w:val="-4"/>
          <w:sz w:val="28"/>
          <w:szCs w:val="28"/>
        </w:rPr>
        <w:t>принадлежащее ему имущество</w:t>
      </w:r>
      <w:r w:rsidRPr="00DB70B7">
        <w:rPr>
          <w:rFonts w:cstheme="minorHAnsi"/>
          <w:spacing w:val="-4"/>
          <w:sz w:val="28"/>
          <w:szCs w:val="28"/>
        </w:rPr>
        <w:t xml:space="preserve"> со Строительной площадки, а также покинуть Строительную площадку, за исключением случаев, если на Строительной площадке необходимо продолжить оказание Услуг для защиты жизни, здоровья людей, сохранности имущества </w:t>
      </w:r>
      <w:r w:rsidR="00AA6259" w:rsidRPr="00DB70B7">
        <w:rPr>
          <w:rFonts w:cstheme="minorHAnsi"/>
          <w:spacing w:val="-4"/>
          <w:sz w:val="28"/>
          <w:szCs w:val="28"/>
        </w:rPr>
        <w:t>Заказчика и (или) третьих лиц</w:t>
      </w:r>
      <w:r w:rsidRPr="00DB70B7">
        <w:rPr>
          <w:rFonts w:cstheme="minorHAnsi"/>
          <w:spacing w:val="-4"/>
          <w:sz w:val="28"/>
          <w:szCs w:val="28"/>
        </w:rPr>
        <w:t>, а также Услуг, прекращение оказания которых невозможно с учетом предусмотренной обязательными требованиями, нормами, правилами и стандартами технологии оказания Услуг;</w:t>
      </w:r>
    </w:p>
    <w:p w14:paraId="36B0B56E" w14:textId="77777777" w:rsidR="005B09FB" w:rsidRPr="00DB70B7" w:rsidRDefault="005B09FB" w:rsidP="00E57A06">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передать в полном объеме Заказчику всю находящуюся у Исполнителя документацию по Объекту</w:t>
      </w:r>
      <w:r w:rsidR="003B6509" w:rsidRPr="00DB70B7">
        <w:rPr>
          <w:rFonts w:cstheme="minorHAnsi"/>
          <w:spacing w:val="-4"/>
          <w:sz w:val="28"/>
          <w:szCs w:val="28"/>
        </w:rPr>
        <w:t xml:space="preserve"> (в тех форме и виде, в которых они находятся у него)</w:t>
      </w:r>
      <w:r w:rsidRPr="00DB70B7">
        <w:rPr>
          <w:rFonts w:cstheme="minorHAnsi"/>
          <w:spacing w:val="-4"/>
          <w:sz w:val="28"/>
          <w:szCs w:val="28"/>
        </w:rPr>
        <w:t xml:space="preserve">, включая </w:t>
      </w:r>
      <w:r w:rsidR="00A93D61" w:rsidRPr="00DB70B7">
        <w:rPr>
          <w:rFonts w:cstheme="minorHAnsi"/>
          <w:spacing w:val="-4"/>
          <w:sz w:val="28"/>
          <w:szCs w:val="28"/>
        </w:rPr>
        <w:t>Техническую документацию</w:t>
      </w:r>
      <w:r w:rsidRPr="00DB70B7">
        <w:rPr>
          <w:rFonts w:cstheme="minorHAnsi"/>
          <w:spacing w:val="-4"/>
          <w:sz w:val="28"/>
          <w:szCs w:val="28"/>
        </w:rPr>
        <w:t xml:space="preserve"> и Исполнительную документацию.</w:t>
      </w:r>
    </w:p>
    <w:p w14:paraId="342CFDB3" w14:textId="77777777" w:rsidR="005B09FB" w:rsidRPr="00DB70B7" w:rsidRDefault="00C14442" w:rsidP="00CA7CBB">
      <w:pPr>
        <w:pStyle w:val="VL0"/>
        <w:spacing w:before="0"/>
        <w:ind w:firstLine="567"/>
        <w:rPr>
          <w:rFonts w:cstheme="minorHAnsi"/>
          <w:spacing w:val="-4"/>
          <w:sz w:val="28"/>
          <w:szCs w:val="28"/>
        </w:rPr>
      </w:pPr>
      <w:r w:rsidRPr="00DB70B7">
        <w:rPr>
          <w:rFonts w:cstheme="minorHAnsi"/>
          <w:spacing w:val="-4"/>
          <w:sz w:val="28"/>
          <w:szCs w:val="28"/>
        </w:rPr>
        <w:t>В случае прекращения Контракта</w:t>
      </w:r>
      <w:r w:rsidR="00C17B86" w:rsidRPr="00DB70B7">
        <w:rPr>
          <w:rFonts w:cstheme="minorHAnsi"/>
          <w:spacing w:val="-4"/>
          <w:sz w:val="28"/>
          <w:szCs w:val="28"/>
        </w:rPr>
        <w:t>,</w:t>
      </w:r>
      <w:r w:rsidRPr="00DB70B7">
        <w:rPr>
          <w:rFonts w:cstheme="minorHAnsi"/>
          <w:spacing w:val="-4"/>
          <w:sz w:val="28"/>
          <w:szCs w:val="28"/>
        </w:rPr>
        <w:t xml:space="preserve"> либо направления Заказчиком уведомления об отказе от исполнения Контракта Заказчик обязан оплатить Услуги только после выполнения Исполнителем указанной обязанности. </w:t>
      </w:r>
      <w:r w:rsidR="005B09FB" w:rsidRPr="00DB70B7">
        <w:rPr>
          <w:rFonts w:cstheme="minorHAnsi"/>
          <w:spacing w:val="-4"/>
          <w:sz w:val="28"/>
          <w:szCs w:val="28"/>
        </w:rPr>
        <w:t xml:space="preserve">При </w:t>
      </w:r>
      <w:r w:rsidR="00C06E83" w:rsidRPr="00DB70B7">
        <w:rPr>
          <w:rFonts w:cstheme="minorHAnsi"/>
          <w:spacing w:val="-4"/>
          <w:sz w:val="28"/>
          <w:szCs w:val="28"/>
        </w:rPr>
        <w:t xml:space="preserve">этом </w:t>
      </w:r>
      <w:r w:rsidRPr="00DB70B7">
        <w:rPr>
          <w:rFonts w:cstheme="minorHAnsi"/>
          <w:spacing w:val="-4"/>
          <w:sz w:val="28"/>
          <w:szCs w:val="28"/>
        </w:rPr>
        <w:t>нормы</w:t>
      </w:r>
      <w:r w:rsidR="005B09FB" w:rsidRPr="00DB70B7">
        <w:rPr>
          <w:rFonts w:cstheme="minorHAnsi"/>
          <w:spacing w:val="-4"/>
          <w:sz w:val="28"/>
          <w:szCs w:val="28"/>
        </w:rPr>
        <w:t xml:space="preserve"> </w:t>
      </w:r>
      <w:r w:rsidR="00272913" w:rsidRPr="00DB70B7">
        <w:rPr>
          <w:rFonts w:cstheme="minorHAnsi"/>
          <w:spacing w:val="-4"/>
          <w:sz w:val="28"/>
          <w:szCs w:val="28"/>
        </w:rPr>
        <w:t xml:space="preserve">законодательства Российской Федерации </w:t>
      </w:r>
      <w:r w:rsidR="005B09FB" w:rsidRPr="00DB70B7">
        <w:rPr>
          <w:rFonts w:cstheme="minorHAnsi"/>
          <w:spacing w:val="-4"/>
          <w:sz w:val="28"/>
          <w:szCs w:val="28"/>
        </w:rPr>
        <w:t>об удержании не применяются</w:t>
      </w:r>
      <w:r w:rsidRPr="00DB70B7">
        <w:rPr>
          <w:rFonts w:cstheme="minorHAnsi"/>
          <w:spacing w:val="-4"/>
          <w:sz w:val="28"/>
          <w:szCs w:val="28"/>
        </w:rPr>
        <w:t>.</w:t>
      </w:r>
    </w:p>
    <w:p w14:paraId="3D0D9378" w14:textId="77777777" w:rsidR="005B09FB" w:rsidRPr="00DB70B7" w:rsidRDefault="005B09FB" w:rsidP="00E57A06">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Заказчик вправе требовать в судебном порядке расторжения Контракта в случаях, предусмотренных законодательством Российской Федерации, а также в любом из следующих случаев:</w:t>
      </w:r>
    </w:p>
    <w:p w14:paraId="4CDF3B75" w14:textId="77777777" w:rsidR="00C06E83" w:rsidRPr="00DB70B7" w:rsidRDefault="005B09FB" w:rsidP="00E57A06">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если Исполнитель неоднократно </w:t>
      </w:r>
      <w:r w:rsidR="0062658B" w:rsidRPr="00DB70B7">
        <w:rPr>
          <w:rFonts w:cstheme="minorHAnsi"/>
          <w:spacing w:val="-4"/>
          <w:sz w:val="28"/>
          <w:szCs w:val="28"/>
        </w:rPr>
        <w:t xml:space="preserve">(два и более раза) </w:t>
      </w:r>
      <w:r w:rsidRPr="00DB70B7">
        <w:rPr>
          <w:rFonts w:cstheme="minorHAnsi"/>
          <w:spacing w:val="-4"/>
          <w:sz w:val="28"/>
          <w:szCs w:val="28"/>
        </w:rPr>
        <w:t>нарушит сроки оказания Услуг или исполнения указаний Заказчика, направленных Исполнителю в виде претензий;</w:t>
      </w:r>
    </w:p>
    <w:p w14:paraId="28F69273" w14:textId="02D32ADE" w:rsidR="005B09FB" w:rsidRPr="00142201" w:rsidRDefault="005B09FB" w:rsidP="00142201">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если Исполнитель </w:t>
      </w:r>
      <w:r w:rsidR="00C06E83" w:rsidRPr="00DB70B7">
        <w:rPr>
          <w:rFonts w:cstheme="minorHAnsi"/>
          <w:spacing w:val="-4"/>
          <w:sz w:val="28"/>
          <w:szCs w:val="28"/>
        </w:rPr>
        <w:t xml:space="preserve">неоднократно </w:t>
      </w:r>
      <w:r w:rsidR="0062658B" w:rsidRPr="00DB70B7">
        <w:rPr>
          <w:rFonts w:cstheme="minorHAnsi"/>
          <w:spacing w:val="-4"/>
          <w:sz w:val="28"/>
          <w:szCs w:val="28"/>
        </w:rPr>
        <w:t xml:space="preserve">(два и более раза) </w:t>
      </w:r>
      <w:r w:rsidR="00C06E83" w:rsidRPr="00DB70B7">
        <w:rPr>
          <w:rFonts w:cstheme="minorHAnsi"/>
          <w:spacing w:val="-4"/>
          <w:sz w:val="28"/>
          <w:szCs w:val="28"/>
        </w:rPr>
        <w:t>нарушит срок предоставления</w:t>
      </w:r>
      <w:r w:rsidRPr="00DB70B7">
        <w:rPr>
          <w:rFonts w:cstheme="minorHAnsi"/>
          <w:spacing w:val="-4"/>
          <w:sz w:val="28"/>
          <w:szCs w:val="28"/>
        </w:rPr>
        <w:t xml:space="preserve"> Заказчику </w:t>
      </w:r>
      <w:r w:rsidR="00AD5DF0" w:rsidRPr="00DB70B7">
        <w:rPr>
          <w:rFonts w:cstheme="minorHAnsi"/>
          <w:spacing w:val="-4"/>
          <w:sz w:val="28"/>
          <w:szCs w:val="28"/>
        </w:rPr>
        <w:t xml:space="preserve">документов и иной </w:t>
      </w:r>
      <w:r w:rsidRPr="00DB70B7">
        <w:rPr>
          <w:rFonts w:cstheme="minorHAnsi"/>
          <w:spacing w:val="-4"/>
          <w:sz w:val="28"/>
          <w:szCs w:val="28"/>
        </w:rPr>
        <w:t>информаци</w:t>
      </w:r>
      <w:r w:rsidR="00C06E83" w:rsidRPr="00DB70B7">
        <w:rPr>
          <w:rFonts w:cstheme="minorHAnsi"/>
          <w:spacing w:val="-4"/>
          <w:sz w:val="28"/>
          <w:szCs w:val="28"/>
        </w:rPr>
        <w:t xml:space="preserve">и </w:t>
      </w:r>
      <w:r w:rsidRPr="00DB70B7">
        <w:rPr>
          <w:rFonts w:cstheme="minorHAnsi"/>
          <w:spacing w:val="-4"/>
          <w:sz w:val="28"/>
          <w:szCs w:val="28"/>
        </w:rPr>
        <w:t>и (или) однократно предоставит недостоверную информацию</w:t>
      </w:r>
      <w:r w:rsidR="00C06E83" w:rsidRPr="00DB70B7">
        <w:rPr>
          <w:rFonts w:cstheme="minorHAnsi"/>
          <w:spacing w:val="-4"/>
          <w:sz w:val="28"/>
          <w:szCs w:val="28"/>
        </w:rPr>
        <w:t xml:space="preserve"> (документы)</w:t>
      </w:r>
      <w:r w:rsidRPr="00DB70B7">
        <w:rPr>
          <w:rFonts w:cstheme="minorHAnsi"/>
          <w:spacing w:val="-4"/>
          <w:sz w:val="28"/>
          <w:szCs w:val="28"/>
        </w:rPr>
        <w:t xml:space="preserve"> о выполнении Контракта</w:t>
      </w:r>
      <w:r w:rsidR="007938FA" w:rsidRPr="00142201">
        <w:rPr>
          <w:rFonts w:cstheme="minorHAnsi"/>
          <w:spacing w:val="-4"/>
          <w:sz w:val="28"/>
          <w:szCs w:val="28"/>
        </w:rPr>
        <w:t>.</w:t>
      </w:r>
    </w:p>
    <w:p w14:paraId="12516872" w14:textId="77777777" w:rsidR="00142201" w:rsidRDefault="00AD483B" w:rsidP="00142201">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Исполнитель вправе в одностороннем внесудебном порядке отказаться от исполнения Контракта по основаниям, предусмотренным </w:t>
      </w:r>
      <w:r w:rsidR="001E6E68" w:rsidRPr="00DB70B7">
        <w:rPr>
          <w:rFonts w:cstheme="minorHAnsi"/>
          <w:spacing w:val="-4"/>
          <w:sz w:val="28"/>
          <w:szCs w:val="28"/>
        </w:rPr>
        <w:t>законодательством</w:t>
      </w:r>
      <w:r w:rsidRPr="00DB70B7">
        <w:rPr>
          <w:rFonts w:cstheme="minorHAnsi"/>
          <w:spacing w:val="-4"/>
          <w:sz w:val="28"/>
          <w:szCs w:val="28"/>
        </w:rPr>
        <w:t xml:space="preserve"> </w:t>
      </w:r>
      <w:r w:rsidR="00347527" w:rsidRPr="00DB70B7">
        <w:rPr>
          <w:rFonts w:cstheme="minorHAnsi"/>
          <w:spacing w:val="-4"/>
          <w:sz w:val="28"/>
          <w:szCs w:val="28"/>
        </w:rPr>
        <w:t xml:space="preserve">Российской Федерации </w:t>
      </w:r>
      <w:r w:rsidRPr="00DB70B7">
        <w:rPr>
          <w:rFonts w:cstheme="minorHAnsi"/>
          <w:spacing w:val="-4"/>
          <w:sz w:val="28"/>
          <w:szCs w:val="28"/>
        </w:rPr>
        <w:t xml:space="preserve">для одностороннего отказа от исполнения </w:t>
      </w:r>
      <w:r w:rsidR="00142201">
        <w:rPr>
          <w:rFonts w:cstheme="minorHAnsi"/>
          <w:spacing w:val="-4"/>
          <w:sz w:val="28"/>
          <w:szCs w:val="28"/>
        </w:rPr>
        <w:t>договора на оказание услуг</w:t>
      </w:r>
      <w:r w:rsidRPr="00DB70B7">
        <w:rPr>
          <w:rFonts w:cstheme="minorHAnsi"/>
          <w:spacing w:val="-4"/>
          <w:sz w:val="28"/>
          <w:szCs w:val="28"/>
        </w:rPr>
        <w:t>, предварительно уведомив об этом Заказчика за 10 (десять) дней</w:t>
      </w:r>
      <w:r w:rsidR="004A5B04" w:rsidRPr="00DB70B7">
        <w:rPr>
          <w:rFonts w:cstheme="minorHAnsi"/>
          <w:spacing w:val="-4"/>
          <w:sz w:val="28"/>
          <w:szCs w:val="28"/>
        </w:rPr>
        <w:t>,</w:t>
      </w:r>
      <w:r w:rsidR="001E6E68" w:rsidRPr="00DB70B7">
        <w:rPr>
          <w:sz w:val="28"/>
          <w:szCs w:val="28"/>
        </w:rPr>
        <w:t xml:space="preserve"> в том числе, </w:t>
      </w:r>
      <w:r w:rsidR="004A5B04" w:rsidRPr="00DB70B7">
        <w:rPr>
          <w:sz w:val="28"/>
          <w:szCs w:val="28"/>
        </w:rPr>
        <w:t xml:space="preserve">если нарушение Заказчиком своих обязанностей, предусмотренных Контрактом, препятствует исполнению Контракта </w:t>
      </w:r>
      <w:r w:rsidR="004A5B04" w:rsidRPr="00DB70B7">
        <w:rPr>
          <w:rFonts w:cstheme="minorHAnsi"/>
          <w:spacing w:val="-4"/>
          <w:sz w:val="28"/>
          <w:szCs w:val="28"/>
        </w:rPr>
        <w:t>Исполнителем</w:t>
      </w:r>
      <w:r w:rsidR="004A5B04" w:rsidRPr="00DB70B7">
        <w:rPr>
          <w:sz w:val="28"/>
          <w:szCs w:val="28"/>
        </w:rPr>
        <w:t xml:space="preserve">, в том числе в случае, если просрочка исполнения Заказчиком обязанности или обязанностей, предусмотренных Контрактом, влечет просрочку исполнения Контракта </w:t>
      </w:r>
      <w:r w:rsidR="00DF6AF7" w:rsidRPr="00DB70B7">
        <w:rPr>
          <w:sz w:val="28"/>
          <w:szCs w:val="28"/>
        </w:rPr>
        <w:t xml:space="preserve">Исполнителем </w:t>
      </w:r>
      <w:r w:rsidR="004A5B04" w:rsidRPr="00DB70B7">
        <w:rPr>
          <w:sz w:val="28"/>
          <w:szCs w:val="28"/>
        </w:rPr>
        <w:t xml:space="preserve">более чем на </w:t>
      </w:r>
      <w:r w:rsidR="001E6E68" w:rsidRPr="00DB70B7">
        <w:rPr>
          <w:sz w:val="28"/>
          <w:szCs w:val="28"/>
        </w:rPr>
        <w:t>30</w:t>
      </w:r>
      <w:r w:rsidR="00DF6AF7" w:rsidRPr="00DB70B7">
        <w:rPr>
          <w:sz w:val="28"/>
          <w:szCs w:val="28"/>
        </w:rPr>
        <w:t>%</w:t>
      </w:r>
      <w:r w:rsidR="004A5B04" w:rsidRPr="00DB70B7">
        <w:rPr>
          <w:sz w:val="28"/>
          <w:szCs w:val="28"/>
        </w:rPr>
        <w:t xml:space="preserve"> (</w:t>
      </w:r>
      <w:r w:rsidR="001E6E68" w:rsidRPr="00DB70B7">
        <w:rPr>
          <w:sz w:val="28"/>
          <w:szCs w:val="28"/>
        </w:rPr>
        <w:t xml:space="preserve">тридцать </w:t>
      </w:r>
      <w:r w:rsidR="00DF6AF7" w:rsidRPr="00DB70B7">
        <w:rPr>
          <w:sz w:val="28"/>
          <w:szCs w:val="28"/>
        </w:rPr>
        <w:t>процентов</w:t>
      </w:r>
      <w:r w:rsidR="004A5B04" w:rsidRPr="00DB70B7">
        <w:rPr>
          <w:sz w:val="28"/>
          <w:szCs w:val="28"/>
        </w:rPr>
        <w:t xml:space="preserve">) от общего срока </w:t>
      </w:r>
      <w:r w:rsidR="00DF6AF7" w:rsidRPr="00DB70B7">
        <w:rPr>
          <w:sz w:val="28"/>
          <w:szCs w:val="28"/>
        </w:rPr>
        <w:t>оказания Услуг</w:t>
      </w:r>
      <w:r w:rsidR="004A5B04" w:rsidRPr="00DB70B7">
        <w:rPr>
          <w:sz w:val="28"/>
          <w:szCs w:val="28"/>
        </w:rPr>
        <w:t>, предусмотренного Контрактом</w:t>
      </w:r>
      <w:r w:rsidR="001E6E68" w:rsidRPr="00DB70B7">
        <w:rPr>
          <w:sz w:val="28"/>
          <w:szCs w:val="28"/>
        </w:rPr>
        <w:t xml:space="preserve">. </w:t>
      </w:r>
    </w:p>
    <w:p w14:paraId="76F86EC1" w14:textId="67E059B6" w:rsidR="00142201" w:rsidRDefault="00142201" w:rsidP="00142201">
      <w:pPr>
        <w:pStyle w:val="VL0"/>
        <w:numPr>
          <w:ilvl w:val="1"/>
          <w:numId w:val="9"/>
        </w:numPr>
        <w:tabs>
          <w:tab w:val="left" w:pos="1418"/>
        </w:tabs>
        <w:spacing w:before="0"/>
        <w:ind w:left="0" w:firstLine="567"/>
        <w:rPr>
          <w:rFonts w:cstheme="minorHAnsi"/>
          <w:spacing w:val="-4"/>
          <w:sz w:val="28"/>
          <w:szCs w:val="28"/>
        </w:rPr>
      </w:pPr>
      <w:r w:rsidRPr="00BD3450">
        <w:rPr>
          <w:rFonts w:cstheme="minorHAnsi"/>
          <w:spacing w:val="-4"/>
          <w:sz w:val="28"/>
          <w:szCs w:val="28"/>
        </w:rPr>
        <w:lastRenderedPageBreak/>
        <w:t xml:space="preserve">Решение </w:t>
      </w:r>
      <w:r>
        <w:rPr>
          <w:rFonts w:cstheme="minorHAnsi"/>
          <w:spacing w:val="-4"/>
          <w:sz w:val="28"/>
          <w:szCs w:val="28"/>
        </w:rPr>
        <w:t>И</w:t>
      </w:r>
      <w:r w:rsidRPr="00BD3450">
        <w:rPr>
          <w:rFonts w:cstheme="minorHAnsi"/>
          <w:spacing w:val="-4"/>
          <w:sz w:val="28"/>
          <w:szCs w:val="28"/>
        </w:rPr>
        <w:t xml:space="preserve">сполнителя об одностороннем отказе от исполнения </w:t>
      </w:r>
      <w:r w:rsidR="001C2930">
        <w:rPr>
          <w:rFonts w:cstheme="minorHAnsi"/>
          <w:spacing w:val="-4"/>
          <w:sz w:val="28"/>
          <w:szCs w:val="28"/>
        </w:rPr>
        <w:t>К</w:t>
      </w:r>
      <w:r w:rsidRPr="00BD3450">
        <w:rPr>
          <w:rFonts w:cstheme="minorHAnsi"/>
          <w:spacing w:val="-4"/>
          <w:sz w:val="28"/>
          <w:szCs w:val="28"/>
        </w:rPr>
        <w:t xml:space="preserve">онтракта </w:t>
      </w:r>
      <w:r>
        <w:rPr>
          <w:rFonts w:cstheme="minorHAnsi"/>
          <w:spacing w:val="-4"/>
          <w:sz w:val="28"/>
          <w:szCs w:val="28"/>
        </w:rPr>
        <w:t>направляется Заказчику, вступает в силу и отменяется в порядке, аналогичном установленному пунктом 11.9 Контракта порядку направления, вступления в силу и отмене решения Заказчика об одностороннем отказе от исполнения Контракта.</w:t>
      </w:r>
    </w:p>
    <w:p w14:paraId="0B1A5E87" w14:textId="5820A21F" w:rsidR="00357E4B" w:rsidRPr="00142201" w:rsidRDefault="00C42E01" w:rsidP="00142201">
      <w:pPr>
        <w:pStyle w:val="VL0"/>
        <w:numPr>
          <w:ilvl w:val="1"/>
          <w:numId w:val="9"/>
        </w:numPr>
        <w:tabs>
          <w:tab w:val="left" w:pos="1418"/>
        </w:tabs>
        <w:spacing w:before="0"/>
        <w:ind w:left="0" w:firstLine="567"/>
        <w:rPr>
          <w:rFonts w:cstheme="minorHAnsi"/>
          <w:spacing w:val="-4"/>
          <w:sz w:val="28"/>
          <w:szCs w:val="28"/>
        </w:rPr>
      </w:pPr>
      <w:r w:rsidRPr="00142201">
        <w:rPr>
          <w:rFonts w:cstheme="minorHAnsi"/>
          <w:spacing w:val="-4"/>
          <w:sz w:val="28"/>
          <w:szCs w:val="28"/>
        </w:rPr>
        <w:t>Исполнитель вправе требовать в судебном порядке расторжения Контракта в случаях, предусмотренных законодательством Российской Федерации, а также в любом из следующих случаев:</w:t>
      </w:r>
    </w:p>
    <w:p w14:paraId="0DA905FC" w14:textId="77777777" w:rsidR="00C42E01" w:rsidRPr="00DB70B7" w:rsidRDefault="00C42E01" w:rsidP="00E57A06">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если Заказчик значительно (в два и более раза) или неоднократно </w:t>
      </w:r>
      <w:r w:rsidR="0062658B" w:rsidRPr="00DB70B7">
        <w:rPr>
          <w:rFonts w:cstheme="minorHAnsi"/>
          <w:spacing w:val="-4"/>
          <w:sz w:val="28"/>
          <w:szCs w:val="28"/>
        </w:rPr>
        <w:t xml:space="preserve">(два и более раза) </w:t>
      </w:r>
      <w:r w:rsidRPr="00DB70B7">
        <w:rPr>
          <w:rFonts w:cstheme="minorHAnsi"/>
          <w:spacing w:val="-4"/>
          <w:sz w:val="28"/>
          <w:szCs w:val="28"/>
        </w:rPr>
        <w:t>нарушит сроки оплаты (включая предварительную оплату, если применимо), предусмотренные Контрактом;</w:t>
      </w:r>
    </w:p>
    <w:p w14:paraId="28575D14" w14:textId="77777777" w:rsidR="00C42E01" w:rsidRPr="00DB70B7" w:rsidRDefault="00C42E01" w:rsidP="00E57A06">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если Заказчик неоднократно </w:t>
      </w:r>
      <w:r w:rsidR="0062658B" w:rsidRPr="00DB70B7">
        <w:rPr>
          <w:rFonts w:cstheme="minorHAnsi"/>
          <w:spacing w:val="-4"/>
          <w:sz w:val="28"/>
          <w:szCs w:val="28"/>
        </w:rPr>
        <w:t xml:space="preserve">(два и более раза) </w:t>
      </w:r>
      <w:r w:rsidRPr="00DB70B7">
        <w:rPr>
          <w:rFonts w:cstheme="minorHAnsi"/>
          <w:spacing w:val="-4"/>
          <w:sz w:val="28"/>
          <w:szCs w:val="28"/>
        </w:rPr>
        <w:t xml:space="preserve">нарушит срок предоставления Исполнителю документов и иной информации, необходимой для оказания Услуг, и (или) однократно предоставит недостоверную информацию (документы), </w:t>
      </w:r>
      <w:r w:rsidR="0062658B" w:rsidRPr="00DB70B7">
        <w:rPr>
          <w:rFonts w:cstheme="minorHAnsi"/>
          <w:spacing w:val="-4"/>
          <w:sz w:val="28"/>
          <w:szCs w:val="28"/>
        </w:rPr>
        <w:t>когда</w:t>
      </w:r>
      <w:r w:rsidRPr="00DB70B7">
        <w:rPr>
          <w:rFonts w:cstheme="minorHAnsi"/>
          <w:spacing w:val="-4"/>
          <w:sz w:val="28"/>
          <w:szCs w:val="28"/>
        </w:rPr>
        <w:t xml:space="preserve"> это будет существенно препятствовать </w:t>
      </w:r>
      <w:r w:rsidR="00F2159E" w:rsidRPr="00DB70B7">
        <w:rPr>
          <w:rFonts w:cstheme="minorHAnsi"/>
          <w:spacing w:val="-4"/>
          <w:sz w:val="28"/>
          <w:szCs w:val="28"/>
        </w:rPr>
        <w:t>или делать невозможным</w:t>
      </w:r>
      <w:r w:rsidRPr="00DB70B7">
        <w:rPr>
          <w:rFonts w:cstheme="minorHAnsi"/>
          <w:spacing w:val="-4"/>
          <w:sz w:val="28"/>
          <w:szCs w:val="28"/>
        </w:rPr>
        <w:t xml:space="preserve"> оказа</w:t>
      </w:r>
      <w:r w:rsidR="00F2159E" w:rsidRPr="00DB70B7">
        <w:rPr>
          <w:rFonts w:cstheme="minorHAnsi"/>
          <w:spacing w:val="-4"/>
          <w:sz w:val="28"/>
          <w:szCs w:val="28"/>
        </w:rPr>
        <w:t>ние Услуг</w:t>
      </w:r>
      <w:r w:rsidRPr="00DB70B7">
        <w:rPr>
          <w:rFonts w:cstheme="minorHAnsi"/>
          <w:spacing w:val="-4"/>
          <w:sz w:val="28"/>
          <w:szCs w:val="28"/>
        </w:rPr>
        <w:t xml:space="preserve"> в соответствии со сроками и иными условиями Контракта;</w:t>
      </w:r>
    </w:p>
    <w:p w14:paraId="3A9A9B83" w14:textId="77777777" w:rsidR="00C42E01" w:rsidRPr="00DB70B7" w:rsidRDefault="00C42E01" w:rsidP="00E57A06">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если строительные работы в отношении Объекта будут приостановлены на </w:t>
      </w:r>
      <w:r w:rsidR="005627B1" w:rsidRPr="00DB70B7">
        <w:rPr>
          <w:rFonts w:cstheme="minorHAnsi"/>
          <w:spacing w:val="-4"/>
          <w:sz w:val="28"/>
          <w:szCs w:val="28"/>
        </w:rPr>
        <w:t>___________</w:t>
      </w:r>
      <w:r w:rsidR="005627B1" w:rsidRPr="00DB70B7">
        <w:rPr>
          <w:rStyle w:val="aa"/>
          <w:rFonts w:cstheme="minorHAnsi"/>
          <w:spacing w:val="-4"/>
          <w:sz w:val="28"/>
          <w:szCs w:val="28"/>
        </w:rPr>
        <w:footnoteReference w:id="65"/>
      </w:r>
      <w:r w:rsidRPr="00DB70B7">
        <w:rPr>
          <w:rFonts w:cstheme="minorHAnsi"/>
          <w:spacing w:val="-4"/>
          <w:sz w:val="28"/>
          <w:szCs w:val="28"/>
        </w:rPr>
        <w:t>, исключающий возможность оказания Услуг в сроки, в составе и</w:t>
      </w:r>
      <w:r w:rsidR="0062658B" w:rsidRPr="00DB70B7">
        <w:rPr>
          <w:rFonts w:cstheme="minorHAnsi"/>
          <w:spacing w:val="-4"/>
          <w:sz w:val="28"/>
          <w:szCs w:val="28"/>
        </w:rPr>
        <w:t xml:space="preserve"> (или)</w:t>
      </w:r>
      <w:r w:rsidRPr="00DB70B7">
        <w:rPr>
          <w:rFonts w:cstheme="minorHAnsi"/>
          <w:spacing w:val="-4"/>
          <w:sz w:val="28"/>
          <w:szCs w:val="28"/>
        </w:rPr>
        <w:t xml:space="preserve"> объем</w:t>
      </w:r>
      <w:r w:rsidR="0062658B" w:rsidRPr="00DB70B7">
        <w:rPr>
          <w:rFonts w:cstheme="minorHAnsi"/>
          <w:spacing w:val="-4"/>
          <w:sz w:val="28"/>
          <w:szCs w:val="28"/>
        </w:rPr>
        <w:t xml:space="preserve">е, предусмотренном Техническим </w:t>
      </w:r>
      <w:r w:rsidRPr="00DB70B7">
        <w:rPr>
          <w:rFonts w:cstheme="minorHAnsi"/>
          <w:spacing w:val="-4"/>
          <w:sz w:val="28"/>
          <w:szCs w:val="28"/>
        </w:rPr>
        <w:t>заданием и иными условиями Контракта</w:t>
      </w:r>
      <w:r w:rsidR="007938FA" w:rsidRPr="00DB70B7">
        <w:rPr>
          <w:rFonts w:cstheme="minorHAnsi"/>
          <w:spacing w:val="-4"/>
          <w:sz w:val="28"/>
          <w:szCs w:val="28"/>
        </w:rPr>
        <w:t>.</w:t>
      </w:r>
    </w:p>
    <w:p w14:paraId="584CC2DC" w14:textId="77777777" w:rsidR="00C42E01" w:rsidRPr="00DB70B7" w:rsidRDefault="00AD27CA" w:rsidP="00E57A06">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Обязательства</w:t>
      </w:r>
      <w:r w:rsidR="00347527" w:rsidRPr="00DB70B7">
        <w:rPr>
          <w:rFonts w:cstheme="minorHAnsi"/>
          <w:spacing w:val="-4"/>
          <w:sz w:val="28"/>
          <w:szCs w:val="28"/>
        </w:rPr>
        <w:t>, предусмотренные</w:t>
      </w:r>
      <w:r w:rsidRPr="00DB70B7">
        <w:rPr>
          <w:rFonts w:cstheme="minorHAnsi"/>
          <w:spacing w:val="-4"/>
          <w:sz w:val="28"/>
          <w:szCs w:val="28"/>
        </w:rPr>
        <w:t xml:space="preserve"> </w:t>
      </w:r>
      <w:r w:rsidR="00347527" w:rsidRPr="00DB70B7">
        <w:rPr>
          <w:rFonts w:cstheme="minorHAnsi"/>
          <w:spacing w:val="-4"/>
          <w:sz w:val="28"/>
          <w:szCs w:val="28"/>
        </w:rPr>
        <w:t xml:space="preserve">Контрактом, </w:t>
      </w:r>
      <w:r w:rsidRPr="00DB70B7">
        <w:rPr>
          <w:rFonts w:cstheme="minorHAnsi"/>
          <w:spacing w:val="-4"/>
          <w:sz w:val="28"/>
          <w:szCs w:val="28"/>
        </w:rPr>
        <w:t xml:space="preserve">подлежат прекращению в связи с невозможностью их исполнения, в том числе при досрочном прекращении строительных работ в отношении Объекта. </w:t>
      </w:r>
    </w:p>
    <w:p w14:paraId="13DC5CB3" w14:textId="77777777" w:rsidR="00256235" w:rsidRPr="00DB70B7" w:rsidRDefault="00256235" w:rsidP="00CA7CBB">
      <w:pPr>
        <w:pStyle w:val="1"/>
        <w:numPr>
          <w:ilvl w:val="0"/>
          <w:numId w:val="9"/>
        </w:numPr>
        <w:tabs>
          <w:tab w:val="clear" w:pos="4677"/>
          <w:tab w:val="clear" w:pos="9355"/>
        </w:tabs>
        <w:spacing w:before="240" w:after="240"/>
        <w:ind w:left="0" w:firstLine="0"/>
        <w:jc w:val="center"/>
        <w:rPr>
          <w:rFonts w:asciiTheme="minorHAnsi" w:hAnsiTheme="minorHAnsi" w:cstheme="minorHAnsi"/>
          <w:b/>
          <w:color w:val="auto"/>
          <w:spacing w:val="-4"/>
          <w:sz w:val="28"/>
          <w:szCs w:val="28"/>
        </w:rPr>
      </w:pPr>
      <w:r w:rsidRPr="00DB70B7">
        <w:rPr>
          <w:rFonts w:asciiTheme="minorHAnsi" w:hAnsiTheme="minorHAnsi" w:cstheme="minorHAnsi"/>
          <w:b/>
          <w:color w:val="auto"/>
          <w:spacing w:val="-4"/>
          <w:sz w:val="28"/>
          <w:szCs w:val="28"/>
        </w:rPr>
        <w:t>Конфиденциальность</w:t>
      </w:r>
    </w:p>
    <w:p w14:paraId="07DCEC4A" w14:textId="77777777" w:rsidR="00256235" w:rsidRPr="00DB70B7" w:rsidRDefault="008F7854" w:rsidP="00E57A06">
      <w:pPr>
        <w:pStyle w:val="ae"/>
        <w:numPr>
          <w:ilvl w:val="1"/>
          <w:numId w:val="9"/>
        </w:numPr>
        <w:tabs>
          <w:tab w:val="left" w:pos="1418"/>
        </w:tabs>
        <w:autoSpaceDE w:val="0"/>
        <w:autoSpaceDN w:val="0"/>
        <w:adjustRightInd w:val="0"/>
        <w:spacing w:line="240" w:lineRule="auto"/>
        <w:ind w:left="0" w:firstLine="567"/>
        <w:contextualSpacing w:val="0"/>
        <w:rPr>
          <w:rFonts w:cstheme="minorHAnsi"/>
          <w:spacing w:val="-4"/>
          <w:sz w:val="28"/>
          <w:szCs w:val="28"/>
        </w:rPr>
      </w:pPr>
      <w:r w:rsidRPr="00DB70B7">
        <w:rPr>
          <w:rFonts w:asciiTheme="minorHAnsi" w:hAnsiTheme="minorHAnsi" w:cstheme="minorHAnsi"/>
          <w:spacing w:val="-4"/>
          <w:sz w:val="28"/>
          <w:szCs w:val="28"/>
        </w:rPr>
        <w:t xml:space="preserve">Если иное не предусмотрено Контрактом, </w:t>
      </w:r>
      <w:r w:rsidR="00256235" w:rsidRPr="00DB70B7">
        <w:rPr>
          <w:rFonts w:asciiTheme="minorHAnsi" w:hAnsiTheme="minorHAnsi" w:cstheme="minorHAnsi"/>
          <w:spacing w:val="-4"/>
          <w:sz w:val="28"/>
          <w:szCs w:val="28"/>
        </w:rPr>
        <w:t xml:space="preserve">Стороны обязуются, начиная с даты заключения и в течение </w:t>
      </w:r>
      <w:r w:rsidRPr="00DB70B7">
        <w:rPr>
          <w:rFonts w:asciiTheme="minorHAnsi" w:hAnsiTheme="minorHAnsi" w:cstheme="minorHAnsi"/>
          <w:spacing w:val="-4"/>
          <w:sz w:val="28"/>
          <w:szCs w:val="28"/>
        </w:rPr>
        <w:t>____ (_____)</w:t>
      </w:r>
      <w:r w:rsidR="008618F0" w:rsidRPr="00DB70B7">
        <w:rPr>
          <w:rFonts w:asciiTheme="minorHAnsi" w:hAnsiTheme="minorHAnsi" w:cstheme="minorHAnsi"/>
          <w:spacing w:val="-4"/>
          <w:sz w:val="28"/>
          <w:szCs w:val="28"/>
        </w:rPr>
        <w:t xml:space="preserve">____ </w:t>
      </w:r>
      <w:r w:rsidR="00256235" w:rsidRPr="00DB70B7">
        <w:rPr>
          <w:rFonts w:asciiTheme="minorHAnsi" w:hAnsiTheme="minorHAnsi" w:cstheme="minorHAnsi"/>
          <w:spacing w:val="-4"/>
          <w:sz w:val="28"/>
          <w:szCs w:val="28"/>
        </w:rPr>
        <w:t>после прекращения действия Контракта, соблюдать конфиденциальность в отношении информации, полученной ими друг от друга или ставшей известной им в ходе оказания Услуг (конфиденциальную информацию), без предварительного согласия другой Стороны не передавать, не открывать и не разглашать в общем или в частности конфиденциальную информацию каким-либо третьим лицам, в том числе исключить доступ к конфиденциальной информации третьих лиц или представителей Сторон, не уполномоченных работать с конфиденциальной информацией</w:t>
      </w:r>
      <w:r w:rsidR="00A81C9B" w:rsidRPr="00DB70B7">
        <w:rPr>
          <w:spacing w:val="-4"/>
          <w:sz w:val="28"/>
          <w:szCs w:val="28"/>
        </w:rPr>
        <w:t>, за исключением случаев, когда раскрытие такой информации предусмотрено законодательством Российской Федерации</w:t>
      </w:r>
      <w:r w:rsidRPr="00DB70B7">
        <w:rPr>
          <w:rFonts w:asciiTheme="minorHAnsi" w:hAnsiTheme="minorHAnsi" w:cstheme="minorHAnsi"/>
          <w:spacing w:val="-4"/>
          <w:sz w:val="28"/>
          <w:szCs w:val="28"/>
        </w:rPr>
        <w:t>.</w:t>
      </w:r>
    </w:p>
    <w:p w14:paraId="41617B45" w14:textId="77777777" w:rsidR="00256235" w:rsidRPr="00DB70B7" w:rsidRDefault="008F7854" w:rsidP="00E57A06">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Условие </w:t>
      </w:r>
      <w:r w:rsidR="003F2E12" w:rsidRPr="00DB70B7">
        <w:rPr>
          <w:rFonts w:cstheme="minorHAnsi"/>
          <w:spacing w:val="-4"/>
          <w:sz w:val="28"/>
          <w:szCs w:val="28"/>
        </w:rPr>
        <w:t xml:space="preserve">пункта </w:t>
      </w:r>
      <w:r w:rsidRPr="00DB70B7">
        <w:rPr>
          <w:rFonts w:cstheme="minorHAnsi"/>
          <w:spacing w:val="-4"/>
          <w:sz w:val="28"/>
          <w:szCs w:val="28"/>
        </w:rPr>
        <w:t>1</w:t>
      </w:r>
      <w:r w:rsidR="00ED3AAA" w:rsidRPr="00DB70B7">
        <w:rPr>
          <w:rFonts w:cstheme="minorHAnsi"/>
          <w:spacing w:val="-4"/>
          <w:sz w:val="28"/>
          <w:szCs w:val="28"/>
        </w:rPr>
        <w:t>2</w:t>
      </w:r>
      <w:r w:rsidRPr="00DB70B7">
        <w:rPr>
          <w:rFonts w:cstheme="minorHAnsi"/>
          <w:spacing w:val="-4"/>
          <w:sz w:val="28"/>
          <w:szCs w:val="28"/>
        </w:rPr>
        <w:t>.1</w:t>
      </w:r>
      <w:r w:rsidR="00256235" w:rsidRPr="00DB70B7">
        <w:rPr>
          <w:rFonts w:cstheme="minorHAnsi"/>
          <w:spacing w:val="-4"/>
          <w:sz w:val="28"/>
          <w:szCs w:val="28"/>
        </w:rPr>
        <w:t xml:space="preserve"> Контракта не распространяются на случаи раскрытия конфиденциальной информации по запросу органов власти в случаях, предусмотренных законодательством Российской Федерации. </w:t>
      </w:r>
      <w:r w:rsidRPr="00DB70B7">
        <w:rPr>
          <w:rFonts w:cstheme="minorHAnsi"/>
          <w:spacing w:val="-4"/>
          <w:sz w:val="28"/>
          <w:szCs w:val="28"/>
        </w:rPr>
        <w:t xml:space="preserve">Каждая из Сторон </w:t>
      </w:r>
      <w:r w:rsidR="00AC76FB" w:rsidRPr="00DB70B7">
        <w:rPr>
          <w:rFonts w:cstheme="minorHAnsi"/>
          <w:spacing w:val="-4"/>
          <w:sz w:val="28"/>
          <w:szCs w:val="28"/>
        </w:rPr>
        <w:t xml:space="preserve">в течение </w:t>
      </w:r>
      <w:r w:rsidR="00A23099" w:rsidRPr="00DB70B7">
        <w:rPr>
          <w:rFonts w:cstheme="minorHAnsi"/>
          <w:spacing w:val="-4"/>
          <w:sz w:val="28"/>
          <w:szCs w:val="28"/>
        </w:rPr>
        <w:t>5 (пяти) рабочих дней</w:t>
      </w:r>
      <w:r w:rsidR="00AC76FB" w:rsidRPr="00DB70B7">
        <w:rPr>
          <w:rFonts w:cstheme="minorHAnsi"/>
          <w:spacing w:val="-4"/>
          <w:sz w:val="28"/>
          <w:szCs w:val="28"/>
        </w:rPr>
        <w:t xml:space="preserve"> с момента получения такого запроса </w:t>
      </w:r>
      <w:r w:rsidRPr="00DB70B7">
        <w:rPr>
          <w:rFonts w:cstheme="minorHAnsi"/>
          <w:spacing w:val="-4"/>
          <w:sz w:val="28"/>
          <w:szCs w:val="28"/>
        </w:rPr>
        <w:t>обязана</w:t>
      </w:r>
      <w:r w:rsidR="00AC76FB" w:rsidRPr="00DB70B7">
        <w:rPr>
          <w:rFonts w:cstheme="minorHAnsi"/>
          <w:spacing w:val="-4"/>
          <w:sz w:val="28"/>
          <w:szCs w:val="28"/>
        </w:rPr>
        <w:t xml:space="preserve"> </w:t>
      </w:r>
      <w:r w:rsidRPr="00DB70B7">
        <w:rPr>
          <w:rFonts w:cstheme="minorHAnsi"/>
          <w:spacing w:val="-4"/>
          <w:sz w:val="28"/>
          <w:szCs w:val="28"/>
        </w:rPr>
        <w:t xml:space="preserve">уведомить </w:t>
      </w:r>
      <w:r w:rsidR="00AC76FB" w:rsidRPr="00DB70B7">
        <w:rPr>
          <w:rFonts w:cstheme="minorHAnsi"/>
          <w:spacing w:val="-4"/>
          <w:sz w:val="28"/>
          <w:szCs w:val="28"/>
        </w:rPr>
        <w:t xml:space="preserve">об этом </w:t>
      </w:r>
      <w:r w:rsidRPr="00DB70B7">
        <w:rPr>
          <w:rFonts w:cstheme="minorHAnsi"/>
          <w:spacing w:val="-4"/>
          <w:sz w:val="28"/>
          <w:szCs w:val="28"/>
        </w:rPr>
        <w:t>другую Сторону</w:t>
      </w:r>
      <w:r w:rsidR="00AC76FB" w:rsidRPr="00DB70B7">
        <w:rPr>
          <w:rFonts w:cstheme="minorHAnsi"/>
          <w:spacing w:val="-4"/>
          <w:sz w:val="28"/>
          <w:szCs w:val="28"/>
        </w:rPr>
        <w:t>.</w:t>
      </w:r>
    </w:p>
    <w:p w14:paraId="53C2DC3C" w14:textId="77777777" w:rsidR="00CF6616" w:rsidRPr="00DB70B7" w:rsidRDefault="00AC76FB" w:rsidP="00E57A06">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lastRenderedPageBreak/>
        <w:t xml:space="preserve">Условие </w:t>
      </w:r>
      <w:r w:rsidR="00CF6616" w:rsidRPr="00DB70B7">
        <w:rPr>
          <w:rFonts w:cstheme="minorHAnsi"/>
          <w:spacing w:val="-4"/>
          <w:sz w:val="28"/>
          <w:szCs w:val="28"/>
        </w:rPr>
        <w:t xml:space="preserve">пункта </w:t>
      </w:r>
      <w:r w:rsidRPr="00DB70B7">
        <w:rPr>
          <w:rFonts w:cstheme="minorHAnsi"/>
          <w:spacing w:val="-4"/>
          <w:sz w:val="28"/>
          <w:szCs w:val="28"/>
        </w:rPr>
        <w:t>1</w:t>
      </w:r>
      <w:r w:rsidR="00ED3AAA" w:rsidRPr="00DB70B7">
        <w:rPr>
          <w:rFonts w:cstheme="minorHAnsi"/>
          <w:spacing w:val="-4"/>
          <w:sz w:val="28"/>
          <w:szCs w:val="28"/>
        </w:rPr>
        <w:t>2</w:t>
      </w:r>
      <w:r w:rsidR="00CF6616" w:rsidRPr="00DB70B7">
        <w:rPr>
          <w:rFonts w:cstheme="minorHAnsi"/>
          <w:spacing w:val="-4"/>
          <w:sz w:val="28"/>
          <w:szCs w:val="28"/>
        </w:rPr>
        <w:t xml:space="preserve">.1 Контракта не </w:t>
      </w:r>
      <w:r w:rsidR="00306A73" w:rsidRPr="00DB70B7">
        <w:rPr>
          <w:rFonts w:cstheme="minorHAnsi"/>
          <w:spacing w:val="-4"/>
          <w:sz w:val="28"/>
          <w:szCs w:val="28"/>
        </w:rPr>
        <w:t xml:space="preserve">применяется </w:t>
      </w:r>
      <w:r w:rsidR="00CF6616" w:rsidRPr="00DB70B7">
        <w:rPr>
          <w:rFonts w:cstheme="minorHAnsi"/>
          <w:spacing w:val="-4"/>
          <w:sz w:val="28"/>
          <w:szCs w:val="28"/>
        </w:rPr>
        <w:t>по отношению к конфиденциальной информации, относительно которой раскрывающая Сторона докажет</w:t>
      </w:r>
      <w:r w:rsidRPr="00DB70B7">
        <w:rPr>
          <w:rFonts w:cstheme="minorHAnsi"/>
          <w:spacing w:val="-4"/>
          <w:sz w:val="28"/>
          <w:szCs w:val="28"/>
        </w:rPr>
        <w:t>, что такая информация</w:t>
      </w:r>
      <w:r w:rsidR="00CF6616" w:rsidRPr="00DB70B7">
        <w:rPr>
          <w:rFonts w:cstheme="minorHAnsi"/>
          <w:spacing w:val="-4"/>
          <w:sz w:val="28"/>
          <w:szCs w:val="28"/>
        </w:rPr>
        <w:t>:</w:t>
      </w:r>
    </w:p>
    <w:p w14:paraId="7587BF4A" w14:textId="77777777" w:rsidR="00857BA2" w:rsidRPr="00DB70B7" w:rsidRDefault="00AC76FB" w:rsidP="00E57A06">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имелась в распоряжении </w:t>
      </w:r>
      <w:r w:rsidR="00306A73" w:rsidRPr="00DB70B7">
        <w:rPr>
          <w:rFonts w:cstheme="minorHAnsi"/>
          <w:spacing w:val="-4"/>
          <w:sz w:val="28"/>
          <w:szCs w:val="28"/>
        </w:rPr>
        <w:t xml:space="preserve">раскрывающей Стороны </w:t>
      </w:r>
      <w:r w:rsidR="00CF6616" w:rsidRPr="00DB70B7">
        <w:rPr>
          <w:rFonts w:cstheme="minorHAnsi"/>
          <w:spacing w:val="-4"/>
          <w:sz w:val="28"/>
          <w:szCs w:val="28"/>
        </w:rPr>
        <w:t xml:space="preserve">до даты заключения </w:t>
      </w:r>
      <w:r w:rsidRPr="00DB70B7">
        <w:rPr>
          <w:rFonts w:cstheme="minorHAnsi"/>
          <w:spacing w:val="-4"/>
          <w:sz w:val="28"/>
          <w:szCs w:val="28"/>
        </w:rPr>
        <w:t>Контракта</w:t>
      </w:r>
      <w:r w:rsidR="00306A73" w:rsidRPr="00DB70B7">
        <w:rPr>
          <w:rFonts w:cstheme="minorHAnsi"/>
          <w:spacing w:val="-4"/>
          <w:sz w:val="28"/>
          <w:szCs w:val="28"/>
        </w:rPr>
        <w:t>,</w:t>
      </w:r>
      <w:r w:rsidR="00CF6616" w:rsidRPr="00DB70B7">
        <w:rPr>
          <w:rFonts w:cstheme="minorHAnsi"/>
          <w:spacing w:val="-4"/>
          <w:sz w:val="28"/>
          <w:szCs w:val="28"/>
        </w:rPr>
        <w:t xml:space="preserve"> или</w:t>
      </w:r>
    </w:p>
    <w:p w14:paraId="73C25D62" w14:textId="77777777" w:rsidR="00857BA2" w:rsidRPr="00DB70B7" w:rsidRDefault="00CF6616" w:rsidP="00E57A06">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стала общедоступной или общераспространенной не в результате нарушени</w:t>
      </w:r>
      <w:r w:rsidR="003F344D" w:rsidRPr="00DB70B7">
        <w:rPr>
          <w:rFonts w:cstheme="minorHAnsi"/>
          <w:spacing w:val="-4"/>
          <w:sz w:val="28"/>
          <w:szCs w:val="28"/>
        </w:rPr>
        <w:t>я любой из Сторон условий Контракта</w:t>
      </w:r>
      <w:r w:rsidR="00306A73" w:rsidRPr="00DB70B7">
        <w:rPr>
          <w:rFonts w:cstheme="minorHAnsi"/>
          <w:spacing w:val="-4"/>
          <w:sz w:val="28"/>
          <w:szCs w:val="28"/>
        </w:rPr>
        <w:t>,</w:t>
      </w:r>
      <w:r w:rsidRPr="00DB70B7">
        <w:rPr>
          <w:rFonts w:cstheme="minorHAnsi"/>
          <w:spacing w:val="-4"/>
          <w:sz w:val="28"/>
          <w:szCs w:val="28"/>
        </w:rPr>
        <w:t xml:space="preserve"> или</w:t>
      </w:r>
    </w:p>
    <w:p w14:paraId="02858133" w14:textId="77777777" w:rsidR="00CF6616" w:rsidRPr="00DB70B7" w:rsidRDefault="00AC76FB" w:rsidP="00E57A06">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раскрыта</w:t>
      </w:r>
      <w:r w:rsidR="00CF6616" w:rsidRPr="00DB70B7">
        <w:rPr>
          <w:rFonts w:cstheme="minorHAnsi"/>
          <w:spacing w:val="-4"/>
          <w:sz w:val="28"/>
          <w:szCs w:val="28"/>
        </w:rPr>
        <w:t xml:space="preserve"> по распоряжению суда или в соответствии с </w:t>
      </w:r>
      <w:r w:rsidRPr="00DB70B7">
        <w:rPr>
          <w:rFonts w:cstheme="minorHAnsi"/>
          <w:spacing w:val="-4"/>
          <w:sz w:val="28"/>
          <w:szCs w:val="28"/>
        </w:rPr>
        <w:t>законодательством</w:t>
      </w:r>
      <w:r w:rsidR="00306A73" w:rsidRPr="00DB70B7">
        <w:rPr>
          <w:rFonts w:cstheme="minorHAnsi"/>
          <w:spacing w:val="-4"/>
          <w:sz w:val="28"/>
          <w:szCs w:val="28"/>
        </w:rPr>
        <w:t xml:space="preserve"> Российской Федерации,</w:t>
      </w:r>
      <w:r w:rsidR="00CF6616" w:rsidRPr="00DB70B7">
        <w:rPr>
          <w:rFonts w:cstheme="minorHAnsi"/>
          <w:spacing w:val="-4"/>
          <w:sz w:val="28"/>
          <w:szCs w:val="28"/>
        </w:rPr>
        <w:t xml:space="preserve"> или</w:t>
      </w:r>
    </w:p>
    <w:p w14:paraId="56BA3A19" w14:textId="77777777" w:rsidR="00CF6616" w:rsidRPr="00DB70B7" w:rsidRDefault="00CF6616" w:rsidP="00E57A06">
      <w:pPr>
        <w:pStyle w:val="ae"/>
        <w:numPr>
          <w:ilvl w:val="2"/>
          <w:numId w:val="9"/>
        </w:numPr>
        <w:tabs>
          <w:tab w:val="left" w:pos="1418"/>
        </w:tabs>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получена от сторонней организации или лица при отсутствии требования к конфиденциальности</w:t>
      </w:r>
      <w:r w:rsidR="00306A73" w:rsidRPr="00DB70B7">
        <w:rPr>
          <w:rFonts w:asciiTheme="minorHAnsi" w:hAnsiTheme="minorHAnsi" w:cstheme="minorHAnsi"/>
          <w:spacing w:val="-4"/>
          <w:sz w:val="28"/>
          <w:szCs w:val="28"/>
        </w:rPr>
        <w:t>, или</w:t>
      </w:r>
    </w:p>
    <w:p w14:paraId="4153B03E" w14:textId="77777777" w:rsidR="00CF6616" w:rsidRPr="00DB70B7" w:rsidRDefault="00CF6616" w:rsidP="00E57A06">
      <w:pPr>
        <w:pStyle w:val="ae"/>
        <w:numPr>
          <w:ilvl w:val="2"/>
          <w:numId w:val="9"/>
        </w:numPr>
        <w:tabs>
          <w:tab w:val="left" w:pos="1418"/>
        </w:tabs>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предоставлена </w:t>
      </w:r>
      <w:r w:rsidR="00F27772" w:rsidRPr="00DB70B7">
        <w:rPr>
          <w:rFonts w:asciiTheme="minorHAnsi" w:hAnsiTheme="minorHAnsi" w:cstheme="minorHAnsi"/>
          <w:spacing w:val="-4"/>
          <w:sz w:val="28"/>
          <w:szCs w:val="28"/>
        </w:rPr>
        <w:t xml:space="preserve">сотруднику </w:t>
      </w:r>
      <w:r w:rsidR="00AC76FB" w:rsidRPr="00DB70B7">
        <w:rPr>
          <w:rFonts w:asciiTheme="minorHAnsi" w:hAnsiTheme="minorHAnsi" w:cstheme="minorHAnsi"/>
          <w:spacing w:val="-4"/>
          <w:sz w:val="28"/>
          <w:szCs w:val="28"/>
        </w:rPr>
        <w:t xml:space="preserve">одной из </w:t>
      </w:r>
      <w:r w:rsidR="00F27772" w:rsidRPr="00DB70B7">
        <w:rPr>
          <w:rFonts w:asciiTheme="minorHAnsi" w:hAnsiTheme="minorHAnsi" w:cstheme="minorHAnsi"/>
          <w:spacing w:val="-4"/>
          <w:sz w:val="28"/>
          <w:szCs w:val="28"/>
        </w:rPr>
        <w:t xml:space="preserve">Сторон или </w:t>
      </w:r>
      <w:r w:rsidR="00AC76FB" w:rsidRPr="00DB70B7">
        <w:rPr>
          <w:rFonts w:asciiTheme="minorHAnsi" w:hAnsiTheme="minorHAnsi" w:cstheme="minorHAnsi"/>
          <w:spacing w:val="-4"/>
          <w:sz w:val="28"/>
          <w:szCs w:val="28"/>
        </w:rPr>
        <w:t>её</w:t>
      </w:r>
      <w:r w:rsidR="00F27772" w:rsidRPr="00DB70B7">
        <w:rPr>
          <w:rFonts w:asciiTheme="minorHAnsi" w:hAnsiTheme="minorHAnsi" w:cstheme="minorHAnsi"/>
          <w:spacing w:val="-4"/>
          <w:sz w:val="28"/>
          <w:szCs w:val="28"/>
        </w:rPr>
        <w:t xml:space="preserve"> представителям, действующим от </w:t>
      </w:r>
      <w:r w:rsidR="00AC76FB" w:rsidRPr="00DB70B7">
        <w:rPr>
          <w:rFonts w:asciiTheme="minorHAnsi" w:hAnsiTheme="minorHAnsi" w:cstheme="minorHAnsi"/>
          <w:spacing w:val="-4"/>
          <w:sz w:val="28"/>
          <w:szCs w:val="28"/>
        </w:rPr>
        <w:t>её</w:t>
      </w:r>
      <w:r w:rsidR="00F27772" w:rsidRPr="00DB70B7">
        <w:rPr>
          <w:rFonts w:asciiTheme="minorHAnsi" w:hAnsiTheme="minorHAnsi" w:cstheme="minorHAnsi"/>
          <w:spacing w:val="-4"/>
          <w:sz w:val="28"/>
          <w:szCs w:val="28"/>
        </w:rPr>
        <w:t xml:space="preserve"> имени, оказывающим услуги и (или) выполняющим рабо</w:t>
      </w:r>
      <w:r w:rsidR="005337A0" w:rsidRPr="00DB70B7">
        <w:rPr>
          <w:rFonts w:asciiTheme="minorHAnsi" w:hAnsiTheme="minorHAnsi" w:cstheme="minorHAnsi"/>
          <w:spacing w:val="-4"/>
          <w:sz w:val="28"/>
          <w:szCs w:val="28"/>
        </w:rPr>
        <w:t xml:space="preserve">ты, связанные со строительством, эксплуатацией, </w:t>
      </w:r>
      <w:r w:rsidR="00F27772" w:rsidRPr="00DB70B7">
        <w:rPr>
          <w:rFonts w:asciiTheme="minorHAnsi" w:hAnsiTheme="minorHAnsi" w:cstheme="minorHAnsi"/>
          <w:spacing w:val="-4"/>
          <w:sz w:val="28"/>
          <w:szCs w:val="28"/>
        </w:rPr>
        <w:t>консервацией</w:t>
      </w:r>
      <w:r w:rsidR="005337A0" w:rsidRPr="00DB70B7">
        <w:rPr>
          <w:rFonts w:asciiTheme="minorHAnsi" w:hAnsiTheme="minorHAnsi" w:cstheme="minorHAnsi"/>
          <w:spacing w:val="-4"/>
          <w:sz w:val="28"/>
          <w:szCs w:val="28"/>
        </w:rPr>
        <w:t>, ремонтом, техническим обслуживанием, демонтажем (сносом)</w:t>
      </w:r>
      <w:r w:rsidR="00F27772" w:rsidRPr="00DB70B7">
        <w:rPr>
          <w:rFonts w:asciiTheme="minorHAnsi" w:hAnsiTheme="minorHAnsi" w:cstheme="minorHAnsi"/>
          <w:spacing w:val="-4"/>
          <w:sz w:val="28"/>
          <w:szCs w:val="28"/>
        </w:rPr>
        <w:t xml:space="preserve"> Объекта (при необходимости), устранением </w:t>
      </w:r>
      <w:r w:rsidR="00306A73" w:rsidRPr="00DB70B7">
        <w:rPr>
          <w:rFonts w:asciiTheme="minorHAnsi" w:hAnsiTheme="minorHAnsi" w:cstheme="minorHAnsi"/>
          <w:spacing w:val="-4"/>
          <w:sz w:val="28"/>
          <w:szCs w:val="28"/>
        </w:rPr>
        <w:t>н</w:t>
      </w:r>
      <w:r w:rsidR="00584B12" w:rsidRPr="00DB70B7">
        <w:rPr>
          <w:rFonts w:asciiTheme="minorHAnsi" w:hAnsiTheme="minorHAnsi" w:cstheme="minorHAnsi"/>
          <w:spacing w:val="-4"/>
          <w:sz w:val="28"/>
          <w:szCs w:val="28"/>
        </w:rPr>
        <w:t xml:space="preserve">едостатков </w:t>
      </w:r>
      <w:r w:rsidR="004042AC" w:rsidRPr="00DB70B7">
        <w:rPr>
          <w:rFonts w:asciiTheme="minorHAnsi" w:hAnsiTheme="minorHAnsi" w:cstheme="minorHAnsi"/>
          <w:spacing w:val="-4"/>
          <w:sz w:val="28"/>
          <w:szCs w:val="28"/>
        </w:rPr>
        <w:t>(</w:t>
      </w:r>
      <w:r w:rsidR="00584B12" w:rsidRPr="00DB70B7">
        <w:rPr>
          <w:rFonts w:asciiTheme="minorHAnsi" w:hAnsiTheme="minorHAnsi" w:cstheme="minorHAnsi"/>
          <w:spacing w:val="-4"/>
          <w:sz w:val="28"/>
          <w:szCs w:val="28"/>
        </w:rPr>
        <w:t>д</w:t>
      </w:r>
      <w:r w:rsidR="00F27772" w:rsidRPr="00DB70B7">
        <w:rPr>
          <w:rFonts w:asciiTheme="minorHAnsi" w:hAnsiTheme="minorHAnsi" w:cstheme="minorHAnsi"/>
          <w:spacing w:val="-4"/>
          <w:sz w:val="28"/>
          <w:szCs w:val="28"/>
        </w:rPr>
        <w:t>ефектов</w:t>
      </w:r>
      <w:r w:rsidR="004042AC" w:rsidRPr="00DB70B7">
        <w:rPr>
          <w:rFonts w:asciiTheme="minorHAnsi" w:hAnsiTheme="minorHAnsi" w:cstheme="minorHAnsi"/>
          <w:spacing w:val="-4"/>
          <w:sz w:val="28"/>
          <w:szCs w:val="28"/>
        </w:rPr>
        <w:t>)</w:t>
      </w:r>
      <w:r w:rsidR="00584B12" w:rsidRPr="00DB70B7">
        <w:rPr>
          <w:rFonts w:asciiTheme="minorHAnsi" w:hAnsiTheme="minorHAnsi" w:cstheme="minorHAnsi"/>
          <w:spacing w:val="-4"/>
          <w:sz w:val="28"/>
          <w:szCs w:val="28"/>
        </w:rPr>
        <w:t xml:space="preserve"> работ</w:t>
      </w:r>
      <w:r w:rsidR="00F27772" w:rsidRPr="00DB70B7">
        <w:rPr>
          <w:rFonts w:asciiTheme="minorHAnsi" w:hAnsiTheme="minorHAnsi" w:cstheme="minorHAnsi"/>
          <w:spacing w:val="-4"/>
          <w:sz w:val="28"/>
          <w:szCs w:val="28"/>
        </w:rPr>
        <w:t xml:space="preserve">, получением </w:t>
      </w:r>
      <w:r w:rsidR="00D252A9" w:rsidRPr="00DB70B7">
        <w:rPr>
          <w:rFonts w:asciiTheme="minorHAnsi" w:hAnsiTheme="minorHAnsi" w:cstheme="minorHAnsi"/>
          <w:spacing w:val="-4"/>
          <w:sz w:val="28"/>
          <w:szCs w:val="28"/>
        </w:rPr>
        <w:t>з</w:t>
      </w:r>
      <w:r w:rsidR="00F27772" w:rsidRPr="00DB70B7">
        <w:rPr>
          <w:rFonts w:asciiTheme="minorHAnsi" w:hAnsiTheme="minorHAnsi" w:cstheme="minorHAnsi"/>
          <w:spacing w:val="-4"/>
          <w:sz w:val="28"/>
          <w:szCs w:val="28"/>
        </w:rPr>
        <w:t>аключения о соответствии, введением Объекта в эксплуатацию</w:t>
      </w:r>
      <w:r w:rsidR="00306A73" w:rsidRPr="00DB70B7">
        <w:rPr>
          <w:rFonts w:asciiTheme="minorHAnsi" w:hAnsiTheme="minorHAnsi" w:cstheme="minorHAnsi"/>
          <w:spacing w:val="-4"/>
          <w:sz w:val="28"/>
          <w:szCs w:val="28"/>
        </w:rPr>
        <w:t>.</w:t>
      </w:r>
    </w:p>
    <w:p w14:paraId="429D1F3A" w14:textId="77777777" w:rsidR="00CF6616" w:rsidRPr="00DB70B7" w:rsidRDefault="00CF6616" w:rsidP="00E57A06">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Обязательства</w:t>
      </w:r>
      <w:r w:rsidR="00306A73" w:rsidRPr="00DB70B7">
        <w:rPr>
          <w:rFonts w:cstheme="minorHAnsi"/>
          <w:spacing w:val="-4"/>
          <w:sz w:val="28"/>
          <w:szCs w:val="28"/>
        </w:rPr>
        <w:t xml:space="preserve">, предусмотренные настоящим разделом </w:t>
      </w:r>
      <w:r w:rsidR="005337A0" w:rsidRPr="00DB70B7">
        <w:rPr>
          <w:rFonts w:cstheme="minorHAnsi"/>
          <w:spacing w:val="-4"/>
          <w:sz w:val="28"/>
          <w:szCs w:val="28"/>
        </w:rPr>
        <w:t>Контракта</w:t>
      </w:r>
      <w:r w:rsidR="00306A73" w:rsidRPr="00DB70B7">
        <w:rPr>
          <w:rFonts w:cstheme="minorHAnsi"/>
          <w:spacing w:val="-4"/>
          <w:sz w:val="28"/>
          <w:szCs w:val="28"/>
        </w:rPr>
        <w:t>,</w:t>
      </w:r>
      <w:r w:rsidR="005337A0" w:rsidRPr="00DB70B7">
        <w:rPr>
          <w:rFonts w:cstheme="minorHAnsi"/>
          <w:spacing w:val="-4"/>
          <w:sz w:val="28"/>
          <w:szCs w:val="28"/>
        </w:rPr>
        <w:t xml:space="preserve"> </w:t>
      </w:r>
      <w:r w:rsidRPr="00DB70B7">
        <w:rPr>
          <w:rFonts w:cstheme="minorHAnsi"/>
          <w:spacing w:val="-4"/>
          <w:sz w:val="28"/>
          <w:szCs w:val="28"/>
        </w:rPr>
        <w:t xml:space="preserve">продолжают действовать после завершения оказания </w:t>
      </w:r>
      <w:r w:rsidR="00F27772" w:rsidRPr="00DB70B7">
        <w:rPr>
          <w:rFonts w:cstheme="minorHAnsi"/>
          <w:spacing w:val="-4"/>
          <w:sz w:val="28"/>
          <w:szCs w:val="28"/>
        </w:rPr>
        <w:t>У</w:t>
      </w:r>
      <w:r w:rsidRPr="00DB70B7">
        <w:rPr>
          <w:rFonts w:cstheme="minorHAnsi"/>
          <w:spacing w:val="-4"/>
          <w:sz w:val="28"/>
          <w:szCs w:val="28"/>
        </w:rPr>
        <w:t>слуг</w:t>
      </w:r>
      <w:r w:rsidR="00AC76FB" w:rsidRPr="00DB70B7">
        <w:rPr>
          <w:rFonts w:cstheme="minorHAnsi"/>
          <w:spacing w:val="-4"/>
          <w:sz w:val="28"/>
          <w:szCs w:val="28"/>
        </w:rPr>
        <w:t xml:space="preserve"> и</w:t>
      </w:r>
      <w:r w:rsidRPr="00DB70B7">
        <w:rPr>
          <w:rFonts w:cstheme="minorHAnsi"/>
          <w:spacing w:val="-4"/>
          <w:sz w:val="28"/>
          <w:szCs w:val="28"/>
        </w:rPr>
        <w:t xml:space="preserve"> прекращения </w:t>
      </w:r>
      <w:r w:rsidR="00F27772" w:rsidRPr="00DB70B7">
        <w:rPr>
          <w:rFonts w:cstheme="minorHAnsi"/>
          <w:spacing w:val="-4"/>
          <w:sz w:val="28"/>
          <w:szCs w:val="28"/>
        </w:rPr>
        <w:t>Контракта</w:t>
      </w:r>
      <w:r w:rsidRPr="00DB70B7">
        <w:rPr>
          <w:rFonts w:cstheme="minorHAnsi"/>
          <w:spacing w:val="-4"/>
          <w:sz w:val="28"/>
          <w:szCs w:val="28"/>
        </w:rPr>
        <w:t>.</w:t>
      </w:r>
    </w:p>
    <w:p w14:paraId="20C3D2B5" w14:textId="77777777" w:rsidR="00CF6616" w:rsidRPr="00DB70B7" w:rsidRDefault="00F27772" w:rsidP="00E57A06">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Для соблюдения конфиденциальности информации Стороны обязуются</w:t>
      </w:r>
      <w:r w:rsidR="00CF6616" w:rsidRPr="00DB70B7">
        <w:rPr>
          <w:rFonts w:cstheme="minorHAnsi"/>
          <w:spacing w:val="-4"/>
          <w:sz w:val="28"/>
          <w:szCs w:val="28"/>
        </w:rPr>
        <w:t xml:space="preserve">: </w:t>
      </w:r>
    </w:p>
    <w:p w14:paraId="13772D0B" w14:textId="77777777" w:rsidR="00CF6616" w:rsidRPr="00DB70B7" w:rsidRDefault="00CF6616" w:rsidP="00E57A06">
      <w:pPr>
        <w:pStyle w:val="ae"/>
        <w:numPr>
          <w:ilvl w:val="2"/>
          <w:numId w:val="9"/>
        </w:numPr>
        <w:tabs>
          <w:tab w:val="left" w:pos="1418"/>
        </w:tabs>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не хранить конфиденциальную информацию с помощью электронных средств хранения информации, кроме случаев, когда </w:t>
      </w:r>
      <w:r w:rsidR="00AA3A8A" w:rsidRPr="00DB70B7">
        <w:rPr>
          <w:rFonts w:asciiTheme="minorHAnsi" w:hAnsiTheme="minorHAnsi" w:cstheme="minorHAnsi"/>
          <w:spacing w:val="-4"/>
          <w:sz w:val="28"/>
          <w:szCs w:val="28"/>
        </w:rPr>
        <w:t xml:space="preserve">такие </w:t>
      </w:r>
      <w:r w:rsidR="00F27772" w:rsidRPr="00DB70B7">
        <w:rPr>
          <w:rFonts w:asciiTheme="minorHAnsi" w:hAnsiTheme="minorHAnsi" w:cstheme="minorHAnsi"/>
          <w:spacing w:val="-4"/>
          <w:sz w:val="28"/>
          <w:szCs w:val="28"/>
        </w:rPr>
        <w:t>электронные средства находя</w:t>
      </w:r>
      <w:r w:rsidRPr="00DB70B7">
        <w:rPr>
          <w:rFonts w:asciiTheme="minorHAnsi" w:hAnsiTheme="minorHAnsi" w:cstheme="minorHAnsi"/>
          <w:spacing w:val="-4"/>
          <w:sz w:val="28"/>
          <w:szCs w:val="28"/>
        </w:rPr>
        <w:t xml:space="preserve">тся под контролем исключительно </w:t>
      </w:r>
      <w:r w:rsidR="00AA3A8A" w:rsidRPr="00DB70B7">
        <w:rPr>
          <w:rFonts w:asciiTheme="minorHAnsi" w:hAnsiTheme="minorHAnsi" w:cstheme="minorHAnsi"/>
          <w:spacing w:val="-4"/>
          <w:sz w:val="28"/>
          <w:szCs w:val="28"/>
        </w:rPr>
        <w:t xml:space="preserve">одной из </w:t>
      </w:r>
      <w:r w:rsidRPr="00DB70B7">
        <w:rPr>
          <w:rFonts w:asciiTheme="minorHAnsi" w:hAnsiTheme="minorHAnsi" w:cstheme="minorHAnsi"/>
          <w:spacing w:val="-4"/>
          <w:sz w:val="28"/>
          <w:szCs w:val="28"/>
        </w:rPr>
        <w:t xml:space="preserve">Сторон и к </w:t>
      </w:r>
      <w:r w:rsidR="00AA3A8A" w:rsidRPr="00DB70B7">
        <w:rPr>
          <w:rFonts w:asciiTheme="minorHAnsi" w:hAnsiTheme="minorHAnsi" w:cstheme="minorHAnsi"/>
          <w:spacing w:val="-4"/>
          <w:sz w:val="28"/>
          <w:szCs w:val="28"/>
        </w:rPr>
        <w:t>ним</w:t>
      </w:r>
      <w:r w:rsidRPr="00DB70B7">
        <w:rPr>
          <w:rFonts w:asciiTheme="minorHAnsi" w:hAnsiTheme="minorHAnsi" w:cstheme="minorHAnsi"/>
          <w:spacing w:val="-4"/>
          <w:sz w:val="28"/>
          <w:szCs w:val="28"/>
        </w:rPr>
        <w:t xml:space="preserve"> </w:t>
      </w:r>
      <w:r w:rsidR="00F27772" w:rsidRPr="00DB70B7">
        <w:rPr>
          <w:rFonts w:asciiTheme="minorHAnsi" w:hAnsiTheme="minorHAnsi" w:cstheme="minorHAnsi"/>
          <w:spacing w:val="-4"/>
          <w:sz w:val="28"/>
          <w:szCs w:val="28"/>
        </w:rPr>
        <w:t>отсутствует доступ</w:t>
      </w:r>
      <w:r w:rsidRPr="00DB70B7">
        <w:rPr>
          <w:rFonts w:asciiTheme="minorHAnsi" w:hAnsiTheme="minorHAnsi" w:cstheme="minorHAnsi"/>
          <w:spacing w:val="-4"/>
          <w:sz w:val="28"/>
          <w:szCs w:val="28"/>
        </w:rPr>
        <w:t xml:space="preserve"> сторонни</w:t>
      </w:r>
      <w:r w:rsidR="00F27772" w:rsidRPr="00DB70B7">
        <w:rPr>
          <w:rFonts w:asciiTheme="minorHAnsi" w:hAnsiTheme="minorHAnsi" w:cstheme="minorHAnsi"/>
          <w:spacing w:val="-4"/>
          <w:sz w:val="28"/>
          <w:szCs w:val="28"/>
        </w:rPr>
        <w:t>х</w:t>
      </w:r>
      <w:r w:rsidRPr="00DB70B7">
        <w:rPr>
          <w:rFonts w:asciiTheme="minorHAnsi" w:hAnsiTheme="minorHAnsi" w:cstheme="minorHAnsi"/>
          <w:spacing w:val="-4"/>
          <w:sz w:val="28"/>
          <w:szCs w:val="28"/>
        </w:rPr>
        <w:t xml:space="preserve"> лиц;</w:t>
      </w:r>
    </w:p>
    <w:p w14:paraId="5E07B6D1" w14:textId="77777777" w:rsidR="00CF6616" w:rsidRPr="00DB70B7" w:rsidRDefault="00CF6616" w:rsidP="00E57A06">
      <w:pPr>
        <w:pStyle w:val="ae"/>
        <w:numPr>
          <w:ilvl w:val="2"/>
          <w:numId w:val="9"/>
        </w:numPr>
        <w:tabs>
          <w:tab w:val="left" w:pos="1418"/>
        </w:tabs>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не копировать конфиденциальную информацию полностью</w:t>
      </w:r>
      <w:r w:rsidR="00AA3A8A" w:rsidRPr="00DB70B7">
        <w:rPr>
          <w:rFonts w:asciiTheme="minorHAnsi" w:hAnsiTheme="minorHAnsi" w:cstheme="minorHAnsi"/>
          <w:spacing w:val="-4"/>
          <w:sz w:val="28"/>
          <w:szCs w:val="28"/>
        </w:rPr>
        <w:t xml:space="preserve"> или</w:t>
      </w:r>
      <w:r w:rsidRPr="00DB70B7">
        <w:rPr>
          <w:rFonts w:asciiTheme="minorHAnsi" w:hAnsiTheme="minorHAnsi" w:cstheme="minorHAnsi"/>
          <w:spacing w:val="-4"/>
          <w:sz w:val="28"/>
          <w:szCs w:val="28"/>
        </w:rPr>
        <w:t xml:space="preserve"> частично, </w:t>
      </w:r>
      <w:r w:rsidR="00AA3A8A" w:rsidRPr="00DB70B7">
        <w:rPr>
          <w:rFonts w:asciiTheme="minorHAnsi" w:hAnsiTheme="minorHAnsi" w:cstheme="minorHAnsi"/>
          <w:spacing w:val="-4"/>
          <w:sz w:val="28"/>
          <w:szCs w:val="28"/>
        </w:rPr>
        <w:t>если это не требуется</w:t>
      </w:r>
      <w:r w:rsidRPr="00DB70B7">
        <w:rPr>
          <w:rFonts w:asciiTheme="minorHAnsi" w:hAnsiTheme="minorHAnsi" w:cstheme="minorHAnsi"/>
          <w:spacing w:val="-4"/>
          <w:sz w:val="28"/>
          <w:szCs w:val="28"/>
        </w:rPr>
        <w:t xml:space="preserve"> </w:t>
      </w:r>
      <w:r w:rsidR="00F27772" w:rsidRPr="00DB70B7">
        <w:rPr>
          <w:rFonts w:asciiTheme="minorHAnsi" w:hAnsiTheme="minorHAnsi" w:cstheme="minorHAnsi"/>
          <w:spacing w:val="-4"/>
          <w:sz w:val="28"/>
          <w:szCs w:val="28"/>
        </w:rPr>
        <w:t>в целях оказания</w:t>
      </w:r>
      <w:r w:rsidRPr="00DB70B7">
        <w:rPr>
          <w:rFonts w:asciiTheme="minorHAnsi" w:hAnsiTheme="minorHAnsi" w:cstheme="minorHAnsi"/>
          <w:spacing w:val="-4"/>
          <w:sz w:val="28"/>
          <w:szCs w:val="28"/>
        </w:rPr>
        <w:t xml:space="preserve"> </w:t>
      </w:r>
      <w:r w:rsidR="00F27772" w:rsidRPr="00DB70B7">
        <w:rPr>
          <w:rFonts w:asciiTheme="minorHAnsi" w:hAnsiTheme="minorHAnsi" w:cstheme="minorHAnsi"/>
          <w:spacing w:val="-4"/>
          <w:sz w:val="28"/>
          <w:szCs w:val="28"/>
        </w:rPr>
        <w:t>У</w:t>
      </w:r>
      <w:r w:rsidRPr="00DB70B7">
        <w:rPr>
          <w:rFonts w:asciiTheme="minorHAnsi" w:hAnsiTheme="minorHAnsi" w:cstheme="minorHAnsi"/>
          <w:spacing w:val="-4"/>
          <w:sz w:val="28"/>
          <w:szCs w:val="28"/>
        </w:rPr>
        <w:t>слуг;</w:t>
      </w:r>
    </w:p>
    <w:p w14:paraId="68FD5620" w14:textId="77777777" w:rsidR="00CF6616" w:rsidRPr="00DB70B7" w:rsidRDefault="00CF6616" w:rsidP="00E57A06">
      <w:pPr>
        <w:pStyle w:val="ae"/>
        <w:numPr>
          <w:ilvl w:val="2"/>
          <w:numId w:val="9"/>
        </w:numPr>
        <w:tabs>
          <w:tab w:val="left" w:pos="1418"/>
        </w:tabs>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уведомить другую Сторону о</w:t>
      </w:r>
      <w:r w:rsidR="00AA3A8A" w:rsidRPr="00DB70B7">
        <w:rPr>
          <w:rFonts w:asciiTheme="minorHAnsi" w:hAnsiTheme="minorHAnsi" w:cstheme="minorHAnsi"/>
          <w:spacing w:val="-4"/>
          <w:sz w:val="28"/>
          <w:szCs w:val="28"/>
        </w:rPr>
        <w:t>б</w:t>
      </w:r>
      <w:r w:rsidRPr="00DB70B7">
        <w:rPr>
          <w:rFonts w:asciiTheme="minorHAnsi" w:hAnsiTheme="minorHAnsi" w:cstheme="minorHAnsi"/>
          <w:spacing w:val="-4"/>
          <w:sz w:val="28"/>
          <w:szCs w:val="28"/>
        </w:rPr>
        <w:t xml:space="preserve"> обс</w:t>
      </w:r>
      <w:r w:rsidR="00C8609F" w:rsidRPr="00DB70B7">
        <w:rPr>
          <w:rFonts w:asciiTheme="minorHAnsi" w:hAnsiTheme="minorHAnsi" w:cstheme="minorHAnsi"/>
          <w:spacing w:val="-4"/>
          <w:sz w:val="28"/>
          <w:szCs w:val="28"/>
        </w:rPr>
        <w:t>тоятел</w:t>
      </w:r>
      <w:r w:rsidR="00857BA2" w:rsidRPr="00DB70B7">
        <w:rPr>
          <w:rFonts w:asciiTheme="minorHAnsi" w:hAnsiTheme="minorHAnsi" w:cstheme="minorHAnsi"/>
          <w:spacing w:val="-4"/>
          <w:sz w:val="28"/>
          <w:szCs w:val="28"/>
        </w:rPr>
        <w:t>ьств</w:t>
      </w:r>
      <w:r w:rsidR="00AA3A8A" w:rsidRPr="00DB70B7">
        <w:rPr>
          <w:rFonts w:asciiTheme="minorHAnsi" w:hAnsiTheme="minorHAnsi" w:cstheme="minorHAnsi"/>
          <w:spacing w:val="-4"/>
          <w:sz w:val="28"/>
          <w:szCs w:val="28"/>
        </w:rPr>
        <w:t>ах</w:t>
      </w:r>
      <w:r w:rsidR="00C8609F" w:rsidRPr="00DB70B7">
        <w:rPr>
          <w:rFonts w:asciiTheme="minorHAnsi" w:hAnsiTheme="minorHAnsi" w:cstheme="minorHAnsi"/>
          <w:spacing w:val="-4"/>
          <w:sz w:val="28"/>
          <w:szCs w:val="28"/>
        </w:rPr>
        <w:t xml:space="preserve">, связанных с </w:t>
      </w:r>
      <w:r w:rsidR="00FB57D9" w:rsidRPr="00DB70B7">
        <w:rPr>
          <w:rFonts w:asciiTheme="minorHAnsi" w:hAnsiTheme="minorHAnsi" w:cstheme="minorHAnsi"/>
          <w:spacing w:val="-4"/>
          <w:sz w:val="28"/>
          <w:szCs w:val="28"/>
        </w:rPr>
        <w:t>владением</w:t>
      </w:r>
      <w:r w:rsidRPr="00DB70B7">
        <w:rPr>
          <w:rFonts w:asciiTheme="minorHAnsi" w:hAnsiTheme="minorHAnsi" w:cstheme="minorHAnsi"/>
          <w:spacing w:val="-4"/>
          <w:sz w:val="28"/>
          <w:szCs w:val="28"/>
        </w:rPr>
        <w:t xml:space="preserve"> или использованием конфиденциальной информации </w:t>
      </w:r>
      <w:r w:rsidR="00AA3A8A" w:rsidRPr="00DB70B7">
        <w:rPr>
          <w:rFonts w:asciiTheme="minorHAnsi" w:hAnsiTheme="minorHAnsi" w:cstheme="minorHAnsi"/>
          <w:spacing w:val="-4"/>
          <w:sz w:val="28"/>
          <w:szCs w:val="28"/>
        </w:rPr>
        <w:t>т</w:t>
      </w:r>
      <w:r w:rsidR="00C8609F" w:rsidRPr="00DB70B7">
        <w:rPr>
          <w:rFonts w:asciiTheme="minorHAnsi" w:hAnsiTheme="minorHAnsi" w:cstheme="minorHAnsi"/>
          <w:spacing w:val="-4"/>
          <w:sz w:val="28"/>
          <w:szCs w:val="28"/>
        </w:rPr>
        <w:t xml:space="preserve">ретьим </w:t>
      </w:r>
      <w:r w:rsidRPr="00DB70B7">
        <w:rPr>
          <w:rFonts w:asciiTheme="minorHAnsi" w:hAnsiTheme="minorHAnsi" w:cstheme="minorHAnsi"/>
          <w:spacing w:val="-4"/>
          <w:sz w:val="28"/>
          <w:szCs w:val="28"/>
        </w:rPr>
        <w:t>лицом;</w:t>
      </w:r>
    </w:p>
    <w:p w14:paraId="59DE0089" w14:textId="77777777" w:rsidR="00CF6616" w:rsidRPr="00DB70B7" w:rsidRDefault="00CF6616" w:rsidP="00E57A06">
      <w:pPr>
        <w:pStyle w:val="ae"/>
        <w:numPr>
          <w:ilvl w:val="2"/>
          <w:numId w:val="9"/>
        </w:numPr>
        <w:tabs>
          <w:tab w:val="left" w:pos="1418"/>
        </w:tabs>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предпринимать разумные меры, необходимые или желательные для обеспечения поддержания конфиденциальности и защиты конфиденциальной информации, а также для предотвращения доступа к ней или использования конфиденциальной информации </w:t>
      </w:r>
      <w:r w:rsidR="00AA3A8A" w:rsidRPr="00DB70B7">
        <w:rPr>
          <w:rFonts w:asciiTheme="minorHAnsi" w:hAnsiTheme="minorHAnsi" w:cstheme="minorHAnsi"/>
          <w:spacing w:val="-4"/>
          <w:sz w:val="28"/>
          <w:szCs w:val="28"/>
        </w:rPr>
        <w:t>третьими лицами.</w:t>
      </w:r>
    </w:p>
    <w:p w14:paraId="34C76BBA" w14:textId="77777777" w:rsidR="00CF6616" w:rsidRPr="00DB70B7" w:rsidRDefault="000B7CC1" w:rsidP="00E57A06">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Исполнитель </w:t>
      </w:r>
      <w:r w:rsidR="00AA3A8A" w:rsidRPr="00DB70B7">
        <w:rPr>
          <w:rFonts w:cstheme="minorHAnsi"/>
          <w:spacing w:val="-4"/>
          <w:sz w:val="28"/>
          <w:szCs w:val="28"/>
        </w:rPr>
        <w:t xml:space="preserve">обязан </w:t>
      </w:r>
      <w:r w:rsidR="00CF6616" w:rsidRPr="00DB70B7">
        <w:rPr>
          <w:rFonts w:cstheme="minorHAnsi"/>
          <w:spacing w:val="-4"/>
          <w:sz w:val="28"/>
          <w:szCs w:val="28"/>
        </w:rPr>
        <w:t>не публиковать информацию</w:t>
      </w:r>
      <w:r w:rsidR="00AA3A8A" w:rsidRPr="00DB70B7">
        <w:rPr>
          <w:rFonts w:cstheme="minorHAnsi"/>
          <w:spacing w:val="-4"/>
          <w:sz w:val="28"/>
          <w:szCs w:val="28"/>
        </w:rPr>
        <w:t xml:space="preserve"> или</w:t>
      </w:r>
      <w:r w:rsidR="00CF6616" w:rsidRPr="00DB70B7">
        <w:rPr>
          <w:rFonts w:cstheme="minorHAnsi"/>
          <w:spacing w:val="-4"/>
          <w:sz w:val="28"/>
          <w:szCs w:val="28"/>
        </w:rPr>
        <w:t xml:space="preserve"> документ</w:t>
      </w:r>
      <w:r w:rsidR="00AA3A8A" w:rsidRPr="00DB70B7">
        <w:rPr>
          <w:rFonts w:cstheme="minorHAnsi"/>
          <w:spacing w:val="-4"/>
          <w:sz w:val="28"/>
          <w:szCs w:val="28"/>
        </w:rPr>
        <w:t>ы</w:t>
      </w:r>
      <w:r w:rsidR="00CF6616" w:rsidRPr="00DB70B7">
        <w:rPr>
          <w:rFonts w:cstheme="minorHAnsi"/>
          <w:spacing w:val="-4"/>
          <w:sz w:val="28"/>
          <w:szCs w:val="28"/>
        </w:rPr>
        <w:t xml:space="preserve"> </w:t>
      </w:r>
      <w:r w:rsidR="00AA3A8A" w:rsidRPr="00DB70B7">
        <w:rPr>
          <w:rFonts w:cstheme="minorHAnsi"/>
          <w:spacing w:val="-4"/>
          <w:sz w:val="28"/>
          <w:szCs w:val="28"/>
        </w:rPr>
        <w:t>касательно</w:t>
      </w:r>
      <w:r w:rsidR="00CF6616" w:rsidRPr="00DB70B7">
        <w:rPr>
          <w:rFonts w:cstheme="minorHAnsi"/>
          <w:spacing w:val="-4"/>
          <w:sz w:val="28"/>
          <w:szCs w:val="28"/>
        </w:rPr>
        <w:t xml:space="preserve"> </w:t>
      </w:r>
      <w:r w:rsidR="005337A0" w:rsidRPr="00DB70B7">
        <w:rPr>
          <w:rFonts w:cstheme="minorHAnsi"/>
          <w:spacing w:val="-4"/>
          <w:sz w:val="28"/>
          <w:szCs w:val="28"/>
        </w:rPr>
        <w:t>У</w:t>
      </w:r>
      <w:r w:rsidR="00CF6616" w:rsidRPr="00DB70B7">
        <w:rPr>
          <w:rFonts w:cstheme="minorHAnsi"/>
          <w:spacing w:val="-4"/>
          <w:sz w:val="28"/>
          <w:szCs w:val="28"/>
        </w:rPr>
        <w:t xml:space="preserve">слуг в средствах массовой информации без предварительного </w:t>
      </w:r>
      <w:r w:rsidR="005337A0" w:rsidRPr="00DB70B7">
        <w:rPr>
          <w:rFonts w:cstheme="minorHAnsi"/>
          <w:spacing w:val="-4"/>
          <w:sz w:val="28"/>
          <w:szCs w:val="28"/>
        </w:rPr>
        <w:t>согласия</w:t>
      </w:r>
      <w:r w:rsidR="00CF6616" w:rsidRPr="00DB70B7">
        <w:rPr>
          <w:rFonts w:cstheme="minorHAnsi"/>
          <w:spacing w:val="-4"/>
          <w:sz w:val="28"/>
          <w:szCs w:val="28"/>
        </w:rPr>
        <w:t xml:space="preserve"> З</w:t>
      </w:r>
      <w:r w:rsidR="005337A0" w:rsidRPr="00DB70B7">
        <w:rPr>
          <w:rFonts w:cstheme="minorHAnsi"/>
          <w:spacing w:val="-4"/>
          <w:sz w:val="28"/>
          <w:szCs w:val="28"/>
        </w:rPr>
        <w:t>аказчика</w:t>
      </w:r>
      <w:r w:rsidR="00CF6616" w:rsidRPr="00DB70B7">
        <w:rPr>
          <w:rFonts w:cstheme="minorHAnsi"/>
          <w:spacing w:val="-4"/>
          <w:sz w:val="28"/>
          <w:szCs w:val="28"/>
        </w:rPr>
        <w:t xml:space="preserve">. </w:t>
      </w:r>
    </w:p>
    <w:p w14:paraId="617C7DE2" w14:textId="77777777" w:rsidR="00CF6616" w:rsidRPr="00DB70B7" w:rsidRDefault="005337A0" w:rsidP="00E57A06">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Заказчик вправе без получения согласия </w:t>
      </w:r>
      <w:r w:rsidR="000B7CC1" w:rsidRPr="00DB70B7">
        <w:rPr>
          <w:rFonts w:cstheme="minorHAnsi"/>
          <w:spacing w:val="-4"/>
          <w:sz w:val="28"/>
          <w:szCs w:val="28"/>
        </w:rPr>
        <w:t xml:space="preserve">Исполнителя </w:t>
      </w:r>
      <w:r w:rsidRPr="00DB70B7">
        <w:rPr>
          <w:rFonts w:cstheme="minorHAnsi"/>
          <w:spacing w:val="-4"/>
          <w:sz w:val="28"/>
          <w:szCs w:val="28"/>
        </w:rPr>
        <w:t xml:space="preserve">раскрыть конфиденциальную </w:t>
      </w:r>
      <w:r w:rsidR="00CF6616" w:rsidRPr="00DB70B7">
        <w:rPr>
          <w:rFonts w:cstheme="minorHAnsi"/>
          <w:spacing w:val="-4"/>
          <w:sz w:val="28"/>
          <w:szCs w:val="28"/>
        </w:rPr>
        <w:t xml:space="preserve">информацию </w:t>
      </w:r>
      <w:r w:rsidRPr="00DB70B7">
        <w:rPr>
          <w:rFonts w:cstheme="minorHAnsi"/>
          <w:spacing w:val="-4"/>
          <w:sz w:val="28"/>
          <w:szCs w:val="28"/>
        </w:rPr>
        <w:t xml:space="preserve">своим </w:t>
      </w:r>
      <w:r w:rsidR="00CF6616" w:rsidRPr="00DB70B7">
        <w:rPr>
          <w:rFonts w:cstheme="minorHAnsi"/>
          <w:spacing w:val="-4"/>
          <w:sz w:val="28"/>
          <w:szCs w:val="28"/>
        </w:rPr>
        <w:t xml:space="preserve">кредиторам </w:t>
      </w:r>
      <w:r w:rsidRPr="00DB70B7">
        <w:rPr>
          <w:rFonts w:cstheme="minorHAnsi"/>
          <w:spacing w:val="-4"/>
          <w:sz w:val="28"/>
          <w:szCs w:val="28"/>
        </w:rPr>
        <w:t>и</w:t>
      </w:r>
      <w:r w:rsidR="00CF6616" w:rsidRPr="00DB70B7">
        <w:rPr>
          <w:rFonts w:cstheme="minorHAnsi"/>
          <w:spacing w:val="-4"/>
          <w:sz w:val="28"/>
          <w:szCs w:val="28"/>
        </w:rPr>
        <w:t xml:space="preserve"> страховщикам</w:t>
      </w:r>
      <w:r w:rsidRPr="00DB70B7">
        <w:rPr>
          <w:rFonts w:cstheme="minorHAnsi"/>
          <w:spacing w:val="-4"/>
          <w:sz w:val="28"/>
          <w:szCs w:val="28"/>
        </w:rPr>
        <w:t xml:space="preserve">, </w:t>
      </w:r>
      <w:r w:rsidR="00CF6616" w:rsidRPr="00DB70B7">
        <w:rPr>
          <w:rFonts w:cstheme="minorHAnsi"/>
          <w:spacing w:val="-4"/>
          <w:sz w:val="28"/>
          <w:szCs w:val="28"/>
        </w:rPr>
        <w:t xml:space="preserve">сторонним лицам </w:t>
      </w:r>
      <w:r w:rsidR="00AA3A8A" w:rsidRPr="00DB70B7">
        <w:rPr>
          <w:rFonts w:cstheme="minorHAnsi"/>
          <w:spacing w:val="-4"/>
          <w:sz w:val="28"/>
          <w:szCs w:val="28"/>
        </w:rPr>
        <w:t xml:space="preserve">в целях обеспечения </w:t>
      </w:r>
      <w:r w:rsidRPr="00DB70B7">
        <w:rPr>
          <w:rFonts w:cstheme="minorHAnsi"/>
          <w:spacing w:val="-4"/>
          <w:sz w:val="28"/>
          <w:szCs w:val="28"/>
        </w:rPr>
        <w:t xml:space="preserve">эксплуатации, </w:t>
      </w:r>
      <w:r w:rsidR="00CF6616" w:rsidRPr="00DB70B7">
        <w:rPr>
          <w:rFonts w:cstheme="minorHAnsi"/>
          <w:spacing w:val="-4"/>
          <w:sz w:val="28"/>
          <w:szCs w:val="28"/>
        </w:rPr>
        <w:t>ремонта или технического обслуживания Объекта</w:t>
      </w:r>
      <w:r w:rsidRPr="00DB70B7">
        <w:rPr>
          <w:rFonts w:cstheme="minorHAnsi"/>
          <w:spacing w:val="-4"/>
          <w:sz w:val="28"/>
          <w:szCs w:val="28"/>
        </w:rPr>
        <w:t>, а также соответствующему органу власти</w:t>
      </w:r>
      <w:r w:rsidR="00CF6616" w:rsidRPr="00DB70B7">
        <w:rPr>
          <w:rFonts w:cstheme="minorHAnsi"/>
          <w:spacing w:val="-4"/>
          <w:sz w:val="28"/>
          <w:szCs w:val="28"/>
        </w:rPr>
        <w:t xml:space="preserve">, в ведомственном подчинении которого находится </w:t>
      </w:r>
      <w:r w:rsidR="00EA6FD4" w:rsidRPr="00DB70B7">
        <w:rPr>
          <w:rFonts w:cstheme="minorHAnsi"/>
          <w:spacing w:val="-4"/>
          <w:sz w:val="28"/>
          <w:szCs w:val="28"/>
        </w:rPr>
        <w:t>Заказчик</w:t>
      </w:r>
      <w:r w:rsidR="00CF6616" w:rsidRPr="00DB70B7">
        <w:rPr>
          <w:rFonts w:cstheme="minorHAnsi"/>
          <w:spacing w:val="-4"/>
          <w:sz w:val="28"/>
          <w:szCs w:val="28"/>
        </w:rPr>
        <w:t>.</w:t>
      </w:r>
    </w:p>
    <w:p w14:paraId="7FF63398" w14:textId="77777777" w:rsidR="00CF23E1" w:rsidRPr="00DB70B7" w:rsidRDefault="00CF23E1" w:rsidP="00E0120C">
      <w:pPr>
        <w:pStyle w:val="VL0"/>
        <w:numPr>
          <w:ilvl w:val="1"/>
          <w:numId w:val="9"/>
        </w:numPr>
        <w:tabs>
          <w:tab w:val="left" w:pos="1418"/>
        </w:tabs>
        <w:spacing w:before="0"/>
        <w:ind w:left="0" w:firstLine="567"/>
        <w:rPr>
          <w:rFonts w:cstheme="minorHAnsi"/>
          <w:spacing w:val="-4"/>
          <w:sz w:val="28"/>
          <w:szCs w:val="28"/>
        </w:rPr>
      </w:pPr>
      <w:r w:rsidRPr="00DB70B7">
        <w:rPr>
          <w:rFonts w:cstheme="minorHAnsi"/>
          <w:color w:val="auto"/>
          <w:spacing w:val="-4"/>
          <w:sz w:val="28"/>
          <w:szCs w:val="28"/>
        </w:rPr>
        <w:t>Т</w:t>
      </w:r>
      <w:r w:rsidRPr="00DB70B7">
        <w:rPr>
          <w:rFonts w:cstheme="minorHAnsi"/>
          <w:spacing w:val="-4"/>
          <w:sz w:val="28"/>
          <w:szCs w:val="28"/>
        </w:rPr>
        <w:t>ребования</w:t>
      </w:r>
      <w:r w:rsidRPr="00DB70B7">
        <w:rPr>
          <w:rFonts w:cstheme="minorHAnsi"/>
          <w:sz w:val="28"/>
          <w:szCs w:val="28"/>
        </w:rPr>
        <w:t xml:space="preserve"> настоящего раздела Контракта не распространяются на действия Заказчика, которые Заказчик обязан совершить в соответствии с </w:t>
      </w:r>
      <w:r w:rsidRPr="00DB70B7">
        <w:rPr>
          <w:rFonts w:cstheme="minorHAnsi"/>
          <w:sz w:val="28"/>
          <w:szCs w:val="28"/>
        </w:rPr>
        <w:lastRenderedPageBreak/>
        <w:t>законодательством о контрактной системе в сфере закупок товаров, работ, услуг для обеспечения государственных и муниципальных нужд.</w:t>
      </w:r>
    </w:p>
    <w:p w14:paraId="23264F06" w14:textId="77777777" w:rsidR="00EA6532" w:rsidRPr="00DB70B7" w:rsidRDefault="00EA6532" w:rsidP="00CA7CBB">
      <w:pPr>
        <w:pStyle w:val="1"/>
        <w:numPr>
          <w:ilvl w:val="0"/>
          <w:numId w:val="9"/>
        </w:numPr>
        <w:tabs>
          <w:tab w:val="clear" w:pos="4677"/>
          <w:tab w:val="clear" w:pos="9355"/>
        </w:tabs>
        <w:spacing w:before="240" w:after="240"/>
        <w:ind w:left="0" w:firstLine="0"/>
        <w:jc w:val="center"/>
        <w:rPr>
          <w:rFonts w:asciiTheme="minorHAnsi" w:hAnsiTheme="minorHAnsi" w:cstheme="minorHAnsi"/>
          <w:b/>
          <w:color w:val="auto"/>
          <w:spacing w:val="-4"/>
          <w:sz w:val="28"/>
          <w:szCs w:val="28"/>
        </w:rPr>
      </w:pPr>
      <w:r w:rsidRPr="00DB70B7">
        <w:rPr>
          <w:rFonts w:asciiTheme="minorHAnsi" w:hAnsiTheme="minorHAnsi" w:cstheme="minorHAnsi"/>
          <w:b/>
          <w:color w:val="auto"/>
          <w:spacing w:val="-4"/>
          <w:sz w:val="28"/>
          <w:szCs w:val="28"/>
        </w:rPr>
        <w:t>Порядок разрешение споров. Применимое право</w:t>
      </w:r>
    </w:p>
    <w:p w14:paraId="0FB255F3" w14:textId="77777777" w:rsidR="00EA6532" w:rsidRPr="00DB70B7" w:rsidRDefault="00EA6532" w:rsidP="00E57A06">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Все споры или разногласия, возникающие из Контракта или в связи с ним, подлежат разрешению с соблюдением обязательного досудебного (претензионного) порядка.</w:t>
      </w:r>
    </w:p>
    <w:p w14:paraId="47980AAB" w14:textId="77777777" w:rsidR="00EA6532" w:rsidRPr="00DB70B7" w:rsidRDefault="00EA6532" w:rsidP="00E57A06">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Претензия оформляется в письменной форме и, если она связана с нарушением условий Контракта, должна содержать перечень допущенных при исполнении Контракта нарушений со ссылкой на соответствующие </w:t>
      </w:r>
      <w:r w:rsidR="00BF65A0" w:rsidRPr="00DB70B7">
        <w:rPr>
          <w:rFonts w:cstheme="minorHAnsi"/>
          <w:spacing w:val="-4"/>
          <w:sz w:val="28"/>
          <w:szCs w:val="28"/>
        </w:rPr>
        <w:t xml:space="preserve">условия </w:t>
      </w:r>
      <w:r w:rsidRPr="00DB70B7">
        <w:rPr>
          <w:rFonts w:cstheme="minorHAnsi"/>
          <w:spacing w:val="-4"/>
          <w:sz w:val="28"/>
          <w:szCs w:val="28"/>
        </w:rPr>
        <w:t>Контракта</w:t>
      </w:r>
      <w:r w:rsidR="00BF65A0" w:rsidRPr="00DB70B7">
        <w:rPr>
          <w:rFonts w:cstheme="minorHAnsi"/>
          <w:spacing w:val="-4"/>
          <w:sz w:val="28"/>
          <w:szCs w:val="28"/>
        </w:rPr>
        <w:t xml:space="preserve">, включая </w:t>
      </w:r>
      <w:r w:rsidRPr="00DB70B7">
        <w:rPr>
          <w:rFonts w:cstheme="minorHAnsi"/>
          <w:spacing w:val="-4"/>
          <w:sz w:val="28"/>
          <w:szCs w:val="28"/>
        </w:rPr>
        <w:t>его приложени</w:t>
      </w:r>
      <w:r w:rsidR="00BF65A0" w:rsidRPr="00DB70B7">
        <w:rPr>
          <w:rFonts w:cstheme="minorHAnsi"/>
          <w:spacing w:val="-4"/>
          <w:sz w:val="28"/>
          <w:szCs w:val="28"/>
        </w:rPr>
        <w:t>я</w:t>
      </w:r>
      <w:r w:rsidRPr="00DB70B7">
        <w:rPr>
          <w:rFonts w:cstheme="minorHAnsi"/>
          <w:spacing w:val="-4"/>
          <w:sz w:val="28"/>
          <w:szCs w:val="28"/>
        </w:rPr>
        <w:t>, стоимостную оценку ответственности, а также действия, которые должен совершить адресат претензии для устранения нарушений.</w:t>
      </w:r>
    </w:p>
    <w:p w14:paraId="2EDE0F39" w14:textId="0C457B60" w:rsidR="008618F0" w:rsidRPr="00DB70B7" w:rsidRDefault="00EA6532" w:rsidP="00E57A06">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Срок ответа на направленную Стороной претензию устанавливается в </w:t>
      </w:r>
      <w:r w:rsidR="00391BFE" w:rsidRPr="00DB70B7">
        <w:rPr>
          <w:rFonts w:cstheme="minorHAnsi"/>
          <w:spacing w:val="-4"/>
          <w:sz w:val="28"/>
          <w:szCs w:val="28"/>
        </w:rPr>
        <w:t>____ (_____) ____</w:t>
      </w:r>
      <w:r w:rsidRPr="00DB70B7">
        <w:rPr>
          <w:rFonts w:cstheme="minorHAnsi"/>
          <w:spacing w:val="-4"/>
          <w:sz w:val="28"/>
          <w:szCs w:val="28"/>
        </w:rPr>
        <w:t xml:space="preserve"> со дня </w:t>
      </w:r>
      <w:r w:rsidR="00936B7D">
        <w:rPr>
          <w:rFonts w:cstheme="minorHAnsi"/>
          <w:spacing w:val="-4"/>
          <w:sz w:val="28"/>
          <w:szCs w:val="28"/>
        </w:rPr>
        <w:t>получения</w:t>
      </w:r>
      <w:r w:rsidR="0005417E">
        <w:rPr>
          <w:rStyle w:val="ab"/>
          <w:rFonts w:eastAsiaTheme="minorHAnsi" w:cstheme="minorBidi"/>
          <w:color w:val="auto"/>
        </w:rPr>
        <w:t xml:space="preserve"> </w:t>
      </w:r>
      <w:r w:rsidRPr="00DB70B7">
        <w:rPr>
          <w:rFonts w:cstheme="minorHAnsi"/>
          <w:spacing w:val="-4"/>
          <w:sz w:val="28"/>
          <w:szCs w:val="28"/>
        </w:rPr>
        <w:t>претензии по адресу другой Стороны, указанному в Контракте.</w:t>
      </w:r>
    </w:p>
    <w:p w14:paraId="17FAD407" w14:textId="77777777" w:rsidR="008618F0" w:rsidRPr="00DB70B7" w:rsidRDefault="008618F0" w:rsidP="00E57A06">
      <w:pPr>
        <w:pStyle w:val="VL0"/>
        <w:numPr>
          <w:ilvl w:val="1"/>
          <w:numId w:val="9"/>
        </w:numPr>
        <w:tabs>
          <w:tab w:val="left" w:pos="1418"/>
        </w:tabs>
        <w:spacing w:before="0"/>
        <w:ind w:left="0" w:firstLine="567"/>
        <w:rPr>
          <w:rFonts w:cstheme="minorHAnsi"/>
          <w:spacing w:val="-4"/>
          <w:sz w:val="28"/>
          <w:szCs w:val="28"/>
        </w:rPr>
      </w:pPr>
      <w:r w:rsidRPr="00DB70B7">
        <w:rPr>
          <w:color w:val="auto"/>
          <w:sz w:val="28"/>
          <w:szCs w:val="28"/>
        </w:rPr>
        <w:t xml:space="preserve">В случае возникновения у Исполнителя разногласий </w:t>
      </w:r>
      <w:r w:rsidRPr="00DB70B7">
        <w:rPr>
          <w:rFonts w:cstheme="minorHAnsi"/>
          <w:spacing w:val="-4"/>
          <w:sz w:val="28"/>
          <w:szCs w:val="28"/>
        </w:rPr>
        <w:t>с Заказчиком по вопросам, связанным с определением объема, стоимости, качества выполненных им Услуг, а также в случае несогласия с результатами экспертизы Заказчика при приемке Услуг, Исполнитель вправе инициировать проведение внесудебной независимой экспертизы.</w:t>
      </w:r>
    </w:p>
    <w:p w14:paraId="0CA4CD9D" w14:textId="77777777" w:rsidR="008618F0" w:rsidRPr="00DB70B7" w:rsidRDefault="008618F0" w:rsidP="00E57A06">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Для целей проведения указанной экспертизы Исполнитель направляет Заказчику для согласования предложение о кандидатуре или кандидатурах экспертов (экспертных организаций) и вопросы, которые Исполнитель предлагает для разрешения при проведении экспертизы.</w:t>
      </w:r>
    </w:p>
    <w:p w14:paraId="2970B4F0" w14:textId="77777777" w:rsidR="008618F0" w:rsidRPr="00DB70B7" w:rsidRDefault="008618F0" w:rsidP="00E57A06">
      <w:pPr>
        <w:pStyle w:val="VL0"/>
        <w:numPr>
          <w:ilvl w:val="1"/>
          <w:numId w:val="9"/>
        </w:numPr>
        <w:tabs>
          <w:tab w:val="left" w:pos="1418"/>
        </w:tabs>
        <w:spacing w:before="0"/>
        <w:ind w:left="0" w:firstLine="567"/>
        <w:rPr>
          <w:rFonts w:cs="Calibri"/>
          <w:color w:val="auto"/>
          <w:spacing w:val="-4"/>
          <w:sz w:val="28"/>
          <w:szCs w:val="28"/>
        </w:rPr>
      </w:pPr>
      <w:r w:rsidRPr="00DB70B7">
        <w:rPr>
          <w:rFonts w:cstheme="minorHAnsi"/>
          <w:spacing w:val="-4"/>
          <w:sz w:val="28"/>
          <w:szCs w:val="28"/>
        </w:rPr>
        <w:t>Заказчик обязан согласовать предложенную Исполнителем кандидатуру (одну из</w:t>
      </w:r>
      <w:r w:rsidRPr="00DB70B7">
        <w:rPr>
          <w:rFonts w:cs="Calibri"/>
          <w:color w:val="auto"/>
          <w:spacing w:val="-4"/>
          <w:sz w:val="28"/>
          <w:szCs w:val="28"/>
        </w:rPr>
        <w:t xml:space="preserve"> предложенных кандидатур) эксперта (экспертных организаций) и вопросы, которые Исполнитель предлагает для разрешения при проведении экспертизы, </w:t>
      </w:r>
      <w:r w:rsidRPr="00DB70B7">
        <w:rPr>
          <w:rFonts w:cstheme="minorHAnsi"/>
          <w:spacing w:val="-4"/>
          <w:sz w:val="28"/>
          <w:szCs w:val="28"/>
        </w:rPr>
        <w:t>а также вправе поставить дополнительные вопросы для экспертизы</w:t>
      </w:r>
      <w:r w:rsidRPr="00DB70B7">
        <w:rPr>
          <w:rFonts w:cs="Calibri"/>
          <w:color w:val="auto"/>
          <w:spacing w:val="-4"/>
          <w:sz w:val="28"/>
          <w:szCs w:val="28"/>
        </w:rPr>
        <w:t xml:space="preserve"> или направить отказ от согласования в течение _____(____</w:t>
      </w:r>
      <w:proofErr w:type="gramStart"/>
      <w:r w:rsidRPr="00DB70B7">
        <w:rPr>
          <w:rFonts w:cs="Calibri"/>
          <w:color w:val="auto"/>
          <w:spacing w:val="-4"/>
          <w:sz w:val="28"/>
          <w:szCs w:val="28"/>
        </w:rPr>
        <w:t>_)_</w:t>
      </w:r>
      <w:proofErr w:type="gramEnd"/>
      <w:r w:rsidRPr="00DB70B7">
        <w:rPr>
          <w:rFonts w:cs="Calibri"/>
          <w:color w:val="auto"/>
          <w:spacing w:val="-4"/>
          <w:sz w:val="28"/>
          <w:szCs w:val="28"/>
        </w:rPr>
        <w:t xml:space="preserve">____ со дня получения предложения Исполнителя. </w:t>
      </w:r>
      <w:r w:rsidRPr="00DB70B7">
        <w:rPr>
          <w:rFonts w:cs="Calibri"/>
          <w:spacing w:val="-4"/>
          <w:sz w:val="28"/>
          <w:szCs w:val="28"/>
        </w:rPr>
        <w:t>В случае если Заказчик не направит отказ в течение срока, указанного в настоящем пункте Контракта, кандидатура эксперта (экспертной организации) считается согласованной Заказчиком</w:t>
      </w:r>
      <w:r w:rsidRPr="00DB70B7">
        <w:rPr>
          <w:rFonts w:cs="Calibri"/>
          <w:color w:val="auto"/>
          <w:spacing w:val="-4"/>
          <w:sz w:val="28"/>
          <w:szCs w:val="28"/>
        </w:rPr>
        <w:t xml:space="preserve">. При этом, если Исполнителем было предложено две и более кандидатур эксперта (экспертных организаций), </w:t>
      </w:r>
      <w:r w:rsidRPr="00DB70B7">
        <w:rPr>
          <w:rFonts w:cstheme="minorHAnsi"/>
          <w:spacing w:val="-4"/>
          <w:sz w:val="28"/>
          <w:szCs w:val="28"/>
        </w:rPr>
        <w:t>то согласованной будет считаться любая кандидатура эксперта (экспертной организации) по выбору Исполнителя из указанных в его предложении.</w:t>
      </w:r>
    </w:p>
    <w:p w14:paraId="63DA17CD" w14:textId="77777777" w:rsidR="008618F0" w:rsidRPr="00DB70B7" w:rsidRDefault="008618F0" w:rsidP="00E57A06">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Одновременно с направлением отказа </w:t>
      </w:r>
      <w:r w:rsidRPr="00DB70B7">
        <w:rPr>
          <w:rFonts w:cs="Calibri"/>
          <w:color w:val="auto"/>
          <w:spacing w:val="-4"/>
          <w:sz w:val="28"/>
          <w:szCs w:val="28"/>
        </w:rPr>
        <w:t>от согласования кандидатуры эксперта (</w:t>
      </w:r>
      <w:r w:rsidRPr="00DB70B7">
        <w:rPr>
          <w:rFonts w:cstheme="minorHAnsi"/>
          <w:spacing w:val="-4"/>
          <w:sz w:val="28"/>
          <w:szCs w:val="28"/>
        </w:rPr>
        <w:t xml:space="preserve">экспертной организации) Заказчик направляет Исполнителю для согласования своё предложение о кандидатуре или кандидатурах экспертов (экспертных организаций).  </w:t>
      </w:r>
    </w:p>
    <w:p w14:paraId="40D011A7" w14:textId="77777777" w:rsidR="008618F0" w:rsidRPr="00DB70B7" w:rsidRDefault="008618F0" w:rsidP="00E57A06">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В случае если Сторонами достигнуто согласие по вопросу о выборе кандидатуры эксперта (экспертной организации), а также о вопросах для разрешения при проведении экспертизы, результаты такой экспертизы являются обязательными для Сторон.</w:t>
      </w:r>
    </w:p>
    <w:p w14:paraId="09420904" w14:textId="77777777" w:rsidR="008618F0" w:rsidRPr="00DB70B7" w:rsidRDefault="008618F0" w:rsidP="00E57A06">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lastRenderedPageBreak/>
        <w:t>Расходы, связанные с проведением независимой экспертизы, предусмотренной в настоящем разделе Контракта, оплачиваются Исполнителем. При этом, если доводы Исполнителя будут подтверждены результатами такой экспертизы, последний вправе взыскать с Заказчика расходы на её проведение в порядке, предусмотренном законодательством Российской Федерации.</w:t>
      </w:r>
    </w:p>
    <w:p w14:paraId="45608DA8" w14:textId="609ADAC7" w:rsidR="008618F0" w:rsidRPr="00DB70B7" w:rsidRDefault="008618F0" w:rsidP="00E57A06">
      <w:pPr>
        <w:pStyle w:val="VL0"/>
        <w:numPr>
          <w:ilvl w:val="1"/>
          <w:numId w:val="9"/>
        </w:numPr>
        <w:tabs>
          <w:tab w:val="left" w:pos="1418"/>
        </w:tabs>
        <w:spacing w:before="0"/>
        <w:ind w:left="0" w:firstLine="567"/>
        <w:rPr>
          <w:rFonts w:cs="Calibri"/>
          <w:color w:val="auto"/>
          <w:spacing w:val="-4"/>
          <w:sz w:val="28"/>
          <w:szCs w:val="28"/>
        </w:rPr>
      </w:pPr>
      <w:r w:rsidRPr="00DB70B7">
        <w:rPr>
          <w:rFonts w:cstheme="minorHAnsi"/>
          <w:spacing w:val="-4"/>
          <w:sz w:val="28"/>
          <w:szCs w:val="28"/>
        </w:rPr>
        <w:t>Если Стороны</w:t>
      </w:r>
      <w:r w:rsidRPr="00DB70B7">
        <w:rPr>
          <w:rFonts w:cs="Calibri"/>
          <w:color w:val="auto"/>
          <w:spacing w:val="-4"/>
          <w:sz w:val="28"/>
          <w:szCs w:val="28"/>
        </w:rPr>
        <w:t xml:space="preserve"> не урегулировали спор</w:t>
      </w:r>
      <w:r w:rsidR="00863D8F" w:rsidRPr="00DB70B7">
        <w:rPr>
          <w:rFonts w:cs="Calibri"/>
          <w:color w:val="auto"/>
          <w:spacing w:val="-4"/>
          <w:sz w:val="28"/>
          <w:szCs w:val="28"/>
        </w:rPr>
        <w:t xml:space="preserve"> </w:t>
      </w:r>
      <w:r w:rsidRPr="00DB70B7">
        <w:rPr>
          <w:rFonts w:cs="Calibri"/>
          <w:color w:val="auto"/>
          <w:spacing w:val="-4"/>
          <w:sz w:val="28"/>
          <w:szCs w:val="28"/>
        </w:rPr>
        <w:t xml:space="preserve">в течение ____ (_____) ____ с момента </w:t>
      </w:r>
      <w:r w:rsidR="0051107E">
        <w:rPr>
          <w:rFonts w:cs="Calibri"/>
          <w:color w:val="auto"/>
          <w:spacing w:val="-4"/>
          <w:sz w:val="28"/>
          <w:szCs w:val="28"/>
        </w:rPr>
        <w:t xml:space="preserve">получения </w:t>
      </w:r>
      <w:r w:rsidRPr="00DB70B7">
        <w:rPr>
          <w:rFonts w:cs="Calibri"/>
          <w:color w:val="auto"/>
          <w:spacing w:val="-4"/>
          <w:sz w:val="28"/>
          <w:szCs w:val="28"/>
        </w:rPr>
        <w:t>первой претензии, то спор может быть передан на разрешение в арбитражный суд субъекта Российской Федерации по месту нахождения Заказчика.</w:t>
      </w:r>
    </w:p>
    <w:p w14:paraId="24275082" w14:textId="3371D69A" w:rsidR="00264068" w:rsidRPr="00DB70B7" w:rsidRDefault="00745E5C" w:rsidP="00E57A06">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К</w:t>
      </w:r>
      <w:r w:rsidR="00EA6532" w:rsidRPr="00DB70B7">
        <w:rPr>
          <w:rFonts w:cstheme="minorHAnsi"/>
          <w:spacing w:val="-4"/>
          <w:sz w:val="28"/>
          <w:szCs w:val="28"/>
        </w:rPr>
        <w:t xml:space="preserve"> </w:t>
      </w:r>
      <w:r w:rsidR="00EA6532" w:rsidRPr="00DB70B7">
        <w:rPr>
          <w:rFonts w:cs="Calibri"/>
          <w:color w:val="auto"/>
          <w:spacing w:val="-4"/>
          <w:sz w:val="28"/>
          <w:szCs w:val="28"/>
        </w:rPr>
        <w:t>Контракт</w:t>
      </w:r>
      <w:r w:rsidRPr="00DB70B7">
        <w:rPr>
          <w:rFonts w:cs="Calibri"/>
          <w:color w:val="auto"/>
          <w:spacing w:val="-4"/>
          <w:sz w:val="28"/>
          <w:szCs w:val="28"/>
        </w:rPr>
        <w:t>у</w:t>
      </w:r>
      <w:r w:rsidRPr="00DB70B7">
        <w:rPr>
          <w:rFonts w:cstheme="minorHAnsi"/>
          <w:spacing w:val="-4"/>
          <w:sz w:val="28"/>
          <w:szCs w:val="28"/>
        </w:rPr>
        <w:t xml:space="preserve"> подлежит применению</w:t>
      </w:r>
      <w:r w:rsidR="00EA6532" w:rsidRPr="00DB70B7">
        <w:rPr>
          <w:rFonts w:cstheme="minorHAnsi"/>
          <w:spacing w:val="-4"/>
          <w:sz w:val="28"/>
          <w:szCs w:val="28"/>
        </w:rPr>
        <w:t xml:space="preserve"> </w:t>
      </w:r>
      <w:r w:rsidR="00DC2573" w:rsidRPr="00DB70B7">
        <w:rPr>
          <w:rFonts w:cstheme="minorHAnsi"/>
          <w:spacing w:val="-4"/>
          <w:sz w:val="28"/>
          <w:szCs w:val="28"/>
        </w:rPr>
        <w:t xml:space="preserve">законодательство </w:t>
      </w:r>
      <w:r w:rsidR="00EA6532" w:rsidRPr="00DB70B7">
        <w:rPr>
          <w:rFonts w:cstheme="minorHAnsi"/>
          <w:spacing w:val="-4"/>
          <w:sz w:val="28"/>
          <w:szCs w:val="28"/>
        </w:rPr>
        <w:t>Российской Федерации.</w:t>
      </w:r>
    </w:p>
    <w:p w14:paraId="134842FA" w14:textId="77777777" w:rsidR="00256235" w:rsidRPr="00DB70B7" w:rsidRDefault="00256235" w:rsidP="00CA7CBB">
      <w:pPr>
        <w:pStyle w:val="1"/>
        <w:numPr>
          <w:ilvl w:val="0"/>
          <w:numId w:val="9"/>
        </w:numPr>
        <w:tabs>
          <w:tab w:val="clear" w:pos="4677"/>
          <w:tab w:val="clear" w:pos="9355"/>
        </w:tabs>
        <w:spacing w:before="240" w:after="240"/>
        <w:ind w:left="0" w:firstLine="0"/>
        <w:jc w:val="center"/>
        <w:rPr>
          <w:rFonts w:asciiTheme="minorHAnsi" w:hAnsiTheme="minorHAnsi" w:cstheme="minorHAnsi"/>
          <w:b/>
          <w:color w:val="auto"/>
          <w:spacing w:val="-4"/>
          <w:sz w:val="28"/>
          <w:szCs w:val="28"/>
        </w:rPr>
      </w:pPr>
      <w:r w:rsidRPr="00DB70B7">
        <w:rPr>
          <w:rFonts w:asciiTheme="minorHAnsi" w:hAnsiTheme="minorHAnsi" w:cstheme="minorHAnsi"/>
          <w:b/>
          <w:color w:val="auto"/>
          <w:spacing w:val="-4"/>
          <w:sz w:val="28"/>
          <w:szCs w:val="28"/>
        </w:rPr>
        <w:t>Прочие условия</w:t>
      </w:r>
    </w:p>
    <w:p w14:paraId="563E29B1" w14:textId="77777777" w:rsidR="00256235" w:rsidRPr="00DB70B7" w:rsidRDefault="00256235" w:rsidP="000C6360">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Вся переписка, документация, а также переговоры по Контракту должны вестись на русском языке.</w:t>
      </w:r>
    </w:p>
    <w:p w14:paraId="29D23FF9" w14:textId="77777777" w:rsidR="00256235" w:rsidRPr="00DB70B7" w:rsidRDefault="00256235" w:rsidP="000C6360">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Любые уведомления, запросы</w:t>
      </w:r>
      <w:r w:rsidR="006A0FFD" w:rsidRPr="00DB70B7">
        <w:rPr>
          <w:rFonts w:cstheme="minorHAnsi"/>
          <w:spacing w:val="-4"/>
          <w:sz w:val="28"/>
          <w:szCs w:val="28"/>
        </w:rPr>
        <w:t>, требования, согласия, согласования, ответы</w:t>
      </w:r>
      <w:r w:rsidRPr="00DB70B7">
        <w:rPr>
          <w:rFonts w:cstheme="minorHAnsi"/>
          <w:spacing w:val="-4"/>
          <w:sz w:val="28"/>
          <w:szCs w:val="28"/>
        </w:rPr>
        <w:t xml:space="preserve"> и иная корреспонденция, которые должны быть сделаны или переданы одной Стороной другой Стороне по </w:t>
      </w:r>
      <w:r w:rsidR="00745E5C" w:rsidRPr="00DB70B7">
        <w:rPr>
          <w:rFonts w:cstheme="minorHAnsi"/>
          <w:spacing w:val="-4"/>
          <w:sz w:val="28"/>
          <w:szCs w:val="28"/>
        </w:rPr>
        <w:t>Контракту</w:t>
      </w:r>
      <w:r w:rsidRPr="00DB70B7">
        <w:rPr>
          <w:rFonts w:cstheme="minorHAnsi"/>
          <w:spacing w:val="-4"/>
          <w:sz w:val="28"/>
          <w:szCs w:val="28"/>
        </w:rPr>
        <w:t>, должны быть сделаны в письменной форме.</w:t>
      </w:r>
    </w:p>
    <w:p w14:paraId="01ECF0AD" w14:textId="77777777" w:rsidR="00256235" w:rsidRPr="00DB70B7" w:rsidRDefault="00256235" w:rsidP="000C6360">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Если иное не </w:t>
      </w:r>
      <w:r w:rsidR="006A0FFD" w:rsidRPr="00DB70B7">
        <w:rPr>
          <w:rFonts w:cstheme="minorHAnsi"/>
          <w:spacing w:val="-4"/>
          <w:sz w:val="28"/>
          <w:szCs w:val="28"/>
        </w:rPr>
        <w:t xml:space="preserve">предусмотрено </w:t>
      </w:r>
      <w:r w:rsidRPr="00DB70B7">
        <w:rPr>
          <w:rFonts w:cstheme="minorHAnsi"/>
          <w:spacing w:val="-4"/>
          <w:sz w:val="28"/>
          <w:szCs w:val="28"/>
        </w:rPr>
        <w:t xml:space="preserve">законодательством </w:t>
      </w:r>
      <w:r w:rsidR="00F1222F" w:rsidRPr="00DB70B7">
        <w:rPr>
          <w:rFonts w:cstheme="minorHAnsi"/>
          <w:spacing w:val="-4"/>
          <w:sz w:val="28"/>
          <w:szCs w:val="28"/>
        </w:rPr>
        <w:t xml:space="preserve">Российской Федерации </w:t>
      </w:r>
      <w:r w:rsidRPr="00DB70B7">
        <w:rPr>
          <w:rFonts w:cstheme="minorHAnsi"/>
          <w:spacing w:val="-4"/>
          <w:sz w:val="28"/>
          <w:szCs w:val="28"/>
        </w:rPr>
        <w:t>или Контракт</w:t>
      </w:r>
      <w:r w:rsidR="006A0FFD" w:rsidRPr="00DB70B7">
        <w:rPr>
          <w:rFonts w:cstheme="minorHAnsi"/>
          <w:spacing w:val="-4"/>
          <w:sz w:val="28"/>
          <w:szCs w:val="28"/>
        </w:rPr>
        <w:t>ом</w:t>
      </w:r>
      <w:r w:rsidRPr="00DB70B7">
        <w:rPr>
          <w:rFonts w:cstheme="minorHAnsi"/>
          <w:spacing w:val="-4"/>
          <w:sz w:val="28"/>
          <w:szCs w:val="28"/>
        </w:rPr>
        <w:t xml:space="preserve">, любая корреспонденция, </w:t>
      </w:r>
      <w:r w:rsidR="004D4672" w:rsidRPr="00DB70B7">
        <w:rPr>
          <w:rFonts w:cstheme="minorHAnsi"/>
          <w:spacing w:val="-4"/>
          <w:sz w:val="28"/>
          <w:szCs w:val="28"/>
        </w:rPr>
        <w:t>связанная с</w:t>
      </w:r>
      <w:r w:rsidRPr="00DB70B7">
        <w:rPr>
          <w:rFonts w:cstheme="minorHAnsi"/>
          <w:spacing w:val="-4"/>
          <w:sz w:val="28"/>
          <w:szCs w:val="28"/>
        </w:rPr>
        <w:t xml:space="preserve"> </w:t>
      </w:r>
      <w:r w:rsidR="004D4672" w:rsidRPr="00DB70B7">
        <w:rPr>
          <w:rFonts w:cstheme="minorHAnsi"/>
          <w:spacing w:val="-4"/>
          <w:sz w:val="28"/>
          <w:szCs w:val="28"/>
        </w:rPr>
        <w:t>Контрактом</w:t>
      </w:r>
      <w:r w:rsidRPr="00DB70B7">
        <w:rPr>
          <w:rFonts w:cstheme="minorHAnsi"/>
          <w:spacing w:val="-4"/>
          <w:sz w:val="28"/>
          <w:szCs w:val="28"/>
        </w:rPr>
        <w:t xml:space="preserve">, будет считаться надлежащим образом доставленной другой Стороне и получена ею, если она передана </w:t>
      </w:r>
      <w:r w:rsidR="008B2F01" w:rsidRPr="00DB70B7">
        <w:rPr>
          <w:rFonts w:cstheme="minorHAnsi"/>
          <w:spacing w:val="-4"/>
          <w:sz w:val="28"/>
          <w:szCs w:val="28"/>
        </w:rPr>
        <w:t xml:space="preserve">нарочно </w:t>
      </w:r>
      <w:r w:rsidRPr="00DB70B7">
        <w:rPr>
          <w:rFonts w:cstheme="minorHAnsi"/>
          <w:spacing w:val="-4"/>
          <w:sz w:val="28"/>
          <w:szCs w:val="28"/>
        </w:rPr>
        <w:t xml:space="preserve">лично </w:t>
      </w:r>
      <w:r w:rsidR="00F1222F" w:rsidRPr="00DB70B7">
        <w:rPr>
          <w:rFonts w:cstheme="minorHAnsi"/>
          <w:spacing w:val="-4"/>
          <w:sz w:val="28"/>
          <w:szCs w:val="28"/>
        </w:rPr>
        <w:t xml:space="preserve">уполномоченному </w:t>
      </w:r>
      <w:r w:rsidRPr="00DB70B7">
        <w:rPr>
          <w:rFonts w:cstheme="minorHAnsi"/>
          <w:spacing w:val="-4"/>
          <w:sz w:val="28"/>
          <w:szCs w:val="28"/>
        </w:rPr>
        <w:t xml:space="preserve">представителю другой Стороны под роспись, либо направлена другой Стороне </w:t>
      </w:r>
      <w:r w:rsidR="00CB161A" w:rsidRPr="00DB70B7">
        <w:rPr>
          <w:rFonts w:cstheme="minorHAnsi"/>
          <w:spacing w:val="-4"/>
          <w:sz w:val="28"/>
          <w:szCs w:val="28"/>
        </w:rPr>
        <w:t>письмом с объявленной ценностью с уведомлением о его вручении и описью вложения</w:t>
      </w:r>
      <w:r w:rsidRPr="00DB70B7">
        <w:rPr>
          <w:rFonts w:cstheme="minorHAnsi"/>
          <w:spacing w:val="-4"/>
          <w:sz w:val="28"/>
          <w:szCs w:val="28"/>
        </w:rPr>
        <w:t xml:space="preserve"> на адрес соответствующей Стороны (указанный в </w:t>
      </w:r>
      <w:r w:rsidR="00A33A97" w:rsidRPr="00DB70B7">
        <w:rPr>
          <w:rFonts w:cstheme="minorHAnsi"/>
          <w:spacing w:val="-4"/>
          <w:sz w:val="28"/>
          <w:szCs w:val="28"/>
        </w:rPr>
        <w:t>Контракте</w:t>
      </w:r>
      <w:r w:rsidRPr="00DB70B7">
        <w:rPr>
          <w:rFonts w:cstheme="minorHAnsi"/>
          <w:spacing w:val="-4"/>
          <w:sz w:val="28"/>
          <w:szCs w:val="28"/>
        </w:rPr>
        <w:t xml:space="preserve">), или на другой адрес, </w:t>
      </w:r>
      <w:r w:rsidR="006A0FFD" w:rsidRPr="00DB70B7">
        <w:rPr>
          <w:rFonts w:cstheme="minorHAnsi"/>
          <w:spacing w:val="-4"/>
          <w:sz w:val="28"/>
          <w:szCs w:val="28"/>
        </w:rPr>
        <w:t xml:space="preserve">о </w:t>
      </w:r>
      <w:r w:rsidRPr="00DB70B7">
        <w:rPr>
          <w:rFonts w:cstheme="minorHAnsi"/>
          <w:spacing w:val="-4"/>
          <w:sz w:val="28"/>
          <w:szCs w:val="28"/>
        </w:rPr>
        <w:t>котор</w:t>
      </w:r>
      <w:r w:rsidR="006A0FFD" w:rsidRPr="00DB70B7">
        <w:rPr>
          <w:rFonts w:cstheme="minorHAnsi"/>
          <w:spacing w:val="-4"/>
          <w:sz w:val="28"/>
          <w:szCs w:val="28"/>
        </w:rPr>
        <w:t>ом</w:t>
      </w:r>
      <w:r w:rsidRPr="00DB70B7">
        <w:rPr>
          <w:rFonts w:cstheme="minorHAnsi"/>
          <w:spacing w:val="-4"/>
          <w:sz w:val="28"/>
          <w:szCs w:val="28"/>
        </w:rPr>
        <w:t xml:space="preserve"> </w:t>
      </w:r>
      <w:r w:rsidR="006A0FFD" w:rsidRPr="00DB70B7">
        <w:rPr>
          <w:rFonts w:cstheme="minorHAnsi"/>
          <w:spacing w:val="-4"/>
          <w:sz w:val="28"/>
          <w:szCs w:val="28"/>
        </w:rPr>
        <w:t xml:space="preserve">другая Сторона </w:t>
      </w:r>
      <w:r w:rsidRPr="00DB70B7">
        <w:rPr>
          <w:rFonts w:cstheme="minorHAnsi"/>
          <w:spacing w:val="-4"/>
          <w:sz w:val="28"/>
          <w:szCs w:val="28"/>
        </w:rPr>
        <w:t xml:space="preserve">будет </w:t>
      </w:r>
      <w:r w:rsidR="006A0FFD" w:rsidRPr="00DB70B7">
        <w:rPr>
          <w:rFonts w:cstheme="minorHAnsi"/>
          <w:spacing w:val="-4"/>
          <w:sz w:val="28"/>
          <w:szCs w:val="28"/>
        </w:rPr>
        <w:t xml:space="preserve">уведомлена </w:t>
      </w:r>
      <w:r w:rsidRPr="00DB70B7">
        <w:rPr>
          <w:rFonts w:cstheme="minorHAnsi"/>
          <w:spacing w:val="-4"/>
          <w:sz w:val="28"/>
          <w:szCs w:val="28"/>
        </w:rPr>
        <w:t>заблаговременно.</w:t>
      </w:r>
    </w:p>
    <w:p w14:paraId="79D9DFAE" w14:textId="77777777" w:rsidR="00256235" w:rsidRPr="00DB70B7" w:rsidRDefault="00256235" w:rsidP="000C6360">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Корреспонденция считается доставленной Стороне также в случаях, если:</w:t>
      </w:r>
    </w:p>
    <w:p w14:paraId="36671751" w14:textId="77777777" w:rsidR="004D4672" w:rsidRPr="00DB70B7" w:rsidRDefault="00357E4B" w:rsidP="000C6360">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С</w:t>
      </w:r>
      <w:r w:rsidR="00256235" w:rsidRPr="00DB70B7">
        <w:rPr>
          <w:rFonts w:cstheme="minorHAnsi"/>
          <w:spacing w:val="-4"/>
          <w:sz w:val="28"/>
          <w:szCs w:val="28"/>
        </w:rPr>
        <w:t>торона отказалась от получения корреспонденции и этот отказ зафиксирован организацией почтовой связи;</w:t>
      </w:r>
    </w:p>
    <w:p w14:paraId="2BF647A2" w14:textId="77777777" w:rsidR="004D4672" w:rsidRPr="00DB70B7" w:rsidRDefault="00256235" w:rsidP="000C6360">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несмотря на почтовое </w:t>
      </w:r>
      <w:r w:rsidR="006A0FFD" w:rsidRPr="00DB70B7">
        <w:rPr>
          <w:rFonts w:cstheme="minorHAnsi"/>
          <w:spacing w:val="-4"/>
          <w:sz w:val="28"/>
          <w:szCs w:val="28"/>
        </w:rPr>
        <w:t>уведомление</w:t>
      </w:r>
      <w:r w:rsidRPr="00DB70B7">
        <w:rPr>
          <w:rFonts w:cstheme="minorHAnsi"/>
          <w:spacing w:val="-4"/>
          <w:sz w:val="28"/>
          <w:szCs w:val="28"/>
        </w:rPr>
        <w:t>, Сторона не явилась за получением направленной корреспонденции, о чем организация почтовой связи уведомила отправителя;</w:t>
      </w:r>
    </w:p>
    <w:p w14:paraId="2226D716" w14:textId="77777777" w:rsidR="00256235" w:rsidRPr="00DB70B7" w:rsidRDefault="006A0FFD" w:rsidP="000C6360">
      <w:pPr>
        <w:pStyle w:val="VL0"/>
        <w:numPr>
          <w:ilvl w:val="2"/>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к</w:t>
      </w:r>
      <w:r w:rsidR="00256235" w:rsidRPr="00DB70B7">
        <w:rPr>
          <w:rFonts w:cstheme="minorHAnsi"/>
          <w:spacing w:val="-4"/>
          <w:sz w:val="28"/>
          <w:szCs w:val="28"/>
        </w:rPr>
        <w:t>орреспонденция не вручена в связи с отсутствием Стороны по указанному адресу, о чем организация почтовой связи уведомила отправителя.</w:t>
      </w:r>
    </w:p>
    <w:p w14:paraId="47163A8A" w14:textId="5D804B89" w:rsidR="00914B55" w:rsidRPr="00DB70B7" w:rsidRDefault="006A0FFD" w:rsidP="000C6360">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В</w:t>
      </w:r>
      <w:r w:rsidR="00256235" w:rsidRPr="00DB70B7">
        <w:rPr>
          <w:rFonts w:cstheme="minorHAnsi"/>
          <w:spacing w:val="-4"/>
          <w:sz w:val="28"/>
          <w:szCs w:val="28"/>
        </w:rPr>
        <w:t xml:space="preserve"> случае </w:t>
      </w:r>
      <w:r w:rsidR="00B03FC5" w:rsidRPr="00DB70B7">
        <w:rPr>
          <w:rFonts w:cstheme="minorHAnsi"/>
          <w:spacing w:val="-4"/>
          <w:sz w:val="28"/>
          <w:szCs w:val="28"/>
        </w:rPr>
        <w:t>изменени</w:t>
      </w:r>
      <w:r w:rsidR="00A113E7" w:rsidRPr="00DB70B7">
        <w:rPr>
          <w:rFonts w:cstheme="minorHAnsi"/>
          <w:spacing w:val="-4"/>
          <w:sz w:val="28"/>
          <w:szCs w:val="28"/>
        </w:rPr>
        <w:t>я</w:t>
      </w:r>
      <w:r w:rsidR="00B03FC5" w:rsidRPr="00DB70B7">
        <w:rPr>
          <w:rFonts w:cstheme="minorHAnsi"/>
          <w:spacing w:val="-4"/>
          <w:sz w:val="28"/>
          <w:szCs w:val="28"/>
        </w:rPr>
        <w:t xml:space="preserve"> юридического статуса </w:t>
      </w:r>
      <w:r w:rsidR="00256235" w:rsidRPr="00DB70B7">
        <w:rPr>
          <w:rFonts w:cstheme="minorHAnsi"/>
          <w:spacing w:val="-4"/>
          <w:sz w:val="28"/>
          <w:szCs w:val="28"/>
        </w:rPr>
        <w:t>одной из Сторо</w:t>
      </w:r>
      <w:r w:rsidR="00E626F5" w:rsidRPr="00DB70B7">
        <w:rPr>
          <w:rFonts w:cstheme="minorHAnsi"/>
          <w:spacing w:val="-4"/>
          <w:sz w:val="28"/>
          <w:szCs w:val="28"/>
        </w:rPr>
        <w:t xml:space="preserve">н, </w:t>
      </w:r>
      <w:r w:rsidR="00B03FC5" w:rsidRPr="00DB70B7">
        <w:rPr>
          <w:rFonts w:cstheme="minorHAnsi"/>
          <w:spacing w:val="-4"/>
          <w:sz w:val="28"/>
          <w:szCs w:val="28"/>
        </w:rPr>
        <w:t xml:space="preserve">в том числе в результате инициирования процедуры ликвидации, реорганизации или </w:t>
      </w:r>
      <w:r w:rsidR="00A113E7" w:rsidRPr="00DB70B7">
        <w:rPr>
          <w:rFonts w:cstheme="minorHAnsi"/>
          <w:spacing w:val="-4"/>
          <w:sz w:val="28"/>
          <w:szCs w:val="28"/>
        </w:rPr>
        <w:t>несостоятельности (</w:t>
      </w:r>
      <w:r w:rsidR="00B03FC5" w:rsidRPr="00DB70B7">
        <w:rPr>
          <w:rFonts w:cstheme="minorHAnsi"/>
          <w:spacing w:val="-4"/>
          <w:sz w:val="28"/>
          <w:szCs w:val="28"/>
        </w:rPr>
        <w:t>банкротства</w:t>
      </w:r>
      <w:r w:rsidR="00A113E7" w:rsidRPr="00DB70B7">
        <w:rPr>
          <w:rFonts w:cstheme="minorHAnsi"/>
          <w:spacing w:val="-4"/>
          <w:sz w:val="28"/>
          <w:szCs w:val="28"/>
        </w:rPr>
        <w:t>)</w:t>
      </w:r>
      <w:r w:rsidR="00B03FC5" w:rsidRPr="00DB70B7">
        <w:rPr>
          <w:rFonts w:cstheme="minorHAnsi"/>
          <w:spacing w:val="-4"/>
          <w:sz w:val="28"/>
          <w:szCs w:val="28"/>
        </w:rPr>
        <w:t xml:space="preserve">, </w:t>
      </w:r>
      <w:r w:rsidR="00E626F5" w:rsidRPr="00DB70B7">
        <w:rPr>
          <w:rFonts w:cstheme="minorHAnsi"/>
          <w:spacing w:val="-4"/>
          <w:sz w:val="28"/>
          <w:szCs w:val="28"/>
        </w:rPr>
        <w:t>изменения ее</w:t>
      </w:r>
      <w:r w:rsidR="00497B9A" w:rsidRPr="00DB70B7">
        <w:rPr>
          <w:rFonts w:cstheme="minorHAnsi"/>
          <w:spacing w:val="-4"/>
          <w:sz w:val="28"/>
          <w:szCs w:val="28"/>
        </w:rPr>
        <w:t xml:space="preserve"> местонахождения</w:t>
      </w:r>
      <w:r w:rsidR="002D6908" w:rsidRPr="00DB70B7">
        <w:rPr>
          <w:rFonts w:cstheme="minorHAnsi"/>
          <w:spacing w:val="-4"/>
          <w:sz w:val="28"/>
          <w:szCs w:val="28"/>
        </w:rPr>
        <w:t>,</w:t>
      </w:r>
      <w:r w:rsidR="00BB3590" w:rsidRPr="00DB70B7">
        <w:rPr>
          <w:rFonts w:cstheme="minorHAnsi"/>
          <w:spacing w:val="-4"/>
          <w:sz w:val="28"/>
          <w:szCs w:val="28"/>
        </w:rPr>
        <w:t xml:space="preserve"> иных контрактных данных (в том числе факса и электронной почты)</w:t>
      </w:r>
      <w:r w:rsidR="00497B9A" w:rsidRPr="00DB70B7">
        <w:rPr>
          <w:rFonts w:cstheme="minorHAnsi"/>
          <w:spacing w:val="-4"/>
          <w:sz w:val="28"/>
          <w:szCs w:val="28"/>
        </w:rPr>
        <w:t xml:space="preserve">, </w:t>
      </w:r>
      <w:r w:rsidR="00256235" w:rsidRPr="00DB70B7">
        <w:rPr>
          <w:rFonts w:cstheme="minorHAnsi"/>
          <w:spacing w:val="-4"/>
          <w:sz w:val="28"/>
          <w:szCs w:val="28"/>
        </w:rPr>
        <w:t>наименования</w:t>
      </w:r>
      <w:r w:rsidR="004D4672" w:rsidRPr="00DB70B7">
        <w:rPr>
          <w:rFonts w:cstheme="minorHAnsi"/>
          <w:spacing w:val="-4"/>
          <w:sz w:val="28"/>
          <w:szCs w:val="28"/>
        </w:rPr>
        <w:t xml:space="preserve"> и (</w:t>
      </w:r>
      <w:r w:rsidR="00497B9A" w:rsidRPr="00DB70B7">
        <w:rPr>
          <w:rFonts w:cstheme="minorHAnsi"/>
          <w:spacing w:val="-4"/>
          <w:sz w:val="28"/>
          <w:szCs w:val="28"/>
        </w:rPr>
        <w:t>или</w:t>
      </w:r>
      <w:r w:rsidR="004D4672" w:rsidRPr="00DB70B7">
        <w:rPr>
          <w:rFonts w:cstheme="minorHAnsi"/>
          <w:spacing w:val="-4"/>
          <w:sz w:val="28"/>
          <w:szCs w:val="28"/>
        </w:rPr>
        <w:t>)</w:t>
      </w:r>
      <w:r w:rsidR="00497B9A" w:rsidRPr="00DB70B7">
        <w:rPr>
          <w:rFonts w:cstheme="minorHAnsi"/>
          <w:spacing w:val="-4"/>
          <w:sz w:val="28"/>
          <w:szCs w:val="28"/>
        </w:rPr>
        <w:t xml:space="preserve"> реквизитов счета, на который в соответствии с условиями Контракт</w:t>
      </w:r>
      <w:r w:rsidR="00F26EAB" w:rsidRPr="00DB70B7">
        <w:rPr>
          <w:rFonts w:cstheme="minorHAnsi"/>
          <w:spacing w:val="-4"/>
          <w:sz w:val="28"/>
          <w:szCs w:val="28"/>
        </w:rPr>
        <w:t>а</w:t>
      </w:r>
      <w:r w:rsidR="00497B9A" w:rsidRPr="00DB70B7">
        <w:rPr>
          <w:rFonts w:cstheme="minorHAnsi"/>
          <w:spacing w:val="-4"/>
          <w:sz w:val="28"/>
          <w:szCs w:val="28"/>
        </w:rPr>
        <w:t xml:space="preserve"> должны производится платежи</w:t>
      </w:r>
      <w:r w:rsidR="00256235" w:rsidRPr="00DB70B7">
        <w:rPr>
          <w:rFonts w:cstheme="minorHAnsi"/>
          <w:spacing w:val="-4"/>
          <w:sz w:val="28"/>
          <w:szCs w:val="28"/>
        </w:rPr>
        <w:t>, она о</w:t>
      </w:r>
      <w:r w:rsidR="00497B9A" w:rsidRPr="00DB70B7">
        <w:rPr>
          <w:rFonts w:cstheme="minorHAnsi"/>
          <w:spacing w:val="-4"/>
          <w:sz w:val="28"/>
          <w:szCs w:val="28"/>
        </w:rPr>
        <w:t xml:space="preserve">бязана в течение </w:t>
      </w:r>
      <w:r w:rsidRPr="00DB70B7">
        <w:rPr>
          <w:rFonts w:cstheme="minorHAnsi"/>
          <w:spacing w:val="-4"/>
          <w:sz w:val="28"/>
          <w:szCs w:val="28"/>
        </w:rPr>
        <w:t xml:space="preserve">____ (_____) ____ </w:t>
      </w:r>
      <w:r w:rsidR="00256235" w:rsidRPr="00DB70B7">
        <w:rPr>
          <w:rFonts w:cstheme="minorHAnsi"/>
          <w:spacing w:val="-4"/>
          <w:sz w:val="28"/>
          <w:szCs w:val="28"/>
        </w:rPr>
        <w:t xml:space="preserve">с момента наступления каждого из таких событий </w:t>
      </w:r>
      <w:r w:rsidRPr="00DB70B7">
        <w:rPr>
          <w:rFonts w:cstheme="minorHAnsi"/>
          <w:spacing w:val="-4"/>
          <w:sz w:val="28"/>
          <w:szCs w:val="28"/>
        </w:rPr>
        <w:t xml:space="preserve">уведомить </w:t>
      </w:r>
      <w:r w:rsidR="00256235" w:rsidRPr="00DB70B7">
        <w:rPr>
          <w:rFonts w:cstheme="minorHAnsi"/>
          <w:spacing w:val="-4"/>
          <w:sz w:val="28"/>
          <w:szCs w:val="28"/>
        </w:rPr>
        <w:t>об этом другую Сторону.</w:t>
      </w:r>
      <w:r w:rsidR="00497B9A" w:rsidRPr="00DB70B7">
        <w:rPr>
          <w:rFonts w:cstheme="minorHAnsi"/>
          <w:spacing w:val="-4"/>
          <w:sz w:val="28"/>
          <w:szCs w:val="28"/>
        </w:rPr>
        <w:t xml:space="preserve"> Сторона, не исполнившая указанную обязанность, несет все риски, </w:t>
      </w:r>
      <w:r w:rsidR="00497B9A" w:rsidRPr="00DB70B7">
        <w:rPr>
          <w:rFonts w:cstheme="minorHAnsi"/>
          <w:spacing w:val="-4"/>
          <w:sz w:val="28"/>
          <w:szCs w:val="28"/>
        </w:rPr>
        <w:lastRenderedPageBreak/>
        <w:t>связанные с таким бездействием</w:t>
      </w:r>
      <w:r w:rsidR="002D6908" w:rsidRPr="00DB70B7">
        <w:rPr>
          <w:rFonts w:cstheme="minorHAnsi"/>
          <w:spacing w:val="-4"/>
          <w:sz w:val="28"/>
          <w:szCs w:val="28"/>
        </w:rPr>
        <w:t xml:space="preserve">, в том числе риски </w:t>
      </w:r>
      <w:r w:rsidR="000C6360" w:rsidRPr="00DB70B7">
        <w:rPr>
          <w:rFonts w:cstheme="minorHAnsi"/>
          <w:spacing w:val="-4"/>
          <w:sz w:val="28"/>
          <w:szCs w:val="28"/>
        </w:rPr>
        <w:t xml:space="preserve">связанных с </w:t>
      </w:r>
      <w:r w:rsidR="0052154F" w:rsidRPr="00DB70B7">
        <w:rPr>
          <w:rFonts w:cstheme="minorHAnsi"/>
          <w:spacing w:val="-4"/>
          <w:sz w:val="28"/>
          <w:szCs w:val="28"/>
        </w:rPr>
        <w:t xml:space="preserve">последствиями </w:t>
      </w:r>
      <w:r w:rsidR="000C6360" w:rsidRPr="00DB70B7">
        <w:rPr>
          <w:rFonts w:cstheme="minorHAnsi"/>
          <w:spacing w:val="-4"/>
          <w:sz w:val="28"/>
          <w:szCs w:val="28"/>
        </w:rPr>
        <w:t>не</w:t>
      </w:r>
      <w:r w:rsidR="002D6908" w:rsidRPr="00DB70B7">
        <w:rPr>
          <w:rFonts w:cstheme="minorHAnsi"/>
          <w:spacing w:val="-4"/>
          <w:sz w:val="28"/>
          <w:szCs w:val="28"/>
        </w:rPr>
        <w:t>получения в срок корреспонденции.</w:t>
      </w:r>
    </w:p>
    <w:p w14:paraId="3AD087EA" w14:textId="77777777" w:rsidR="00256235" w:rsidRPr="00DB70B7" w:rsidRDefault="00914B55" w:rsidP="00CA7CBB">
      <w:pPr>
        <w:pStyle w:val="VL0"/>
        <w:spacing w:before="0"/>
        <w:ind w:firstLine="567"/>
        <w:rPr>
          <w:rFonts w:cstheme="minorHAnsi"/>
          <w:spacing w:val="-4"/>
          <w:sz w:val="28"/>
          <w:szCs w:val="28"/>
        </w:rPr>
      </w:pPr>
      <w:r w:rsidRPr="00DB70B7">
        <w:rPr>
          <w:rFonts w:cstheme="minorHAnsi"/>
          <w:spacing w:val="-4"/>
          <w:sz w:val="28"/>
          <w:szCs w:val="28"/>
        </w:rPr>
        <w:t>Исполнитель также обязан уведомлять Заказчика заблаговременно о любых будущих или незамедлительно о произошедших изменениях, касающихся специальных разрешений</w:t>
      </w:r>
      <w:r w:rsidR="0052154F" w:rsidRPr="00DB70B7">
        <w:rPr>
          <w:rFonts w:cstheme="minorHAnsi"/>
          <w:spacing w:val="-4"/>
          <w:sz w:val="28"/>
          <w:szCs w:val="28"/>
        </w:rPr>
        <w:t>,</w:t>
      </w:r>
      <w:r w:rsidRPr="00DB70B7">
        <w:rPr>
          <w:rFonts w:cstheme="minorHAnsi"/>
          <w:spacing w:val="-4"/>
          <w:sz w:val="28"/>
          <w:szCs w:val="28"/>
        </w:rPr>
        <w:t xml:space="preserve"> необходимых для исполнения Контракта</w:t>
      </w:r>
      <w:r w:rsidR="00813935" w:rsidRPr="00DB70B7">
        <w:rPr>
          <w:rFonts w:cstheme="minorHAnsi"/>
          <w:spacing w:val="-4"/>
          <w:sz w:val="28"/>
          <w:szCs w:val="28"/>
        </w:rPr>
        <w:t xml:space="preserve">, об аресте имущества Исполнителя, а также об иных обстоятельствах, способных повлиять на надлежащее исполнение </w:t>
      </w:r>
      <w:r w:rsidR="00A113E7" w:rsidRPr="00DB70B7">
        <w:rPr>
          <w:rFonts w:cstheme="minorHAnsi"/>
          <w:spacing w:val="-4"/>
          <w:sz w:val="28"/>
          <w:szCs w:val="28"/>
        </w:rPr>
        <w:t xml:space="preserve">его </w:t>
      </w:r>
      <w:r w:rsidR="00813935" w:rsidRPr="00DB70B7">
        <w:rPr>
          <w:rFonts w:cstheme="minorHAnsi"/>
          <w:spacing w:val="-4"/>
          <w:sz w:val="28"/>
          <w:szCs w:val="28"/>
        </w:rPr>
        <w:t>обязанност</w:t>
      </w:r>
      <w:r w:rsidR="00A113E7" w:rsidRPr="00DB70B7">
        <w:rPr>
          <w:rFonts w:cstheme="minorHAnsi"/>
          <w:spacing w:val="-4"/>
          <w:sz w:val="28"/>
          <w:szCs w:val="28"/>
        </w:rPr>
        <w:t>ей</w:t>
      </w:r>
      <w:r w:rsidR="00813935" w:rsidRPr="00DB70B7">
        <w:rPr>
          <w:rFonts w:cstheme="minorHAnsi"/>
          <w:spacing w:val="-4"/>
          <w:sz w:val="28"/>
          <w:szCs w:val="28"/>
        </w:rPr>
        <w:t xml:space="preserve"> по Контракту.</w:t>
      </w:r>
    </w:p>
    <w:p w14:paraId="6CFAF64B" w14:textId="77777777" w:rsidR="000E074E" w:rsidRPr="00DB70B7" w:rsidRDefault="000B7CC1" w:rsidP="000C6360">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Исполнитель </w:t>
      </w:r>
      <w:r w:rsidR="00F712D1" w:rsidRPr="00DB70B7">
        <w:rPr>
          <w:rFonts w:cstheme="minorHAnsi"/>
          <w:spacing w:val="-4"/>
          <w:sz w:val="28"/>
          <w:szCs w:val="28"/>
        </w:rPr>
        <w:t xml:space="preserve">подтверждает и </w:t>
      </w:r>
      <w:r w:rsidR="000E074E" w:rsidRPr="00DB70B7">
        <w:rPr>
          <w:rFonts w:cstheme="minorHAnsi"/>
          <w:spacing w:val="-4"/>
          <w:sz w:val="28"/>
          <w:szCs w:val="28"/>
        </w:rPr>
        <w:t>заверяет</w:t>
      </w:r>
      <w:r w:rsidR="00F712D1" w:rsidRPr="00DB70B7">
        <w:rPr>
          <w:rFonts w:cstheme="minorHAnsi"/>
          <w:spacing w:val="-4"/>
          <w:sz w:val="28"/>
          <w:szCs w:val="28"/>
        </w:rPr>
        <w:t>, что на дату заключения Контракта</w:t>
      </w:r>
      <w:r w:rsidR="000E074E" w:rsidRPr="00DB70B7">
        <w:rPr>
          <w:rFonts w:cstheme="minorHAnsi"/>
          <w:spacing w:val="-4"/>
          <w:sz w:val="28"/>
          <w:szCs w:val="28"/>
        </w:rPr>
        <w:t>:</w:t>
      </w:r>
    </w:p>
    <w:p w14:paraId="72C796BA" w14:textId="77777777" w:rsidR="000E074E" w:rsidRPr="00DB70B7" w:rsidRDefault="000E074E" w:rsidP="000C6360">
      <w:pPr>
        <w:pStyle w:val="VL0"/>
        <w:numPr>
          <w:ilvl w:val="2"/>
          <w:numId w:val="3"/>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у него </w:t>
      </w:r>
      <w:r w:rsidR="00AF420D" w:rsidRPr="00DB70B7">
        <w:rPr>
          <w:rFonts w:cstheme="minorHAnsi"/>
          <w:spacing w:val="-4"/>
          <w:sz w:val="28"/>
          <w:szCs w:val="28"/>
        </w:rPr>
        <w:t>име</w:t>
      </w:r>
      <w:r w:rsidR="00A113E7" w:rsidRPr="00DB70B7">
        <w:rPr>
          <w:rFonts w:cstheme="minorHAnsi"/>
          <w:spacing w:val="-4"/>
          <w:sz w:val="28"/>
          <w:szCs w:val="28"/>
        </w:rPr>
        <w:t>е</w:t>
      </w:r>
      <w:r w:rsidR="00AF420D" w:rsidRPr="00DB70B7">
        <w:rPr>
          <w:rFonts w:cstheme="minorHAnsi"/>
          <w:spacing w:val="-4"/>
          <w:sz w:val="28"/>
          <w:szCs w:val="28"/>
        </w:rPr>
        <w:t xml:space="preserve">тся </w:t>
      </w:r>
      <w:r w:rsidR="00095F64" w:rsidRPr="00DB70B7">
        <w:rPr>
          <w:rFonts w:cstheme="minorHAnsi"/>
          <w:spacing w:val="-4"/>
          <w:sz w:val="28"/>
          <w:szCs w:val="28"/>
        </w:rPr>
        <w:t>свидетельство о допуске к работам по строительному контролю, что подтверждается ____________</w:t>
      </w:r>
      <w:r w:rsidR="00095F64" w:rsidRPr="00DB70B7">
        <w:rPr>
          <w:rStyle w:val="aa"/>
          <w:rFonts w:cstheme="minorHAnsi"/>
          <w:spacing w:val="-4"/>
          <w:sz w:val="28"/>
          <w:szCs w:val="28"/>
        </w:rPr>
        <w:footnoteReference w:id="66"/>
      </w:r>
      <w:r w:rsidR="00AF420D" w:rsidRPr="00DB70B7">
        <w:rPr>
          <w:rFonts w:cstheme="minorHAnsi"/>
          <w:spacing w:val="-4"/>
          <w:sz w:val="28"/>
          <w:szCs w:val="28"/>
        </w:rPr>
        <w:t>;</w:t>
      </w:r>
    </w:p>
    <w:p w14:paraId="6DEE4498" w14:textId="77777777" w:rsidR="000E074E" w:rsidRPr="00DB70B7" w:rsidRDefault="00F712D1" w:rsidP="000C6360">
      <w:pPr>
        <w:pStyle w:val="VL0"/>
        <w:numPr>
          <w:ilvl w:val="2"/>
          <w:numId w:val="3"/>
        </w:numPr>
        <w:tabs>
          <w:tab w:val="left" w:pos="1418"/>
        </w:tabs>
        <w:spacing w:before="0"/>
        <w:ind w:left="0" w:firstLine="567"/>
        <w:rPr>
          <w:rFonts w:cstheme="minorHAnsi"/>
          <w:spacing w:val="-4"/>
          <w:sz w:val="28"/>
          <w:szCs w:val="28"/>
        </w:rPr>
      </w:pPr>
      <w:r w:rsidRPr="00DB70B7">
        <w:rPr>
          <w:rFonts w:cstheme="minorHAnsi"/>
          <w:spacing w:val="-4"/>
          <w:sz w:val="28"/>
          <w:szCs w:val="28"/>
        </w:rPr>
        <w:t xml:space="preserve">им соблюдены все требования </w:t>
      </w:r>
      <w:r w:rsidR="002D6908" w:rsidRPr="00DB70B7">
        <w:rPr>
          <w:rFonts w:cstheme="minorHAnsi"/>
          <w:spacing w:val="-4"/>
          <w:sz w:val="28"/>
          <w:szCs w:val="28"/>
        </w:rPr>
        <w:t>к</w:t>
      </w:r>
      <w:r w:rsidRPr="00DB70B7">
        <w:rPr>
          <w:rFonts w:cstheme="minorHAnsi"/>
          <w:spacing w:val="-4"/>
          <w:sz w:val="28"/>
          <w:szCs w:val="28"/>
        </w:rPr>
        <w:t xml:space="preserve"> заключени</w:t>
      </w:r>
      <w:r w:rsidR="002D6908" w:rsidRPr="00DB70B7">
        <w:rPr>
          <w:rFonts w:cstheme="minorHAnsi"/>
          <w:spacing w:val="-4"/>
          <w:sz w:val="28"/>
          <w:szCs w:val="28"/>
        </w:rPr>
        <w:t>ю</w:t>
      </w:r>
      <w:r w:rsidRPr="00DB70B7">
        <w:rPr>
          <w:rFonts w:cstheme="minorHAnsi"/>
          <w:spacing w:val="-4"/>
          <w:sz w:val="28"/>
          <w:szCs w:val="28"/>
        </w:rPr>
        <w:t xml:space="preserve"> Контракта, в том числе и то, что Контракт заключен от имени </w:t>
      </w:r>
      <w:r w:rsidR="000B7CC1" w:rsidRPr="00DB70B7">
        <w:rPr>
          <w:rFonts w:cstheme="minorHAnsi"/>
          <w:spacing w:val="-4"/>
          <w:sz w:val="28"/>
          <w:szCs w:val="28"/>
        </w:rPr>
        <w:t xml:space="preserve">Исполнителя </w:t>
      </w:r>
      <w:r w:rsidR="000E074E" w:rsidRPr="00DB70B7">
        <w:rPr>
          <w:rFonts w:cstheme="minorHAnsi"/>
          <w:spacing w:val="-4"/>
          <w:sz w:val="28"/>
          <w:szCs w:val="28"/>
        </w:rPr>
        <w:t>полномочным лицом</w:t>
      </w:r>
      <w:r w:rsidRPr="00DB70B7">
        <w:rPr>
          <w:rFonts w:cstheme="minorHAnsi"/>
          <w:spacing w:val="-4"/>
          <w:sz w:val="28"/>
          <w:szCs w:val="28"/>
        </w:rPr>
        <w:t xml:space="preserve">; </w:t>
      </w:r>
    </w:p>
    <w:p w14:paraId="68CA7221" w14:textId="77777777" w:rsidR="00AF420D" w:rsidRPr="00DB70B7" w:rsidRDefault="00F712D1" w:rsidP="00E0120C">
      <w:pPr>
        <w:pStyle w:val="VL0"/>
        <w:tabs>
          <w:tab w:val="left" w:pos="1418"/>
        </w:tabs>
        <w:spacing w:before="0"/>
        <w:ind w:left="12"/>
        <w:rPr>
          <w:rFonts w:cstheme="minorHAnsi"/>
          <w:spacing w:val="-4"/>
          <w:sz w:val="28"/>
          <w:szCs w:val="28"/>
        </w:rPr>
      </w:pPr>
      <w:r w:rsidRPr="00DB70B7">
        <w:rPr>
          <w:rFonts w:cstheme="minorHAnsi"/>
          <w:spacing w:val="-4"/>
          <w:sz w:val="28"/>
          <w:szCs w:val="28"/>
        </w:rPr>
        <w:t xml:space="preserve">для заключения Контракта </w:t>
      </w:r>
      <w:r w:rsidR="000E074E" w:rsidRPr="00DB70B7">
        <w:rPr>
          <w:rFonts w:cstheme="minorHAnsi"/>
          <w:spacing w:val="-4"/>
          <w:sz w:val="28"/>
          <w:szCs w:val="28"/>
        </w:rPr>
        <w:t xml:space="preserve">им </w:t>
      </w:r>
      <w:r w:rsidRPr="00DB70B7">
        <w:rPr>
          <w:rFonts w:cstheme="minorHAnsi"/>
          <w:spacing w:val="-4"/>
          <w:sz w:val="28"/>
          <w:szCs w:val="28"/>
        </w:rPr>
        <w:t xml:space="preserve">соблюдены корпоративные требования, </w:t>
      </w:r>
      <w:r w:rsidR="0052154F" w:rsidRPr="00DB70B7">
        <w:rPr>
          <w:rFonts w:cstheme="minorHAnsi"/>
          <w:spacing w:val="-4"/>
          <w:sz w:val="28"/>
          <w:szCs w:val="28"/>
        </w:rPr>
        <w:t xml:space="preserve">установленные </w:t>
      </w:r>
      <w:r w:rsidR="002D6908" w:rsidRPr="00DB70B7">
        <w:rPr>
          <w:rFonts w:cstheme="minorHAnsi"/>
          <w:spacing w:val="-4"/>
          <w:sz w:val="28"/>
          <w:szCs w:val="28"/>
        </w:rPr>
        <w:t>законодательством</w:t>
      </w:r>
      <w:r w:rsidR="0052154F" w:rsidRPr="00DB70B7">
        <w:rPr>
          <w:rFonts w:cstheme="minorHAnsi"/>
          <w:spacing w:val="-4"/>
          <w:sz w:val="28"/>
          <w:szCs w:val="28"/>
        </w:rPr>
        <w:t xml:space="preserve"> Российской Федерации</w:t>
      </w:r>
      <w:r w:rsidRPr="00DB70B7">
        <w:rPr>
          <w:rFonts w:cstheme="minorHAnsi"/>
          <w:spacing w:val="-4"/>
          <w:sz w:val="28"/>
          <w:szCs w:val="28"/>
        </w:rPr>
        <w:t xml:space="preserve">, а также учредительными </w:t>
      </w:r>
      <w:r w:rsidR="00FA6701" w:rsidRPr="00DB70B7">
        <w:rPr>
          <w:rFonts w:cstheme="minorHAnsi"/>
          <w:spacing w:val="-4"/>
          <w:sz w:val="28"/>
          <w:szCs w:val="28"/>
        </w:rPr>
        <w:t>и иными локальными</w:t>
      </w:r>
      <w:r w:rsidR="0052154F" w:rsidRPr="00DB70B7">
        <w:rPr>
          <w:rFonts w:cstheme="minorHAnsi"/>
          <w:spacing w:val="-4"/>
          <w:sz w:val="28"/>
          <w:szCs w:val="28"/>
        </w:rPr>
        <w:t xml:space="preserve"> нормативными актами</w:t>
      </w:r>
      <w:r w:rsidRPr="00DB70B7">
        <w:rPr>
          <w:rFonts w:cstheme="minorHAnsi"/>
          <w:spacing w:val="-4"/>
          <w:sz w:val="28"/>
          <w:szCs w:val="28"/>
        </w:rPr>
        <w:t xml:space="preserve"> </w:t>
      </w:r>
      <w:r w:rsidR="000B7CC1" w:rsidRPr="00DB70B7">
        <w:rPr>
          <w:rFonts w:cstheme="minorHAnsi"/>
          <w:spacing w:val="-4"/>
          <w:sz w:val="28"/>
          <w:szCs w:val="28"/>
        </w:rPr>
        <w:t xml:space="preserve">Исполнителя </w:t>
      </w:r>
      <w:r w:rsidR="000E074E" w:rsidRPr="00DB70B7">
        <w:rPr>
          <w:rFonts w:cstheme="minorHAnsi"/>
          <w:spacing w:val="-4"/>
          <w:sz w:val="28"/>
          <w:szCs w:val="28"/>
        </w:rPr>
        <w:t>к данно</w:t>
      </w:r>
      <w:r w:rsidR="002D6908" w:rsidRPr="00DB70B7">
        <w:rPr>
          <w:rFonts w:cstheme="minorHAnsi"/>
          <w:spacing w:val="-4"/>
          <w:sz w:val="28"/>
          <w:szCs w:val="28"/>
        </w:rPr>
        <w:t>му</w:t>
      </w:r>
      <w:r w:rsidR="000E074E" w:rsidRPr="00DB70B7">
        <w:rPr>
          <w:rFonts w:cstheme="minorHAnsi"/>
          <w:spacing w:val="-4"/>
          <w:sz w:val="28"/>
          <w:szCs w:val="28"/>
        </w:rPr>
        <w:t xml:space="preserve"> вид</w:t>
      </w:r>
      <w:r w:rsidR="002D6908" w:rsidRPr="00DB70B7">
        <w:rPr>
          <w:rFonts w:cstheme="minorHAnsi"/>
          <w:spacing w:val="-4"/>
          <w:sz w:val="28"/>
          <w:szCs w:val="28"/>
        </w:rPr>
        <w:t>у</w:t>
      </w:r>
      <w:r w:rsidR="000E074E" w:rsidRPr="00DB70B7">
        <w:rPr>
          <w:rFonts w:cstheme="minorHAnsi"/>
          <w:spacing w:val="-4"/>
          <w:sz w:val="28"/>
          <w:szCs w:val="28"/>
        </w:rPr>
        <w:t xml:space="preserve"> сдел</w:t>
      </w:r>
      <w:r w:rsidR="00FA6701" w:rsidRPr="00DB70B7">
        <w:rPr>
          <w:rFonts w:cstheme="minorHAnsi"/>
          <w:spacing w:val="-4"/>
          <w:sz w:val="28"/>
          <w:szCs w:val="28"/>
        </w:rPr>
        <w:t>ок</w:t>
      </w:r>
      <w:r w:rsidR="003C2F20" w:rsidRPr="00DB70B7">
        <w:rPr>
          <w:rFonts w:cstheme="minorHAnsi"/>
          <w:spacing w:val="-4"/>
          <w:sz w:val="28"/>
          <w:szCs w:val="28"/>
        </w:rPr>
        <w:t>.</w:t>
      </w:r>
    </w:p>
    <w:p w14:paraId="39894005" w14:textId="77777777" w:rsidR="00DF45FE" w:rsidRPr="00DB70B7" w:rsidRDefault="000E074E" w:rsidP="000C6360">
      <w:pPr>
        <w:pStyle w:val="VL0"/>
        <w:tabs>
          <w:tab w:val="left" w:pos="1418"/>
        </w:tabs>
        <w:spacing w:before="0"/>
        <w:ind w:firstLine="567"/>
        <w:rPr>
          <w:rFonts w:cstheme="minorHAnsi"/>
          <w:b/>
          <w:spacing w:val="-4"/>
          <w:sz w:val="28"/>
          <w:szCs w:val="28"/>
        </w:rPr>
      </w:pPr>
      <w:r w:rsidRPr="00DB70B7">
        <w:rPr>
          <w:rFonts w:cstheme="minorHAnsi"/>
          <w:spacing w:val="-4"/>
          <w:sz w:val="28"/>
          <w:szCs w:val="28"/>
        </w:rPr>
        <w:t xml:space="preserve">Заказчик полагается на сделанные </w:t>
      </w:r>
      <w:r w:rsidR="00F26EAB" w:rsidRPr="00DB70B7">
        <w:rPr>
          <w:rFonts w:cstheme="minorHAnsi"/>
          <w:spacing w:val="-4"/>
          <w:sz w:val="28"/>
          <w:szCs w:val="28"/>
        </w:rPr>
        <w:t>в настояще</w:t>
      </w:r>
      <w:r w:rsidR="00FA6701" w:rsidRPr="00DB70B7">
        <w:rPr>
          <w:rFonts w:cstheme="minorHAnsi"/>
          <w:spacing w:val="-4"/>
          <w:sz w:val="28"/>
          <w:szCs w:val="28"/>
        </w:rPr>
        <w:t>м пункте</w:t>
      </w:r>
      <w:r w:rsidR="00AF420D" w:rsidRPr="00DB70B7">
        <w:rPr>
          <w:rFonts w:cstheme="minorHAnsi"/>
          <w:spacing w:val="-4"/>
          <w:sz w:val="28"/>
          <w:szCs w:val="28"/>
        </w:rPr>
        <w:t xml:space="preserve"> </w:t>
      </w:r>
      <w:r w:rsidR="000B7CC1" w:rsidRPr="00DB70B7">
        <w:rPr>
          <w:rFonts w:cstheme="minorHAnsi"/>
          <w:spacing w:val="-4"/>
          <w:sz w:val="28"/>
          <w:szCs w:val="28"/>
        </w:rPr>
        <w:t>Исполнителем</w:t>
      </w:r>
      <w:r w:rsidRPr="00DB70B7">
        <w:rPr>
          <w:rFonts w:cstheme="minorHAnsi"/>
          <w:spacing w:val="-4"/>
          <w:sz w:val="28"/>
          <w:szCs w:val="28"/>
        </w:rPr>
        <w:t xml:space="preserve"> заверения </w:t>
      </w:r>
      <w:r w:rsidR="00FA6701" w:rsidRPr="00DB70B7">
        <w:rPr>
          <w:rFonts w:cstheme="minorHAnsi"/>
          <w:spacing w:val="-4"/>
          <w:sz w:val="28"/>
          <w:szCs w:val="28"/>
        </w:rPr>
        <w:t xml:space="preserve">об обстоятельствах </w:t>
      </w:r>
      <w:r w:rsidR="00AF420D" w:rsidRPr="00DB70B7">
        <w:rPr>
          <w:rFonts w:cstheme="minorHAnsi"/>
          <w:spacing w:val="-4"/>
          <w:sz w:val="28"/>
          <w:szCs w:val="28"/>
        </w:rPr>
        <w:t xml:space="preserve">как на имеющие для него существенное значение. </w:t>
      </w:r>
      <w:bookmarkStart w:id="2" w:name="_Toc330559679"/>
      <w:bookmarkStart w:id="3" w:name="_Toc342586390"/>
    </w:p>
    <w:bookmarkEnd w:id="2"/>
    <w:bookmarkEnd w:id="3"/>
    <w:p w14:paraId="6169C619" w14:textId="77777777" w:rsidR="00B33379" w:rsidRPr="00DB70B7" w:rsidRDefault="00B33379" w:rsidP="000C6360">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w:t>
      </w:r>
      <w:r w:rsidR="00DF45FE" w:rsidRPr="00DB70B7">
        <w:rPr>
          <w:rFonts w:cstheme="minorHAnsi"/>
          <w:b/>
          <w:i/>
          <w:spacing w:val="-4"/>
          <w:sz w:val="28"/>
          <w:szCs w:val="28"/>
        </w:rPr>
        <w:t>Первый вариант</w:t>
      </w:r>
      <w:r w:rsidR="00DF45FE" w:rsidRPr="00DB70B7">
        <w:rPr>
          <w:rStyle w:val="aa"/>
          <w:rFonts w:cstheme="minorHAnsi"/>
          <w:spacing w:val="-4"/>
          <w:sz w:val="28"/>
          <w:szCs w:val="28"/>
        </w:rPr>
        <w:footnoteReference w:id="67"/>
      </w:r>
      <w:r w:rsidR="00DF45FE" w:rsidRPr="00DB70B7">
        <w:rPr>
          <w:rFonts w:cstheme="minorHAnsi"/>
          <w:i/>
          <w:spacing w:val="-4"/>
          <w:sz w:val="28"/>
          <w:szCs w:val="28"/>
        </w:rPr>
        <w:t>:</w:t>
      </w:r>
      <w:r w:rsidRPr="00DB70B7">
        <w:rPr>
          <w:rFonts w:cstheme="minorHAnsi"/>
          <w:i/>
          <w:spacing w:val="-4"/>
          <w:sz w:val="28"/>
          <w:szCs w:val="28"/>
        </w:rPr>
        <w:t xml:space="preserve"> </w:t>
      </w:r>
      <w:r w:rsidR="00F1222F" w:rsidRPr="00DB70B7">
        <w:rPr>
          <w:rFonts w:cstheme="minorHAnsi"/>
          <w:i/>
          <w:spacing w:val="-4"/>
          <w:sz w:val="28"/>
          <w:szCs w:val="28"/>
        </w:rPr>
        <w:t xml:space="preserve">Контракт составлен </w:t>
      </w:r>
      <w:r w:rsidRPr="00DB70B7">
        <w:rPr>
          <w:rFonts w:cstheme="minorHAnsi"/>
          <w:i/>
          <w:spacing w:val="-4"/>
          <w:sz w:val="28"/>
          <w:szCs w:val="28"/>
        </w:rPr>
        <w:t xml:space="preserve">на русском языке </w:t>
      </w:r>
      <w:r w:rsidR="00F1222F" w:rsidRPr="00DB70B7">
        <w:rPr>
          <w:rFonts w:cstheme="minorHAnsi"/>
          <w:i/>
          <w:spacing w:val="-4"/>
          <w:sz w:val="28"/>
          <w:szCs w:val="28"/>
        </w:rPr>
        <w:t xml:space="preserve">в простой письменной форме в </w:t>
      </w:r>
      <w:r w:rsidR="009B47F4" w:rsidRPr="00DB70B7">
        <w:rPr>
          <w:rFonts w:cstheme="minorHAnsi"/>
          <w:i/>
          <w:spacing w:val="-4"/>
          <w:sz w:val="28"/>
          <w:szCs w:val="28"/>
        </w:rPr>
        <w:t>____ (____</w:t>
      </w:r>
      <w:proofErr w:type="gramStart"/>
      <w:r w:rsidR="009B47F4" w:rsidRPr="00DB70B7">
        <w:rPr>
          <w:rFonts w:cstheme="minorHAnsi"/>
          <w:i/>
          <w:spacing w:val="-4"/>
          <w:sz w:val="28"/>
          <w:szCs w:val="28"/>
        </w:rPr>
        <w:t>_)</w:t>
      </w:r>
      <w:r w:rsidR="00DF45FE" w:rsidRPr="00DB70B7">
        <w:rPr>
          <w:rStyle w:val="aa"/>
          <w:rFonts w:cstheme="minorHAnsi"/>
          <w:spacing w:val="-4"/>
          <w:sz w:val="28"/>
          <w:szCs w:val="28"/>
        </w:rPr>
        <w:footnoteReference w:id="68"/>
      </w:r>
      <w:r w:rsidR="00F1222F" w:rsidRPr="00DB70B7">
        <w:rPr>
          <w:rFonts w:cstheme="minorHAnsi"/>
          <w:i/>
          <w:spacing w:val="-4"/>
          <w:sz w:val="28"/>
          <w:szCs w:val="28"/>
        </w:rPr>
        <w:t>экземплярах</w:t>
      </w:r>
      <w:proofErr w:type="gramEnd"/>
      <w:r w:rsidR="00F1222F" w:rsidRPr="00DB70B7">
        <w:rPr>
          <w:rFonts w:cstheme="minorHAnsi"/>
          <w:i/>
          <w:spacing w:val="-4"/>
          <w:sz w:val="28"/>
          <w:szCs w:val="28"/>
        </w:rPr>
        <w:t xml:space="preserve">, один экземпляр </w:t>
      </w:r>
      <w:r w:rsidR="00DF45FE" w:rsidRPr="00DB70B7">
        <w:rPr>
          <w:rFonts w:cstheme="minorHAnsi"/>
          <w:i/>
          <w:spacing w:val="-4"/>
          <w:sz w:val="28"/>
          <w:szCs w:val="28"/>
        </w:rPr>
        <w:t>—</w:t>
      </w:r>
      <w:r w:rsidR="00F1222F" w:rsidRPr="00DB70B7">
        <w:rPr>
          <w:rFonts w:cstheme="minorHAnsi"/>
          <w:i/>
          <w:spacing w:val="-4"/>
          <w:sz w:val="28"/>
          <w:szCs w:val="28"/>
        </w:rPr>
        <w:t xml:space="preserve"> для Заказчика и один экземпляр </w:t>
      </w:r>
      <w:r w:rsidR="00DF45FE" w:rsidRPr="00DB70B7">
        <w:rPr>
          <w:rFonts w:cstheme="minorHAnsi"/>
          <w:i/>
          <w:spacing w:val="-4"/>
          <w:sz w:val="28"/>
          <w:szCs w:val="28"/>
        </w:rPr>
        <w:t>—</w:t>
      </w:r>
      <w:r w:rsidR="00F1222F" w:rsidRPr="00DB70B7">
        <w:rPr>
          <w:rFonts w:cstheme="minorHAnsi"/>
          <w:i/>
          <w:spacing w:val="-4"/>
          <w:sz w:val="28"/>
          <w:szCs w:val="28"/>
        </w:rPr>
        <w:t xml:space="preserve"> для </w:t>
      </w:r>
      <w:r w:rsidR="000B7CC1" w:rsidRPr="00DB70B7">
        <w:rPr>
          <w:rFonts w:cstheme="minorHAnsi"/>
          <w:i/>
          <w:spacing w:val="-4"/>
          <w:sz w:val="28"/>
          <w:szCs w:val="28"/>
        </w:rPr>
        <w:t>Исполнителя</w:t>
      </w:r>
      <w:r w:rsidRPr="00DB70B7">
        <w:rPr>
          <w:rFonts w:cstheme="minorHAnsi"/>
          <w:i/>
          <w:spacing w:val="-4"/>
          <w:sz w:val="28"/>
          <w:szCs w:val="28"/>
        </w:rPr>
        <w:t>.</w:t>
      </w:r>
      <w:r w:rsidRPr="00DB70B7">
        <w:rPr>
          <w:rFonts w:cstheme="minorHAnsi"/>
          <w:spacing w:val="-4"/>
          <w:sz w:val="28"/>
          <w:szCs w:val="28"/>
        </w:rPr>
        <w:t>]</w:t>
      </w:r>
    </w:p>
    <w:p w14:paraId="31E19575" w14:textId="77777777" w:rsidR="00F1222F" w:rsidRPr="00DB70B7" w:rsidRDefault="00B33379" w:rsidP="000C6360">
      <w:pPr>
        <w:pStyle w:val="VL0"/>
        <w:spacing w:before="0"/>
        <w:ind w:firstLine="567"/>
        <w:rPr>
          <w:rFonts w:cstheme="minorHAnsi"/>
          <w:spacing w:val="-4"/>
          <w:sz w:val="28"/>
          <w:szCs w:val="28"/>
        </w:rPr>
      </w:pPr>
      <w:r w:rsidRPr="00DB70B7">
        <w:rPr>
          <w:rFonts w:cstheme="minorHAnsi"/>
          <w:spacing w:val="-4"/>
          <w:sz w:val="28"/>
          <w:szCs w:val="28"/>
        </w:rPr>
        <w:t>[</w:t>
      </w:r>
      <w:r w:rsidR="00DF45FE" w:rsidRPr="00DB70B7">
        <w:rPr>
          <w:rFonts w:cstheme="minorHAnsi"/>
          <w:b/>
          <w:i/>
          <w:spacing w:val="-4"/>
          <w:sz w:val="28"/>
          <w:szCs w:val="28"/>
        </w:rPr>
        <w:t>Второй вариант</w:t>
      </w:r>
      <w:r w:rsidR="00DF45FE" w:rsidRPr="00DB70B7">
        <w:rPr>
          <w:rStyle w:val="aa"/>
          <w:rFonts w:cstheme="minorHAnsi"/>
          <w:spacing w:val="-4"/>
          <w:sz w:val="28"/>
          <w:szCs w:val="28"/>
        </w:rPr>
        <w:footnoteReference w:id="69"/>
      </w:r>
      <w:r w:rsidR="00DF45FE" w:rsidRPr="00DB70B7">
        <w:rPr>
          <w:rFonts w:cstheme="minorHAnsi"/>
          <w:i/>
          <w:spacing w:val="-4"/>
          <w:sz w:val="28"/>
          <w:szCs w:val="28"/>
        </w:rPr>
        <w:t>:</w:t>
      </w:r>
      <w:r w:rsidR="00F1222F" w:rsidRPr="00DB70B7">
        <w:rPr>
          <w:rFonts w:cstheme="minorHAnsi"/>
          <w:i/>
          <w:spacing w:val="-4"/>
          <w:sz w:val="28"/>
          <w:szCs w:val="28"/>
        </w:rPr>
        <w:t xml:space="preserve"> </w:t>
      </w:r>
      <w:r w:rsidRPr="00DB70B7">
        <w:rPr>
          <w:rFonts w:cstheme="minorHAnsi"/>
          <w:i/>
          <w:spacing w:val="-4"/>
          <w:sz w:val="28"/>
          <w:szCs w:val="28"/>
        </w:rPr>
        <w:t>Контракт составлен</w:t>
      </w:r>
      <w:r w:rsidRPr="00DB70B7">
        <w:rPr>
          <w:rFonts w:cstheme="minorHAnsi"/>
          <w:spacing w:val="-4"/>
          <w:sz w:val="28"/>
          <w:szCs w:val="28"/>
        </w:rPr>
        <w:t xml:space="preserve"> </w:t>
      </w:r>
      <w:r w:rsidRPr="00DB70B7">
        <w:rPr>
          <w:rFonts w:cstheme="minorHAnsi"/>
          <w:i/>
          <w:spacing w:val="-4"/>
          <w:sz w:val="28"/>
          <w:szCs w:val="28"/>
        </w:rPr>
        <w:t xml:space="preserve">на русском языке в простой письменной форме </w:t>
      </w:r>
      <w:r w:rsidR="00F1222F" w:rsidRPr="00DB70B7">
        <w:rPr>
          <w:rFonts w:cstheme="minorHAnsi"/>
          <w:i/>
          <w:spacing w:val="-4"/>
          <w:sz w:val="28"/>
          <w:szCs w:val="28"/>
        </w:rPr>
        <w:t>электронного документа</w:t>
      </w:r>
      <w:r w:rsidR="00F1222F" w:rsidRPr="00DB70B7">
        <w:rPr>
          <w:rFonts w:cstheme="minorHAnsi"/>
          <w:spacing w:val="-4"/>
          <w:sz w:val="28"/>
          <w:szCs w:val="28"/>
        </w:rPr>
        <w:t>].</w:t>
      </w:r>
    </w:p>
    <w:p w14:paraId="362F8451" w14:textId="77777777" w:rsidR="000E074E" w:rsidRPr="00DB70B7" w:rsidRDefault="00256235" w:rsidP="000C6360">
      <w:pPr>
        <w:pStyle w:val="VL0"/>
        <w:numPr>
          <w:ilvl w:val="1"/>
          <w:numId w:val="9"/>
        </w:numPr>
        <w:tabs>
          <w:tab w:val="left" w:pos="1418"/>
        </w:tabs>
        <w:spacing w:before="0"/>
        <w:ind w:left="0" w:firstLine="567"/>
        <w:rPr>
          <w:rFonts w:cstheme="minorHAnsi"/>
          <w:spacing w:val="-4"/>
          <w:sz w:val="28"/>
          <w:szCs w:val="28"/>
        </w:rPr>
      </w:pPr>
      <w:r w:rsidRPr="00DB70B7">
        <w:rPr>
          <w:rFonts w:cstheme="minorHAnsi"/>
          <w:spacing w:val="-4"/>
          <w:sz w:val="28"/>
          <w:szCs w:val="28"/>
        </w:rPr>
        <w:t>Все приложения к Контракту являются его неотъемлемыми частями, в том числе:</w:t>
      </w:r>
    </w:p>
    <w:p w14:paraId="57F3F6F5" w14:textId="1410F2BD" w:rsidR="004D4672" w:rsidRPr="00DB70B7" w:rsidRDefault="004D4672" w:rsidP="00CA7CBB">
      <w:pPr>
        <w:pStyle w:val="VL0"/>
        <w:numPr>
          <w:ilvl w:val="2"/>
          <w:numId w:val="4"/>
        </w:numPr>
        <w:spacing w:before="0"/>
        <w:ind w:left="0" w:firstLine="567"/>
        <w:rPr>
          <w:rFonts w:cstheme="minorHAnsi"/>
          <w:spacing w:val="-4"/>
          <w:sz w:val="28"/>
          <w:szCs w:val="28"/>
        </w:rPr>
      </w:pPr>
      <w:r w:rsidRPr="00DB70B7">
        <w:rPr>
          <w:rFonts w:cstheme="minorHAnsi"/>
          <w:spacing w:val="-4"/>
          <w:sz w:val="28"/>
          <w:szCs w:val="28"/>
        </w:rPr>
        <w:t xml:space="preserve">Приложение </w:t>
      </w:r>
      <w:r w:rsidR="00745E5C" w:rsidRPr="00DB70B7">
        <w:rPr>
          <w:rFonts w:cstheme="minorHAnsi"/>
          <w:spacing w:val="-4"/>
          <w:sz w:val="28"/>
          <w:szCs w:val="28"/>
        </w:rPr>
        <w:t xml:space="preserve">№ </w:t>
      </w:r>
      <w:r w:rsidRPr="00DB70B7">
        <w:rPr>
          <w:rFonts w:cstheme="minorHAnsi"/>
          <w:spacing w:val="-4"/>
          <w:sz w:val="28"/>
          <w:szCs w:val="28"/>
        </w:rPr>
        <w:t xml:space="preserve">1 </w:t>
      </w:r>
      <w:r w:rsidR="00E90373" w:rsidRPr="00DB70B7">
        <w:rPr>
          <w:rFonts w:cstheme="minorHAnsi"/>
          <w:spacing w:val="-4"/>
          <w:sz w:val="28"/>
          <w:szCs w:val="28"/>
        </w:rPr>
        <w:t>«</w:t>
      </w:r>
      <w:r w:rsidR="000E074E" w:rsidRPr="00DB70B7">
        <w:rPr>
          <w:rFonts w:cstheme="minorHAnsi"/>
          <w:spacing w:val="-4"/>
          <w:sz w:val="28"/>
          <w:szCs w:val="28"/>
        </w:rPr>
        <w:t>Техническое задание</w:t>
      </w:r>
      <w:r w:rsidR="00E90373" w:rsidRPr="00DB70B7">
        <w:rPr>
          <w:rFonts w:cstheme="minorHAnsi"/>
          <w:spacing w:val="-4"/>
          <w:sz w:val="28"/>
          <w:szCs w:val="28"/>
        </w:rPr>
        <w:t>»</w:t>
      </w:r>
      <w:r w:rsidR="00FA6701" w:rsidRPr="00DB70B7">
        <w:rPr>
          <w:rFonts w:cstheme="minorHAnsi"/>
          <w:spacing w:val="-4"/>
          <w:sz w:val="28"/>
          <w:szCs w:val="28"/>
        </w:rPr>
        <w:t>;</w:t>
      </w:r>
    </w:p>
    <w:p w14:paraId="4556058C" w14:textId="43B69FCE" w:rsidR="000E074E" w:rsidRPr="00DB70B7" w:rsidRDefault="004D4672" w:rsidP="00CA7CBB">
      <w:pPr>
        <w:pStyle w:val="VL0"/>
        <w:numPr>
          <w:ilvl w:val="2"/>
          <w:numId w:val="4"/>
        </w:numPr>
        <w:spacing w:before="0"/>
        <w:ind w:left="0" w:firstLine="567"/>
        <w:rPr>
          <w:rFonts w:cstheme="minorHAnsi"/>
          <w:spacing w:val="-4"/>
          <w:sz w:val="28"/>
          <w:szCs w:val="28"/>
        </w:rPr>
      </w:pPr>
      <w:r w:rsidRPr="00DB70B7">
        <w:rPr>
          <w:rFonts w:cstheme="minorHAnsi"/>
          <w:spacing w:val="-4"/>
          <w:sz w:val="28"/>
          <w:szCs w:val="28"/>
        </w:rPr>
        <w:t xml:space="preserve">Приложение </w:t>
      </w:r>
      <w:r w:rsidR="00745E5C" w:rsidRPr="00DB70B7">
        <w:rPr>
          <w:rFonts w:cstheme="minorHAnsi"/>
          <w:spacing w:val="-4"/>
          <w:sz w:val="28"/>
          <w:szCs w:val="28"/>
        </w:rPr>
        <w:t xml:space="preserve">№ </w:t>
      </w:r>
      <w:r w:rsidRPr="00DB70B7">
        <w:rPr>
          <w:rFonts w:cstheme="minorHAnsi"/>
          <w:spacing w:val="-4"/>
          <w:sz w:val="28"/>
          <w:szCs w:val="28"/>
        </w:rPr>
        <w:t xml:space="preserve">2 </w:t>
      </w:r>
      <w:r w:rsidR="00E90373" w:rsidRPr="00DB70B7">
        <w:rPr>
          <w:rFonts w:cstheme="minorHAnsi"/>
          <w:spacing w:val="-4"/>
          <w:sz w:val="28"/>
          <w:szCs w:val="28"/>
        </w:rPr>
        <w:t>«</w:t>
      </w:r>
      <w:r w:rsidR="00937F78" w:rsidRPr="00DB70B7">
        <w:rPr>
          <w:rFonts w:cstheme="minorHAnsi"/>
          <w:spacing w:val="-4"/>
          <w:sz w:val="28"/>
          <w:szCs w:val="28"/>
        </w:rPr>
        <w:t>Форма Акта</w:t>
      </w:r>
      <w:r w:rsidR="000E074E" w:rsidRPr="00DB70B7">
        <w:rPr>
          <w:rFonts w:cstheme="minorHAnsi"/>
          <w:spacing w:val="-4"/>
          <w:sz w:val="28"/>
          <w:szCs w:val="28"/>
        </w:rPr>
        <w:t xml:space="preserve"> приемк</w:t>
      </w:r>
      <w:r w:rsidR="00937F78" w:rsidRPr="00DB70B7">
        <w:rPr>
          <w:rFonts w:cstheme="minorHAnsi"/>
          <w:spacing w:val="-4"/>
          <w:sz w:val="28"/>
          <w:szCs w:val="28"/>
        </w:rPr>
        <w:t>и</w:t>
      </w:r>
      <w:r w:rsidR="000E074E" w:rsidRPr="00DB70B7">
        <w:rPr>
          <w:rFonts w:cstheme="minorHAnsi"/>
          <w:spacing w:val="-4"/>
          <w:sz w:val="28"/>
          <w:szCs w:val="28"/>
        </w:rPr>
        <w:t xml:space="preserve"> Услуг</w:t>
      </w:r>
      <w:r w:rsidR="00E90373" w:rsidRPr="00DB70B7">
        <w:rPr>
          <w:rFonts w:cstheme="minorHAnsi"/>
          <w:spacing w:val="-4"/>
          <w:sz w:val="28"/>
          <w:szCs w:val="28"/>
        </w:rPr>
        <w:t>»</w:t>
      </w:r>
      <w:r w:rsidR="00FA6701" w:rsidRPr="00DB70B7">
        <w:rPr>
          <w:rFonts w:cstheme="minorHAnsi"/>
          <w:spacing w:val="-4"/>
          <w:sz w:val="28"/>
          <w:szCs w:val="28"/>
        </w:rPr>
        <w:t>;</w:t>
      </w:r>
    </w:p>
    <w:p w14:paraId="101F9EF5" w14:textId="595B740B" w:rsidR="004D4672" w:rsidRPr="00DB70B7" w:rsidRDefault="000E074E" w:rsidP="00CA7CBB">
      <w:pPr>
        <w:pStyle w:val="VL0"/>
        <w:numPr>
          <w:ilvl w:val="2"/>
          <w:numId w:val="4"/>
        </w:numPr>
        <w:spacing w:before="0"/>
        <w:ind w:left="0" w:firstLine="567"/>
        <w:rPr>
          <w:rFonts w:cstheme="minorHAnsi"/>
          <w:spacing w:val="-4"/>
          <w:sz w:val="28"/>
          <w:szCs w:val="28"/>
        </w:rPr>
      </w:pPr>
      <w:r w:rsidRPr="00DB70B7">
        <w:rPr>
          <w:rFonts w:cstheme="minorHAnsi"/>
          <w:spacing w:val="-4"/>
          <w:sz w:val="28"/>
          <w:szCs w:val="28"/>
        </w:rPr>
        <w:t>Пр</w:t>
      </w:r>
      <w:r w:rsidR="004D4672" w:rsidRPr="00DB70B7">
        <w:rPr>
          <w:rFonts w:cstheme="minorHAnsi"/>
          <w:spacing w:val="-4"/>
          <w:sz w:val="28"/>
          <w:szCs w:val="28"/>
        </w:rPr>
        <w:t xml:space="preserve">иложение </w:t>
      </w:r>
      <w:r w:rsidR="00745E5C" w:rsidRPr="00DB70B7">
        <w:rPr>
          <w:rFonts w:cstheme="minorHAnsi"/>
          <w:spacing w:val="-4"/>
          <w:sz w:val="28"/>
          <w:szCs w:val="28"/>
        </w:rPr>
        <w:t xml:space="preserve">№ </w:t>
      </w:r>
      <w:r w:rsidR="004D4672" w:rsidRPr="00DB70B7">
        <w:rPr>
          <w:rFonts w:cstheme="minorHAnsi"/>
          <w:spacing w:val="-4"/>
          <w:sz w:val="28"/>
          <w:szCs w:val="28"/>
        </w:rPr>
        <w:t xml:space="preserve">3 </w:t>
      </w:r>
      <w:r w:rsidR="00E90373" w:rsidRPr="00DB70B7">
        <w:rPr>
          <w:rFonts w:cstheme="minorHAnsi"/>
          <w:spacing w:val="-4"/>
          <w:sz w:val="28"/>
          <w:szCs w:val="28"/>
        </w:rPr>
        <w:t>«</w:t>
      </w:r>
      <w:r w:rsidRPr="00DB70B7">
        <w:rPr>
          <w:rFonts w:cstheme="minorHAnsi"/>
          <w:spacing w:val="-4"/>
          <w:sz w:val="28"/>
          <w:szCs w:val="28"/>
        </w:rPr>
        <w:t>Форма отчета о ходе оказания Услуг</w:t>
      </w:r>
      <w:r w:rsidR="00E90373" w:rsidRPr="00DB70B7">
        <w:rPr>
          <w:rFonts w:cstheme="minorHAnsi"/>
          <w:spacing w:val="-4"/>
          <w:sz w:val="28"/>
          <w:szCs w:val="28"/>
        </w:rPr>
        <w:t>»</w:t>
      </w:r>
      <w:r w:rsidR="00FA6701" w:rsidRPr="00DB70B7">
        <w:rPr>
          <w:rFonts w:cstheme="minorHAnsi"/>
          <w:spacing w:val="-4"/>
          <w:sz w:val="28"/>
          <w:szCs w:val="28"/>
        </w:rPr>
        <w:t>;</w:t>
      </w:r>
    </w:p>
    <w:p w14:paraId="2821E157" w14:textId="77777777" w:rsidR="00937F78" w:rsidRPr="00DB70B7" w:rsidRDefault="00F8366E" w:rsidP="00CA7CBB">
      <w:pPr>
        <w:pStyle w:val="VL0"/>
        <w:numPr>
          <w:ilvl w:val="2"/>
          <w:numId w:val="4"/>
        </w:numPr>
        <w:spacing w:before="0"/>
        <w:ind w:left="0" w:firstLine="567"/>
        <w:rPr>
          <w:rFonts w:cstheme="minorHAnsi"/>
          <w:spacing w:val="-4"/>
          <w:sz w:val="28"/>
          <w:szCs w:val="28"/>
        </w:rPr>
      </w:pPr>
      <w:r w:rsidRPr="00DB70B7">
        <w:rPr>
          <w:rFonts w:cstheme="minorHAnsi"/>
          <w:spacing w:val="-4"/>
          <w:sz w:val="28"/>
          <w:szCs w:val="28"/>
        </w:rPr>
        <w:t>___________</w:t>
      </w:r>
      <w:r w:rsidR="00672617" w:rsidRPr="00DB70B7">
        <w:rPr>
          <w:rStyle w:val="aa"/>
          <w:rFonts w:cstheme="minorHAnsi"/>
          <w:spacing w:val="-4"/>
          <w:sz w:val="28"/>
          <w:szCs w:val="28"/>
        </w:rPr>
        <w:footnoteReference w:id="70"/>
      </w:r>
      <w:r w:rsidR="00672617" w:rsidRPr="00DB70B7">
        <w:rPr>
          <w:rFonts w:cstheme="minorHAnsi"/>
          <w:spacing w:val="-4"/>
          <w:sz w:val="28"/>
          <w:szCs w:val="28"/>
        </w:rPr>
        <w:t>.</w:t>
      </w:r>
    </w:p>
    <w:p w14:paraId="36CE9342" w14:textId="77777777" w:rsidR="00F8366E" w:rsidRPr="00DB70B7" w:rsidRDefault="00F8366E" w:rsidP="00CA7CBB">
      <w:pPr>
        <w:pStyle w:val="VL0"/>
        <w:numPr>
          <w:ilvl w:val="1"/>
          <w:numId w:val="9"/>
        </w:numPr>
        <w:spacing w:before="0"/>
        <w:ind w:left="0" w:firstLine="567"/>
        <w:rPr>
          <w:rFonts w:cstheme="minorHAnsi"/>
          <w:spacing w:val="-4"/>
          <w:sz w:val="28"/>
          <w:szCs w:val="28"/>
        </w:rPr>
      </w:pPr>
      <w:r w:rsidRPr="00DB70B7">
        <w:rPr>
          <w:rFonts w:cstheme="minorHAnsi"/>
          <w:spacing w:val="-4"/>
          <w:sz w:val="28"/>
          <w:szCs w:val="28"/>
        </w:rPr>
        <w:t>___________</w:t>
      </w:r>
      <w:r w:rsidRPr="00DB70B7">
        <w:rPr>
          <w:rStyle w:val="aa"/>
          <w:rFonts w:cstheme="minorHAnsi"/>
          <w:spacing w:val="-4"/>
          <w:sz w:val="28"/>
          <w:szCs w:val="28"/>
        </w:rPr>
        <w:footnoteReference w:id="71"/>
      </w:r>
      <w:r w:rsidRPr="00DB70B7">
        <w:rPr>
          <w:rFonts w:cstheme="minorHAnsi"/>
          <w:spacing w:val="-4"/>
          <w:sz w:val="28"/>
          <w:szCs w:val="28"/>
        </w:rPr>
        <w:t>.</w:t>
      </w:r>
    </w:p>
    <w:p w14:paraId="2DF41DD9" w14:textId="77777777" w:rsidR="00256235" w:rsidRPr="00DB70B7" w:rsidRDefault="00256235" w:rsidP="00CA7CBB">
      <w:pPr>
        <w:pStyle w:val="1"/>
        <w:numPr>
          <w:ilvl w:val="0"/>
          <w:numId w:val="9"/>
        </w:numPr>
        <w:tabs>
          <w:tab w:val="clear" w:pos="4677"/>
          <w:tab w:val="clear" w:pos="9355"/>
        </w:tabs>
        <w:spacing w:before="240" w:after="240"/>
        <w:ind w:left="0" w:firstLine="0"/>
        <w:jc w:val="center"/>
        <w:rPr>
          <w:rFonts w:asciiTheme="minorHAnsi" w:hAnsiTheme="minorHAnsi" w:cstheme="minorHAnsi"/>
          <w:b/>
          <w:color w:val="auto"/>
          <w:spacing w:val="-4"/>
          <w:sz w:val="28"/>
          <w:szCs w:val="28"/>
        </w:rPr>
      </w:pPr>
      <w:r w:rsidRPr="00DB70B7">
        <w:rPr>
          <w:rFonts w:asciiTheme="minorHAnsi" w:hAnsiTheme="minorHAnsi" w:cstheme="minorHAnsi"/>
          <w:b/>
          <w:color w:val="auto"/>
          <w:spacing w:val="-4"/>
          <w:sz w:val="28"/>
          <w:szCs w:val="28"/>
        </w:rPr>
        <w:t>Адреса, реквизиты и подписи Сторон</w:t>
      </w:r>
    </w:p>
    <w:tbl>
      <w:tblPr>
        <w:tblStyle w:val="VegasLex"/>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256235" w:rsidRPr="00DB70B7" w14:paraId="6A3F18D3" w14:textId="77777777" w:rsidTr="00E42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vAlign w:val="center"/>
          </w:tcPr>
          <w:p w14:paraId="0929E3A1" w14:textId="77777777" w:rsidR="00256235" w:rsidRPr="00DB70B7" w:rsidRDefault="00256235" w:rsidP="00CA7CBB">
            <w:pPr>
              <w:pStyle w:val="VL0"/>
              <w:spacing w:before="0"/>
              <w:jc w:val="left"/>
              <w:rPr>
                <w:rFonts w:cstheme="minorHAnsi"/>
                <w:color w:val="auto"/>
                <w:spacing w:val="-4"/>
                <w:sz w:val="28"/>
                <w:szCs w:val="28"/>
              </w:rPr>
            </w:pPr>
            <w:r w:rsidRPr="00DB70B7">
              <w:rPr>
                <w:rFonts w:cstheme="minorHAnsi"/>
                <w:color w:val="auto"/>
                <w:spacing w:val="-4"/>
                <w:sz w:val="28"/>
                <w:szCs w:val="28"/>
              </w:rPr>
              <w:t>Заказчик</w:t>
            </w:r>
          </w:p>
        </w:tc>
        <w:tc>
          <w:tcPr>
            <w:tcW w:w="4678" w:type="dxa"/>
            <w:shd w:val="clear" w:color="auto" w:fill="auto"/>
            <w:vAlign w:val="center"/>
          </w:tcPr>
          <w:p w14:paraId="270E4A24" w14:textId="77777777" w:rsidR="00256235" w:rsidRPr="00DB70B7" w:rsidRDefault="00256235" w:rsidP="00CA7CBB">
            <w:pPr>
              <w:jc w:val="left"/>
              <w:cnfStyle w:val="100000000000" w:firstRow="1" w:lastRow="0" w:firstColumn="0" w:lastColumn="0" w:oddVBand="0" w:evenVBand="0" w:oddHBand="0" w:evenHBand="0" w:firstRowFirstColumn="0" w:firstRowLastColumn="0" w:lastRowFirstColumn="0" w:lastRowLastColumn="0"/>
              <w:rPr>
                <w:rFonts w:cstheme="minorHAnsi"/>
                <w:color w:val="auto"/>
                <w:spacing w:val="-4"/>
                <w:sz w:val="28"/>
                <w:szCs w:val="28"/>
              </w:rPr>
            </w:pPr>
            <w:r w:rsidRPr="00DB70B7">
              <w:rPr>
                <w:rFonts w:cstheme="minorHAnsi"/>
                <w:color w:val="auto"/>
                <w:spacing w:val="-4"/>
                <w:sz w:val="28"/>
                <w:szCs w:val="28"/>
              </w:rPr>
              <w:t>Исполнитель:</w:t>
            </w:r>
          </w:p>
        </w:tc>
      </w:tr>
      <w:tr w:rsidR="00256235" w:rsidRPr="00DB70B7" w14:paraId="7C9FA24A" w14:textId="77777777" w:rsidTr="00E426A5">
        <w:tc>
          <w:tcPr>
            <w:cnfStyle w:val="001000000000" w:firstRow="0" w:lastRow="0" w:firstColumn="1" w:lastColumn="0" w:oddVBand="0" w:evenVBand="0" w:oddHBand="0" w:evenHBand="0" w:firstRowFirstColumn="0" w:firstRowLastColumn="0" w:lastRowFirstColumn="0" w:lastRowLastColumn="0"/>
            <w:tcW w:w="4677" w:type="dxa"/>
            <w:vAlign w:val="center"/>
          </w:tcPr>
          <w:p w14:paraId="11A83703" w14:textId="77777777" w:rsidR="00256235" w:rsidRPr="00DB70B7" w:rsidRDefault="00256235" w:rsidP="00CA7CBB">
            <w:pPr>
              <w:pStyle w:val="VL0"/>
              <w:spacing w:before="0"/>
              <w:jc w:val="left"/>
              <w:rPr>
                <w:rFonts w:cstheme="minorHAnsi"/>
                <w:color w:val="auto"/>
                <w:spacing w:val="-4"/>
                <w:sz w:val="28"/>
                <w:szCs w:val="28"/>
              </w:rPr>
            </w:pPr>
            <w:r w:rsidRPr="00DB70B7">
              <w:rPr>
                <w:rFonts w:cstheme="minorHAnsi"/>
                <w:color w:val="auto"/>
                <w:spacing w:val="-4"/>
                <w:sz w:val="28"/>
                <w:szCs w:val="28"/>
              </w:rPr>
              <w:t>____________________________</w:t>
            </w:r>
            <w:r w:rsidR="00F8366E" w:rsidRPr="00DB70B7">
              <w:rPr>
                <w:rFonts w:cstheme="minorHAnsi"/>
                <w:color w:val="auto"/>
                <w:spacing w:val="-4"/>
                <w:sz w:val="28"/>
                <w:szCs w:val="28"/>
              </w:rPr>
              <w:t>__</w:t>
            </w:r>
          </w:p>
        </w:tc>
        <w:tc>
          <w:tcPr>
            <w:tcW w:w="4678" w:type="dxa"/>
            <w:vAlign w:val="center"/>
          </w:tcPr>
          <w:p w14:paraId="7D533831" w14:textId="77777777" w:rsidR="00256235" w:rsidRPr="00DB70B7" w:rsidRDefault="00256235" w:rsidP="00CA7CB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sz w:val="28"/>
                <w:szCs w:val="28"/>
              </w:rPr>
            </w:pPr>
            <w:r w:rsidRPr="00DB70B7">
              <w:rPr>
                <w:rFonts w:asciiTheme="minorHAnsi" w:hAnsiTheme="minorHAnsi" w:cstheme="minorHAnsi"/>
                <w:spacing w:val="-4"/>
                <w:sz w:val="28"/>
                <w:szCs w:val="28"/>
              </w:rPr>
              <w:t>________________________</w:t>
            </w:r>
            <w:r w:rsidR="00575333" w:rsidRPr="00DB70B7">
              <w:rPr>
                <w:rFonts w:asciiTheme="minorHAnsi" w:hAnsiTheme="minorHAnsi" w:cstheme="minorHAnsi"/>
                <w:spacing w:val="-4"/>
                <w:sz w:val="28"/>
                <w:szCs w:val="28"/>
              </w:rPr>
              <w:t>__</w:t>
            </w:r>
            <w:r w:rsidRPr="00DB70B7">
              <w:rPr>
                <w:rFonts w:asciiTheme="minorHAnsi" w:hAnsiTheme="minorHAnsi" w:cstheme="minorHAnsi"/>
                <w:spacing w:val="-4"/>
                <w:sz w:val="28"/>
                <w:szCs w:val="28"/>
              </w:rPr>
              <w:t>____</w:t>
            </w:r>
          </w:p>
        </w:tc>
      </w:tr>
      <w:tr w:rsidR="00256235" w:rsidRPr="00DB70B7" w14:paraId="4814FE62" w14:textId="77777777" w:rsidTr="00E426A5">
        <w:tc>
          <w:tcPr>
            <w:cnfStyle w:val="001000000000" w:firstRow="0" w:lastRow="0" w:firstColumn="1" w:lastColumn="0" w:oddVBand="0" w:evenVBand="0" w:oddHBand="0" w:evenHBand="0" w:firstRowFirstColumn="0" w:firstRowLastColumn="0" w:lastRowFirstColumn="0" w:lastRowLastColumn="0"/>
            <w:tcW w:w="4677" w:type="dxa"/>
            <w:vAlign w:val="center"/>
          </w:tcPr>
          <w:p w14:paraId="1321DFB4" w14:textId="77777777" w:rsidR="00256235" w:rsidRPr="00DB70B7" w:rsidRDefault="00256235" w:rsidP="00CA7CBB">
            <w:pPr>
              <w:pStyle w:val="VL0"/>
              <w:spacing w:before="0"/>
              <w:jc w:val="left"/>
              <w:rPr>
                <w:rFonts w:cstheme="minorHAnsi"/>
                <w:color w:val="auto"/>
                <w:spacing w:val="-4"/>
                <w:sz w:val="28"/>
                <w:szCs w:val="28"/>
              </w:rPr>
            </w:pPr>
            <w:r w:rsidRPr="00DB70B7">
              <w:rPr>
                <w:rFonts w:cstheme="minorHAnsi"/>
                <w:color w:val="auto"/>
                <w:spacing w:val="-4"/>
                <w:sz w:val="28"/>
                <w:szCs w:val="28"/>
              </w:rPr>
              <w:lastRenderedPageBreak/>
              <w:t>ИНН _______________</w:t>
            </w:r>
            <w:r w:rsidR="00F8366E" w:rsidRPr="00DB70B7">
              <w:rPr>
                <w:rFonts w:cstheme="minorHAnsi"/>
                <w:color w:val="auto"/>
                <w:spacing w:val="-4"/>
                <w:sz w:val="28"/>
                <w:szCs w:val="28"/>
              </w:rPr>
              <w:t>__________</w:t>
            </w:r>
          </w:p>
        </w:tc>
        <w:tc>
          <w:tcPr>
            <w:tcW w:w="4678" w:type="dxa"/>
            <w:vAlign w:val="center"/>
          </w:tcPr>
          <w:p w14:paraId="158FC8BF" w14:textId="77777777" w:rsidR="00256235" w:rsidRPr="00DB70B7" w:rsidRDefault="00256235" w:rsidP="00CA7CB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sz w:val="28"/>
                <w:szCs w:val="28"/>
              </w:rPr>
            </w:pPr>
            <w:r w:rsidRPr="00DB70B7">
              <w:rPr>
                <w:rFonts w:asciiTheme="minorHAnsi" w:hAnsiTheme="minorHAnsi" w:cstheme="minorHAnsi"/>
                <w:spacing w:val="-4"/>
                <w:sz w:val="28"/>
                <w:szCs w:val="28"/>
              </w:rPr>
              <w:t>ИНН ______________</w:t>
            </w:r>
            <w:r w:rsidR="00575333" w:rsidRPr="00DB70B7">
              <w:rPr>
                <w:rFonts w:asciiTheme="minorHAnsi" w:hAnsiTheme="minorHAnsi" w:cstheme="minorHAnsi"/>
                <w:spacing w:val="-4"/>
                <w:sz w:val="28"/>
                <w:szCs w:val="28"/>
              </w:rPr>
              <w:t>__________</w:t>
            </w:r>
            <w:r w:rsidRPr="00DB70B7">
              <w:rPr>
                <w:rFonts w:asciiTheme="minorHAnsi" w:hAnsiTheme="minorHAnsi" w:cstheme="minorHAnsi"/>
                <w:spacing w:val="-4"/>
                <w:sz w:val="28"/>
                <w:szCs w:val="28"/>
              </w:rPr>
              <w:t>_</w:t>
            </w:r>
          </w:p>
        </w:tc>
      </w:tr>
      <w:tr w:rsidR="00256235" w:rsidRPr="00DB70B7" w14:paraId="5DBC8372" w14:textId="77777777" w:rsidTr="00E426A5">
        <w:tc>
          <w:tcPr>
            <w:cnfStyle w:val="001000000000" w:firstRow="0" w:lastRow="0" w:firstColumn="1" w:lastColumn="0" w:oddVBand="0" w:evenVBand="0" w:oddHBand="0" w:evenHBand="0" w:firstRowFirstColumn="0" w:firstRowLastColumn="0" w:lastRowFirstColumn="0" w:lastRowLastColumn="0"/>
            <w:tcW w:w="4677" w:type="dxa"/>
            <w:vAlign w:val="center"/>
          </w:tcPr>
          <w:p w14:paraId="686FDBE0" w14:textId="77777777" w:rsidR="00256235" w:rsidRPr="00DB70B7" w:rsidRDefault="00256235" w:rsidP="00CA7CBB">
            <w:pPr>
              <w:pStyle w:val="VL0"/>
              <w:spacing w:before="0"/>
              <w:jc w:val="left"/>
              <w:rPr>
                <w:rFonts w:cstheme="minorHAnsi"/>
                <w:color w:val="auto"/>
                <w:spacing w:val="-4"/>
                <w:sz w:val="28"/>
                <w:szCs w:val="28"/>
              </w:rPr>
            </w:pPr>
            <w:r w:rsidRPr="00DB70B7">
              <w:rPr>
                <w:rFonts w:cstheme="minorHAnsi"/>
                <w:color w:val="auto"/>
                <w:spacing w:val="-4"/>
                <w:sz w:val="28"/>
                <w:szCs w:val="28"/>
              </w:rPr>
              <w:t>КПП _______________</w:t>
            </w:r>
            <w:r w:rsidR="00F8366E" w:rsidRPr="00DB70B7">
              <w:rPr>
                <w:rFonts w:cstheme="minorHAnsi"/>
                <w:color w:val="auto"/>
                <w:spacing w:val="-4"/>
                <w:sz w:val="28"/>
                <w:szCs w:val="28"/>
              </w:rPr>
              <w:t>__________</w:t>
            </w:r>
          </w:p>
        </w:tc>
        <w:tc>
          <w:tcPr>
            <w:tcW w:w="4678" w:type="dxa"/>
            <w:vAlign w:val="center"/>
          </w:tcPr>
          <w:p w14:paraId="26531E42" w14:textId="77777777" w:rsidR="00256235" w:rsidRPr="00DB70B7" w:rsidRDefault="00256235" w:rsidP="00CA7CB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sz w:val="28"/>
                <w:szCs w:val="28"/>
              </w:rPr>
            </w:pPr>
            <w:r w:rsidRPr="00DB70B7">
              <w:rPr>
                <w:rFonts w:asciiTheme="minorHAnsi" w:hAnsiTheme="minorHAnsi" w:cstheme="minorHAnsi"/>
                <w:spacing w:val="-4"/>
                <w:sz w:val="28"/>
                <w:szCs w:val="28"/>
              </w:rPr>
              <w:t>КПП ______</w:t>
            </w:r>
            <w:r w:rsidR="00575333" w:rsidRPr="00DB70B7">
              <w:rPr>
                <w:rFonts w:asciiTheme="minorHAnsi" w:hAnsiTheme="minorHAnsi" w:cstheme="minorHAnsi"/>
                <w:spacing w:val="-4"/>
                <w:sz w:val="28"/>
                <w:szCs w:val="28"/>
              </w:rPr>
              <w:t>__________</w:t>
            </w:r>
            <w:r w:rsidRPr="00DB70B7">
              <w:rPr>
                <w:rFonts w:asciiTheme="minorHAnsi" w:hAnsiTheme="minorHAnsi" w:cstheme="minorHAnsi"/>
                <w:spacing w:val="-4"/>
                <w:sz w:val="28"/>
                <w:szCs w:val="28"/>
              </w:rPr>
              <w:t>_________</w:t>
            </w:r>
          </w:p>
        </w:tc>
      </w:tr>
      <w:tr w:rsidR="00F8366E" w:rsidRPr="00DB70B7" w14:paraId="4B535F16" w14:textId="77777777" w:rsidTr="00E426A5">
        <w:tc>
          <w:tcPr>
            <w:cnfStyle w:val="001000000000" w:firstRow="0" w:lastRow="0" w:firstColumn="1" w:lastColumn="0" w:oddVBand="0" w:evenVBand="0" w:oddHBand="0" w:evenHBand="0" w:firstRowFirstColumn="0" w:firstRowLastColumn="0" w:lastRowFirstColumn="0" w:lastRowLastColumn="0"/>
            <w:tcW w:w="4677" w:type="dxa"/>
            <w:vAlign w:val="center"/>
          </w:tcPr>
          <w:p w14:paraId="240B9278" w14:textId="77777777" w:rsidR="00F8366E" w:rsidRPr="00DB70B7" w:rsidRDefault="00F8366E" w:rsidP="00CA7CBB">
            <w:pPr>
              <w:pStyle w:val="VL0"/>
              <w:spacing w:before="0"/>
              <w:jc w:val="left"/>
              <w:rPr>
                <w:rFonts w:cstheme="minorHAnsi"/>
                <w:color w:val="auto"/>
                <w:spacing w:val="-4"/>
                <w:sz w:val="28"/>
                <w:szCs w:val="28"/>
              </w:rPr>
            </w:pPr>
            <w:r w:rsidRPr="00DB70B7">
              <w:rPr>
                <w:rFonts w:cstheme="minorHAnsi"/>
                <w:color w:val="auto"/>
                <w:spacing w:val="-4"/>
                <w:sz w:val="28"/>
                <w:szCs w:val="28"/>
              </w:rPr>
              <w:t>Адрес: ________________________</w:t>
            </w:r>
          </w:p>
        </w:tc>
        <w:tc>
          <w:tcPr>
            <w:tcW w:w="4678" w:type="dxa"/>
            <w:vAlign w:val="center"/>
          </w:tcPr>
          <w:p w14:paraId="6AFEC834" w14:textId="77777777" w:rsidR="00F8366E" w:rsidRPr="00DB70B7" w:rsidRDefault="00F8366E" w:rsidP="00CA7CBB">
            <w:pPr>
              <w:jc w:val="both"/>
              <w:cnfStyle w:val="000000000000" w:firstRow="0" w:lastRow="0" w:firstColumn="0" w:lastColumn="0" w:oddVBand="0" w:evenVBand="0" w:oddHBand="0" w:evenHBand="0" w:firstRowFirstColumn="0" w:firstRowLastColumn="0" w:lastRowFirstColumn="0" w:lastRowLastColumn="0"/>
              <w:rPr>
                <w:rFonts w:cstheme="minorHAnsi"/>
                <w:spacing w:val="-4"/>
                <w:sz w:val="28"/>
                <w:szCs w:val="28"/>
              </w:rPr>
            </w:pPr>
            <w:r w:rsidRPr="00DB70B7">
              <w:rPr>
                <w:rFonts w:cstheme="minorHAnsi"/>
                <w:spacing w:val="-4"/>
                <w:sz w:val="28"/>
                <w:szCs w:val="28"/>
              </w:rPr>
              <w:t>Адрес: ________________________</w:t>
            </w:r>
          </w:p>
        </w:tc>
      </w:tr>
      <w:tr w:rsidR="00256235" w:rsidRPr="00DB70B7" w14:paraId="0CE994EF" w14:textId="77777777" w:rsidTr="00E426A5">
        <w:tc>
          <w:tcPr>
            <w:cnfStyle w:val="001000000000" w:firstRow="0" w:lastRow="0" w:firstColumn="1" w:lastColumn="0" w:oddVBand="0" w:evenVBand="0" w:oddHBand="0" w:evenHBand="0" w:firstRowFirstColumn="0" w:firstRowLastColumn="0" w:lastRowFirstColumn="0" w:lastRowLastColumn="0"/>
            <w:tcW w:w="4677" w:type="dxa"/>
            <w:vAlign w:val="center"/>
          </w:tcPr>
          <w:p w14:paraId="5873B3EB" w14:textId="77777777" w:rsidR="00256235" w:rsidRPr="00DB70B7" w:rsidRDefault="00B53DEB" w:rsidP="00CA7CBB">
            <w:pPr>
              <w:pStyle w:val="VL0"/>
              <w:spacing w:before="0"/>
              <w:jc w:val="left"/>
              <w:rPr>
                <w:rFonts w:cstheme="minorHAnsi"/>
                <w:color w:val="auto"/>
                <w:spacing w:val="-4"/>
                <w:sz w:val="28"/>
                <w:szCs w:val="28"/>
              </w:rPr>
            </w:pPr>
            <w:r w:rsidRPr="00DB70B7">
              <w:rPr>
                <w:rFonts w:cstheme="minorHAnsi"/>
                <w:color w:val="auto"/>
                <w:spacing w:val="-4"/>
                <w:sz w:val="28"/>
                <w:szCs w:val="28"/>
              </w:rPr>
              <w:t>Реквизиты счета:</w:t>
            </w:r>
            <w:r w:rsidR="00F8366E" w:rsidRPr="00DB70B7">
              <w:rPr>
                <w:rFonts w:cstheme="minorHAnsi"/>
                <w:color w:val="auto"/>
                <w:spacing w:val="-4"/>
                <w:sz w:val="28"/>
                <w:szCs w:val="28"/>
              </w:rPr>
              <w:t xml:space="preserve"> _______________</w:t>
            </w:r>
          </w:p>
        </w:tc>
        <w:tc>
          <w:tcPr>
            <w:tcW w:w="4678" w:type="dxa"/>
            <w:vAlign w:val="center"/>
          </w:tcPr>
          <w:p w14:paraId="69CA31E9" w14:textId="77777777" w:rsidR="00256235" w:rsidRPr="00DB70B7" w:rsidRDefault="00575333" w:rsidP="00CA7CB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sz w:val="28"/>
                <w:szCs w:val="28"/>
              </w:rPr>
            </w:pPr>
            <w:r w:rsidRPr="00DB70B7">
              <w:rPr>
                <w:rFonts w:asciiTheme="minorHAnsi" w:hAnsiTheme="minorHAnsi" w:cstheme="minorHAnsi"/>
                <w:spacing w:val="-4"/>
                <w:sz w:val="28"/>
                <w:szCs w:val="28"/>
              </w:rPr>
              <w:t xml:space="preserve">Реквизиты </w:t>
            </w:r>
            <w:proofErr w:type="gramStart"/>
            <w:r w:rsidRPr="00DB70B7">
              <w:rPr>
                <w:rFonts w:asciiTheme="minorHAnsi" w:hAnsiTheme="minorHAnsi" w:cstheme="minorHAnsi"/>
                <w:spacing w:val="-4"/>
                <w:sz w:val="28"/>
                <w:szCs w:val="28"/>
              </w:rPr>
              <w:t>счета</w:t>
            </w:r>
            <w:r w:rsidR="00256235" w:rsidRPr="00DB70B7">
              <w:rPr>
                <w:rFonts w:asciiTheme="minorHAnsi" w:hAnsiTheme="minorHAnsi" w:cstheme="minorHAnsi"/>
                <w:spacing w:val="-4"/>
                <w:sz w:val="28"/>
                <w:szCs w:val="28"/>
              </w:rPr>
              <w:t>:</w:t>
            </w:r>
            <w:r w:rsidRPr="00DB70B7">
              <w:rPr>
                <w:rFonts w:asciiTheme="minorHAnsi" w:hAnsiTheme="minorHAnsi" w:cstheme="minorHAnsi"/>
                <w:spacing w:val="-4"/>
                <w:sz w:val="28"/>
                <w:szCs w:val="28"/>
              </w:rPr>
              <w:t>_</w:t>
            </w:r>
            <w:proofErr w:type="gramEnd"/>
            <w:r w:rsidRPr="00DB70B7">
              <w:rPr>
                <w:rFonts w:asciiTheme="minorHAnsi" w:hAnsiTheme="minorHAnsi" w:cstheme="minorHAnsi"/>
                <w:spacing w:val="-4"/>
                <w:sz w:val="28"/>
                <w:szCs w:val="28"/>
              </w:rPr>
              <w:t>_______________</w:t>
            </w:r>
          </w:p>
        </w:tc>
      </w:tr>
      <w:tr w:rsidR="00256235" w:rsidRPr="00DB70B7" w14:paraId="275D2464" w14:textId="77777777" w:rsidTr="00E426A5">
        <w:tc>
          <w:tcPr>
            <w:cnfStyle w:val="001000000000" w:firstRow="0" w:lastRow="0" w:firstColumn="1" w:lastColumn="0" w:oddVBand="0" w:evenVBand="0" w:oddHBand="0" w:evenHBand="0" w:firstRowFirstColumn="0" w:firstRowLastColumn="0" w:lastRowFirstColumn="0" w:lastRowLastColumn="0"/>
            <w:tcW w:w="4677" w:type="dxa"/>
            <w:vAlign w:val="center"/>
          </w:tcPr>
          <w:p w14:paraId="78034DC4" w14:textId="77777777" w:rsidR="00256235" w:rsidRPr="00DB70B7" w:rsidRDefault="00256235" w:rsidP="00CA7CBB">
            <w:pPr>
              <w:pStyle w:val="VL0"/>
              <w:spacing w:before="0"/>
              <w:jc w:val="center"/>
              <w:rPr>
                <w:rFonts w:cstheme="minorHAnsi"/>
                <w:color w:val="auto"/>
                <w:spacing w:val="-4"/>
                <w:sz w:val="28"/>
                <w:szCs w:val="28"/>
              </w:rPr>
            </w:pPr>
            <w:r w:rsidRPr="00DB70B7">
              <w:rPr>
                <w:rFonts w:cstheme="minorHAnsi"/>
                <w:color w:val="auto"/>
                <w:spacing w:val="-4"/>
                <w:sz w:val="28"/>
                <w:szCs w:val="28"/>
              </w:rPr>
              <w:t>_____________________________</w:t>
            </w:r>
          </w:p>
          <w:p w14:paraId="31CB5A34" w14:textId="77777777" w:rsidR="00256235" w:rsidRPr="00DB70B7" w:rsidRDefault="00256235" w:rsidP="00CA7CBB">
            <w:pPr>
              <w:pStyle w:val="VL0"/>
              <w:spacing w:before="0"/>
              <w:jc w:val="center"/>
              <w:rPr>
                <w:rFonts w:cstheme="minorHAnsi"/>
                <w:color w:val="auto"/>
                <w:spacing w:val="-4"/>
              </w:rPr>
            </w:pPr>
            <w:r w:rsidRPr="00DB70B7">
              <w:rPr>
                <w:rFonts w:cstheme="minorHAnsi"/>
                <w:color w:val="auto"/>
                <w:spacing w:val="-4"/>
              </w:rPr>
              <w:t>(должность представителя)</w:t>
            </w:r>
          </w:p>
        </w:tc>
        <w:tc>
          <w:tcPr>
            <w:tcW w:w="4678" w:type="dxa"/>
            <w:vAlign w:val="center"/>
          </w:tcPr>
          <w:p w14:paraId="61505C6C" w14:textId="77777777" w:rsidR="00256235" w:rsidRPr="00DB70B7" w:rsidRDefault="00256235" w:rsidP="00CA7CBB">
            <w:pPr>
              <w:pStyle w:val="VL0"/>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sz w:val="28"/>
                <w:szCs w:val="28"/>
              </w:rPr>
            </w:pPr>
            <w:r w:rsidRPr="00DB70B7">
              <w:rPr>
                <w:rFonts w:asciiTheme="minorHAnsi" w:hAnsiTheme="minorHAnsi" w:cstheme="minorHAnsi"/>
                <w:color w:val="auto"/>
                <w:spacing w:val="-4"/>
                <w:sz w:val="28"/>
                <w:szCs w:val="28"/>
              </w:rPr>
              <w:t>_____________________________</w:t>
            </w:r>
          </w:p>
          <w:p w14:paraId="62F68BC6" w14:textId="77777777" w:rsidR="00256235" w:rsidRPr="00DB70B7" w:rsidRDefault="00256235" w:rsidP="00CA7CBB">
            <w:pPr>
              <w:pStyle w:val="VL0"/>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rPr>
            </w:pPr>
            <w:r w:rsidRPr="00DB70B7">
              <w:rPr>
                <w:rFonts w:asciiTheme="minorHAnsi" w:hAnsiTheme="minorHAnsi" w:cstheme="minorHAnsi"/>
                <w:color w:val="auto"/>
                <w:spacing w:val="-4"/>
              </w:rPr>
              <w:t>(должность представителя)</w:t>
            </w:r>
          </w:p>
        </w:tc>
      </w:tr>
      <w:tr w:rsidR="00256235" w:rsidRPr="00DB70B7" w14:paraId="397255E7" w14:textId="77777777" w:rsidTr="00E426A5">
        <w:tc>
          <w:tcPr>
            <w:cnfStyle w:val="001000000000" w:firstRow="0" w:lastRow="0" w:firstColumn="1" w:lastColumn="0" w:oddVBand="0" w:evenVBand="0" w:oddHBand="0" w:evenHBand="0" w:firstRowFirstColumn="0" w:firstRowLastColumn="0" w:lastRowFirstColumn="0" w:lastRowLastColumn="0"/>
            <w:tcW w:w="4677" w:type="dxa"/>
            <w:vAlign w:val="center"/>
          </w:tcPr>
          <w:p w14:paraId="3B49D4AA" w14:textId="77777777" w:rsidR="00256235" w:rsidRPr="00DB70B7" w:rsidRDefault="00256235" w:rsidP="00CA7CBB">
            <w:pPr>
              <w:pStyle w:val="VL0"/>
              <w:spacing w:before="0"/>
              <w:jc w:val="center"/>
              <w:rPr>
                <w:rFonts w:cstheme="minorHAnsi"/>
                <w:color w:val="auto"/>
                <w:spacing w:val="-4"/>
              </w:rPr>
            </w:pPr>
            <w:r w:rsidRPr="00DB70B7">
              <w:rPr>
                <w:rFonts w:cstheme="minorHAnsi"/>
                <w:color w:val="auto"/>
                <w:spacing w:val="-4"/>
              </w:rPr>
              <w:t>______________________________</w:t>
            </w:r>
          </w:p>
          <w:p w14:paraId="1A704A69" w14:textId="77777777" w:rsidR="00256235" w:rsidRPr="00DB70B7" w:rsidRDefault="00256235" w:rsidP="00CA7CBB">
            <w:pPr>
              <w:pStyle w:val="VL0"/>
              <w:spacing w:before="0"/>
              <w:jc w:val="center"/>
              <w:rPr>
                <w:rFonts w:cstheme="minorHAnsi"/>
                <w:color w:val="auto"/>
                <w:spacing w:val="-4"/>
              </w:rPr>
            </w:pPr>
            <w:r w:rsidRPr="00DB70B7">
              <w:rPr>
                <w:rFonts w:cstheme="minorHAnsi"/>
                <w:color w:val="auto"/>
                <w:spacing w:val="-4"/>
              </w:rPr>
              <w:t>(подпись, фамилия и инициалы представителя)</w:t>
            </w:r>
          </w:p>
        </w:tc>
        <w:tc>
          <w:tcPr>
            <w:tcW w:w="4678" w:type="dxa"/>
            <w:vAlign w:val="center"/>
          </w:tcPr>
          <w:p w14:paraId="60E37103" w14:textId="77777777" w:rsidR="00256235" w:rsidRPr="00DB70B7" w:rsidRDefault="00256235" w:rsidP="00CA7CBB">
            <w:pPr>
              <w:pStyle w:val="VL0"/>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rPr>
            </w:pPr>
            <w:r w:rsidRPr="00DB70B7">
              <w:rPr>
                <w:rFonts w:asciiTheme="minorHAnsi" w:hAnsiTheme="minorHAnsi" w:cstheme="minorHAnsi"/>
                <w:color w:val="auto"/>
                <w:spacing w:val="-4"/>
              </w:rPr>
              <w:t>______________________________</w:t>
            </w:r>
          </w:p>
          <w:p w14:paraId="10737C40" w14:textId="77777777" w:rsidR="00256235" w:rsidRPr="00DB70B7" w:rsidRDefault="00256235" w:rsidP="00CA7CBB">
            <w:pPr>
              <w:pStyle w:val="VL0"/>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rPr>
            </w:pPr>
            <w:r w:rsidRPr="00DB70B7">
              <w:rPr>
                <w:rFonts w:asciiTheme="minorHAnsi" w:hAnsiTheme="minorHAnsi" w:cstheme="minorHAnsi"/>
                <w:color w:val="auto"/>
                <w:spacing w:val="-4"/>
              </w:rPr>
              <w:t>(подпись, фамилия и инициалы представителя)</w:t>
            </w:r>
          </w:p>
        </w:tc>
      </w:tr>
    </w:tbl>
    <w:p w14:paraId="725650A9" w14:textId="77777777" w:rsidR="00A96D07" w:rsidRPr="00DB70B7" w:rsidRDefault="00A96D07" w:rsidP="00CA7CBB">
      <w:pPr>
        <w:spacing w:after="0" w:line="240" w:lineRule="auto"/>
        <w:rPr>
          <w:rFonts w:eastAsia="Calibri" w:cstheme="minorHAnsi"/>
          <w:color w:val="141618" w:themeColor="accent6" w:themeShade="1A"/>
          <w:spacing w:val="-4"/>
          <w:sz w:val="28"/>
          <w:szCs w:val="28"/>
        </w:rPr>
      </w:pPr>
      <w:r w:rsidRPr="00DB70B7">
        <w:rPr>
          <w:rFonts w:cstheme="minorHAnsi"/>
          <w:spacing w:val="-4"/>
          <w:sz w:val="28"/>
          <w:szCs w:val="28"/>
        </w:rPr>
        <w:br w:type="page"/>
      </w:r>
    </w:p>
    <w:p w14:paraId="74616A1D" w14:textId="77777777" w:rsidR="00B33379" w:rsidRPr="00DB70B7" w:rsidRDefault="00A90920" w:rsidP="00CA7CBB">
      <w:pPr>
        <w:spacing w:after="0" w:line="240" w:lineRule="auto"/>
        <w:ind w:left="2552"/>
        <w:jc w:val="right"/>
        <w:rPr>
          <w:rFonts w:cstheme="minorHAnsi"/>
          <w:spacing w:val="-4"/>
          <w:sz w:val="28"/>
          <w:szCs w:val="28"/>
        </w:rPr>
      </w:pPr>
      <w:r w:rsidRPr="00DB70B7">
        <w:rPr>
          <w:rFonts w:cstheme="minorHAnsi"/>
          <w:b/>
          <w:spacing w:val="-4"/>
          <w:sz w:val="28"/>
          <w:szCs w:val="28"/>
        </w:rPr>
        <w:lastRenderedPageBreak/>
        <w:t>Приложение № 1</w:t>
      </w:r>
      <w:r w:rsidR="00D95562" w:rsidRPr="00DB70B7">
        <w:rPr>
          <w:rFonts w:cstheme="minorHAnsi"/>
          <w:b/>
          <w:spacing w:val="-4"/>
          <w:sz w:val="28"/>
          <w:szCs w:val="28"/>
        </w:rPr>
        <w:t xml:space="preserve"> к </w:t>
      </w:r>
      <w:r w:rsidR="008C5C85" w:rsidRPr="00DB70B7">
        <w:rPr>
          <w:rFonts w:cstheme="minorHAnsi"/>
          <w:b/>
          <w:spacing w:val="-4"/>
          <w:sz w:val="28"/>
          <w:szCs w:val="28"/>
        </w:rPr>
        <w:t>Контракту</w:t>
      </w:r>
      <w:r w:rsidRPr="00DB70B7">
        <w:rPr>
          <w:rFonts w:cstheme="minorHAnsi"/>
          <w:b/>
          <w:spacing w:val="-4"/>
          <w:sz w:val="28"/>
          <w:szCs w:val="28"/>
        </w:rPr>
        <w:br/>
      </w:r>
    </w:p>
    <w:p w14:paraId="5830CB27" w14:textId="77777777" w:rsidR="00B33379" w:rsidRPr="00DB70B7" w:rsidRDefault="00B33379" w:rsidP="00CA7CBB">
      <w:pPr>
        <w:pStyle w:val="11"/>
        <w:jc w:val="center"/>
        <w:rPr>
          <w:rFonts w:asciiTheme="minorHAnsi" w:hAnsiTheme="minorHAnsi" w:cstheme="minorHAnsi"/>
          <w:b/>
          <w:bCs/>
          <w:spacing w:val="-4"/>
          <w:sz w:val="28"/>
          <w:szCs w:val="28"/>
        </w:rPr>
      </w:pPr>
      <w:r w:rsidRPr="00DB70B7">
        <w:rPr>
          <w:rFonts w:asciiTheme="minorHAnsi" w:hAnsiTheme="minorHAnsi" w:cstheme="minorHAnsi"/>
          <w:b/>
          <w:spacing w:val="-4"/>
          <w:sz w:val="28"/>
          <w:szCs w:val="28"/>
        </w:rPr>
        <w:t>ТЕХНИЧЕСКОЕ ЗАДАНИЕ</w:t>
      </w:r>
      <w:r w:rsidRPr="00DB70B7">
        <w:rPr>
          <w:rFonts w:asciiTheme="minorHAnsi" w:hAnsiTheme="minorHAnsi" w:cstheme="minorHAnsi"/>
          <w:b/>
          <w:spacing w:val="-4"/>
          <w:sz w:val="28"/>
          <w:szCs w:val="28"/>
        </w:rPr>
        <w:br/>
      </w:r>
      <w:r w:rsidRPr="00DB70B7">
        <w:rPr>
          <w:rFonts w:asciiTheme="minorHAnsi" w:hAnsiTheme="minorHAnsi" w:cstheme="minorHAnsi"/>
          <w:b/>
          <w:bCs/>
          <w:spacing w:val="-4"/>
          <w:sz w:val="28"/>
          <w:szCs w:val="28"/>
        </w:rPr>
        <w:t xml:space="preserve">на осуществление строительного контроля на </w:t>
      </w:r>
      <w:r w:rsidR="00357E4B" w:rsidRPr="00DB70B7">
        <w:rPr>
          <w:rFonts w:asciiTheme="minorHAnsi" w:hAnsiTheme="minorHAnsi" w:cstheme="minorHAnsi"/>
          <w:b/>
          <w:bCs/>
          <w:spacing w:val="-4"/>
          <w:sz w:val="28"/>
          <w:szCs w:val="28"/>
        </w:rPr>
        <w:t>Объекте</w:t>
      </w:r>
    </w:p>
    <w:p w14:paraId="62EE714E" w14:textId="77777777" w:rsidR="003A2EB2" w:rsidRPr="00DB70B7" w:rsidRDefault="001A6799" w:rsidP="00CA7CBB">
      <w:pPr>
        <w:pStyle w:val="11"/>
        <w:numPr>
          <w:ilvl w:val="0"/>
          <w:numId w:val="5"/>
        </w:numPr>
        <w:spacing w:before="240" w:after="240"/>
        <w:ind w:left="567" w:right="-6" w:hanging="567"/>
        <w:jc w:val="center"/>
        <w:rPr>
          <w:rFonts w:asciiTheme="minorHAnsi" w:hAnsiTheme="minorHAnsi" w:cstheme="minorHAnsi"/>
          <w:b/>
          <w:spacing w:val="-4"/>
          <w:sz w:val="28"/>
          <w:szCs w:val="28"/>
        </w:rPr>
      </w:pPr>
      <w:r w:rsidRPr="00DB70B7">
        <w:rPr>
          <w:rFonts w:asciiTheme="minorHAnsi" w:hAnsiTheme="minorHAnsi" w:cstheme="minorHAnsi"/>
          <w:b/>
          <w:spacing w:val="-4"/>
          <w:sz w:val="28"/>
          <w:szCs w:val="28"/>
        </w:rPr>
        <w:t>Обязанности Исполнителя</w:t>
      </w:r>
      <w:r w:rsidR="0029058B" w:rsidRPr="00DB70B7">
        <w:rPr>
          <w:rFonts w:asciiTheme="minorHAnsi" w:hAnsiTheme="minorHAnsi" w:cstheme="minorHAnsi"/>
          <w:b/>
          <w:spacing w:val="-4"/>
          <w:sz w:val="28"/>
          <w:szCs w:val="28"/>
        </w:rPr>
        <w:t xml:space="preserve"> </w:t>
      </w:r>
    </w:p>
    <w:p w14:paraId="707DAAE1" w14:textId="77777777" w:rsidR="008C5C85" w:rsidRPr="00DB70B7" w:rsidRDefault="008C5C85" w:rsidP="00CA7CBB">
      <w:pPr>
        <w:pStyle w:val="11"/>
        <w:numPr>
          <w:ilvl w:val="1"/>
          <w:numId w:val="5"/>
        </w:numPr>
        <w:ind w:left="0" w:right="-6" w:firstLine="567"/>
        <w:jc w:val="both"/>
        <w:rPr>
          <w:rFonts w:asciiTheme="minorHAnsi" w:hAnsiTheme="minorHAnsi" w:cstheme="minorHAnsi"/>
          <w:spacing w:val="-4"/>
          <w:sz w:val="28"/>
          <w:szCs w:val="28"/>
        </w:rPr>
      </w:pPr>
      <w:r w:rsidRPr="00DB70B7">
        <w:rPr>
          <w:sz w:val="28"/>
          <w:szCs w:val="28"/>
        </w:rPr>
        <w:t>При</w:t>
      </w:r>
      <w:r w:rsidRPr="00DB70B7">
        <w:rPr>
          <w:rFonts w:asciiTheme="minorHAnsi" w:hAnsiTheme="minorHAnsi" w:cstheme="minorHAnsi"/>
          <w:spacing w:val="-4"/>
          <w:sz w:val="28"/>
          <w:szCs w:val="28"/>
        </w:rPr>
        <w:t xml:space="preserve"> осуществлении строительного контроля в интересах Заказчика Исполнитель:</w:t>
      </w:r>
    </w:p>
    <w:p w14:paraId="20116902" w14:textId="25DD3F45" w:rsidR="008C5C85" w:rsidRPr="00DB70B7" w:rsidRDefault="008C5C85" w:rsidP="00CA7CBB">
      <w:pPr>
        <w:pStyle w:val="11"/>
        <w:numPr>
          <w:ilvl w:val="0"/>
          <w:numId w:val="20"/>
        </w:numPr>
        <w:ind w:left="0" w:right="-6"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проверяет полноту и соблюдение установленных сроков выполнения </w:t>
      </w:r>
      <w:r w:rsidR="001B059F" w:rsidRPr="00DB70B7">
        <w:rPr>
          <w:rFonts w:asciiTheme="minorHAnsi" w:hAnsiTheme="minorHAnsi" w:cstheme="minorHAnsi"/>
          <w:spacing w:val="-4"/>
          <w:sz w:val="28"/>
          <w:szCs w:val="28"/>
        </w:rPr>
        <w:t>Генподрядч</w:t>
      </w:r>
      <w:r w:rsidRPr="00DB70B7">
        <w:rPr>
          <w:rFonts w:asciiTheme="minorHAnsi" w:hAnsiTheme="minorHAnsi" w:cstheme="minorHAnsi"/>
          <w:spacing w:val="-4"/>
          <w:sz w:val="28"/>
          <w:szCs w:val="28"/>
        </w:rPr>
        <w:t>иком входного контроля</w:t>
      </w:r>
      <w:r w:rsidRPr="00DB70B7">
        <w:rPr>
          <w:rFonts w:cstheme="minorHAnsi"/>
          <w:spacing w:val="-4"/>
          <w:sz w:val="28"/>
          <w:szCs w:val="28"/>
        </w:rPr>
        <w:t>, представляющего собой</w:t>
      </w:r>
      <w:r w:rsidRPr="00DB70B7">
        <w:rPr>
          <w:rFonts w:asciiTheme="minorHAnsi" w:hAnsiTheme="minorHAnsi" w:cstheme="minorHAnsi"/>
          <w:spacing w:val="-4"/>
          <w:sz w:val="28"/>
          <w:szCs w:val="28"/>
        </w:rPr>
        <w:t xml:space="preserve"> </w:t>
      </w:r>
      <w:r w:rsidRPr="00DB70B7">
        <w:rPr>
          <w:sz w:val="28"/>
          <w:szCs w:val="28"/>
        </w:rPr>
        <w:t xml:space="preserve">проверку качества строительных материалов, изделий, конструкций и оборудования, поставленных для строительства Объекта (далее </w:t>
      </w:r>
      <w:r w:rsidR="00F2288D" w:rsidRPr="00DB70B7">
        <w:rPr>
          <w:rFonts w:cstheme="minorHAnsi"/>
          <w:spacing w:val="-4"/>
          <w:sz w:val="28"/>
          <w:szCs w:val="28"/>
        </w:rPr>
        <w:t>—</w:t>
      </w:r>
      <w:r w:rsidRPr="00DB70B7">
        <w:rPr>
          <w:sz w:val="28"/>
          <w:szCs w:val="28"/>
        </w:rPr>
        <w:t xml:space="preserve"> </w:t>
      </w:r>
      <w:r w:rsidRPr="00DB70B7">
        <w:rPr>
          <w:b/>
          <w:sz w:val="28"/>
          <w:szCs w:val="28"/>
        </w:rPr>
        <w:t xml:space="preserve">Входной контроль </w:t>
      </w:r>
      <w:r w:rsidR="001B059F" w:rsidRPr="00DB70B7">
        <w:rPr>
          <w:b/>
          <w:sz w:val="28"/>
          <w:szCs w:val="28"/>
        </w:rPr>
        <w:t>Генподрядч</w:t>
      </w:r>
      <w:r w:rsidRPr="00DB70B7">
        <w:rPr>
          <w:b/>
          <w:sz w:val="28"/>
          <w:szCs w:val="28"/>
        </w:rPr>
        <w:t>ика</w:t>
      </w:r>
      <w:r w:rsidRPr="00DB70B7">
        <w:rPr>
          <w:sz w:val="28"/>
          <w:szCs w:val="28"/>
        </w:rPr>
        <w:t xml:space="preserve">), а также </w:t>
      </w:r>
      <w:r w:rsidRPr="00DB70B7">
        <w:rPr>
          <w:rFonts w:asciiTheme="minorHAnsi" w:hAnsiTheme="minorHAnsi" w:cstheme="minorHAnsi"/>
          <w:spacing w:val="-4"/>
          <w:sz w:val="28"/>
          <w:szCs w:val="28"/>
        </w:rPr>
        <w:t xml:space="preserve">достоверность документирования результатов Входного контроля </w:t>
      </w:r>
      <w:r w:rsidR="001B059F" w:rsidRPr="00DB70B7">
        <w:rPr>
          <w:rFonts w:asciiTheme="minorHAnsi" w:hAnsiTheme="minorHAnsi" w:cstheme="minorHAnsi"/>
          <w:spacing w:val="-4"/>
          <w:sz w:val="28"/>
          <w:szCs w:val="28"/>
        </w:rPr>
        <w:t>Генподрядч</w:t>
      </w:r>
      <w:r w:rsidRPr="00DB70B7">
        <w:rPr>
          <w:rFonts w:asciiTheme="minorHAnsi" w:hAnsiTheme="minorHAnsi" w:cstheme="minorHAnsi"/>
          <w:spacing w:val="-4"/>
          <w:sz w:val="28"/>
          <w:szCs w:val="28"/>
        </w:rPr>
        <w:t xml:space="preserve">ика, в том числе проверяет наличие у </w:t>
      </w:r>
      <w:r w:rsidR="001B059F" w:rsidRPr="00DB70B7">
        <w:rPr>
          <w:rFonts w:asciiTheme="minorHAnsi" w:hAnsiTheme="minorHAnsi" w:cstheme="minorHAnsi"/>
          <w:spacing w:val="-4"/>
          <w:sz w:val="28"/>
          <w:szCs w:val="28"/>
        </w:rPr>
        <w:t>Генподрядч</w:t>
      </w:r>
      <w:r w:rsidRPr="00DB70B7">
        <w:rPr>
          <w:rFonts w:asciiTheme="minorHAnsi" w:hAnsiTheme="minorHAnsi" w:cstheme="minorHAnsi"/>
          <w:spacing w:val="-4"/>
          <w:sz w:val="28"/>
          <w:szCs w:val="28"/>
        </w:rPr>
        <w:t>ика документов о качестве (сертификатов в установленных законодательством Российской Федерации случаях) на используемые им при строительстве Объекта материалы, оборудование, конструкции и изделия;</w:t>
      </w:r>
    </w:p>
    <w:p w14:paraId="56F64186" w14:textId="74073EB4" w:rsidR="008C5C85" w:rsidRPr="00DB70B7" w:rsidRDefault="008C5C85" w:rsidP="00CA7CBB">
      <w:pPr>
        <w:pStyle w:val="11"/>
        <w:numPr>
          <w:ilvl w:val="0"/>
          <w:numId w:val="20"/>
        </w:numPr>
        <w:ind w:left="0" w:right="-6" w:firstLine="567"/>
        <w:jc w:val="both"/>
        <w:rPr>
          <w:sz w:val="28"/>
          <w:szCs w:val="28"/>
        </w:rPr>
      </w:pPr>
      <w:r w:rsidRPr="00DB70B7">
        <w:rPr>
          <w:rFonts w:asciiTheme="minorHAnsi" w:hAnsiTheme="minorHAnsi" w:cstheme="minorHAnsi"/>
          <w:spacing w:val="-4"/>
          <w:sz w:val="28"/>
          <w:szCs w:val="28"/>
        </w:rPr>
        <w:t xml:space="preserve">проверяет выполнение </w:t>
      </w:r>
      <w:r w:rsidR="001B059F" w:rsidRPr="00DB70B7">
        <w:rPr>
          <w:rFonts w:asciiTheme="minorHAnsi" w:hAnsiTheme="minorHAnsi" w:cstheme="minorHAnsi"/>
          <w:spacing w:val="-4"/>
          <w:sz w:val="28"/>
          <w:szCs w:val="28"/>
        </w:rPr>
        <w:t>Генподрядч</w:t>
      </w:r>
      <w:r w:rsidRPr="00DB70B7">
        <w:rPr>
          <w:rFonts w:asciiTheme="minorHAnsi" w:hAnsiTheme="minorHAnsi" w:cstheme="minorHAnsi"/>
          <w:spacing w:val="-4"/>
          <w:sz w:val="28"/>
          <w:szCs w:val="28"/>
        </w:rPr>
        <w:t xml:space="preserve">иком контрольных мероприятий по соблюдению правил </w:t>
      </w:r>
      <w:r w:rsidRPr="00DB70B7">
        <w:rPr>
          <w:sz w:val="28"/>
          <w:szCs w:val="28"/>
        </w:rPr>
        <w:t xml:space="preserve">складирования и хранения используемых при строительстве Объектов материалов, оборудования, изделий, конструкций (далее </w:t>
      </w:r>
      <w:r w:rsidR="00F2288D" w:rsidRPr="00DB70B7">
        <w:rPr>
          <w:rFonts w:cstheme="minorHAnsi"/>
          <w:spacing w:val="-4"/>
          <w:sz w:val="28"/>
          <w:szCs w:val="28"/>
        </w:rPr>
        <w:t>—</w:t>
      </w:r>
      <w:r w:rsidRPr="00DB70B7">
        <w:rPr>
          <w:sz w:val="28"/>
          <w:szCs w:val="28"/>
        </w:rPr>
        <w:t xml:space="preserve"> </w:t>
      </w:r>
      <w:r w:rsidRPr="00DB70B7">
        <w:rPr>
          <w:b/>
          <w:sz w:val="28"/>
          <w:szCs w:val="28"/>
        </w:rPr>
        <w:t>Правила складирования и хранения</w:t>
      </w:r>
      <w:r w:rsidRPr="00DB70B7">
        <w:rPr>
          <w:sz w:val="28"/>
          <w:szCs w:val="28"/>
        </w:rPr>
        <w:t>) и достоверность документирования результатов таких мероприятий;</w:t>
      </w:r>
    </w:p>
    <w:p w14:paraId="403C9CAD" w14:textId="77777777" w:rsidR="008C5C85" w:rsidRPr="00DB70B7" w:rsidRDefault="008C5C85" w:rsidP="00CA7CBB">
      <w:pPr>
        <w:pStyle w:val="11"/>
        <w:numPr>
          <w:ilvl w:val="0"/>
          <w:numId w:val="20"/>
        </w:numPr>
        <w:ind w:left="0" w:right="-6" w:firstLine="567"/>
        <w:jc w:val="both"/>
        <w:rPr>
          <w:sz w:val="28"/>
          <w:szCs w:val="28"/>
        </w:rPr>
      </w:pPr>
      <w:r w:rsidRPr="00DB70B7">
        <w:rPr>
          <w:sz w:val="28"/>
          <w:szCs w:val="28"/>
        </w:rPr>
        <w:t xml:space="preserve">при выявлении нарушений </w:t>
      </w:r>
      <w:r w:rsidR="001B059F" w:rsidRPr="00DB70B7">
        <w:rPr>
          <w:sz w:val="28"/>
          <w:szCs w:val="28"/>
        </w:rPr>
        <w:t>Генподрядч</w:t>
      </w:r>
      <w:r w:rsidRPr="00DB70B7">
        <w:rPr>
          <w:sz w:val="28"/>
          <w:szCs w:val="28"/>
        </w:rPr>
        <w:t xml:space="preserve">иком Правил складирования и хранения запрещает </w:t>
      </w:r>
      <w:r w:rsidR="001B059F" w:rsidRPr="00DB70B7">
        <w:rPr>
          <w:sz w:val="28"/>
          <w:szCs w:val="28"/>
        </w:rPr>
        <w:t>Генподрядч</w:t>
      </w:r>
      <w:r w:rsidRPr="00DB70B7">
        <w:rPr>
          <w:sz w:val="28"/>
          <w:szCs w:val="28"/>
        </w:rPr>
        <w:t>ику применение неправильно складированных и хранящихся материалов, оборудования, изделий, конструкций;</w:t>
      </w:r>
    </w:p>
    <w:p w14:paraId="7053815F" w14:textId="77777777" w:rsidR="008C5C85" w:rsidRPr="00DB70B7" w:rsidRDefault="008C5C85" w:rsidP="00CA7CBB">
      <w:pPr>
        <w:pStyle w:val="11"/>
        <w:numPr>
          <w:ilvl w:val="0"/>
          <w:numId w:val="20"/>
        </w:numPr>
        <w:ind w:left="0" w:right="-6" w:firstLine="567"/>
        <w:jc w:val="both"/>
        <w:rPr>
          <w:rFonts w:asciiTheme="minorHAnsi" w:hAnsiTheme="minorHAnsi" w:cstheme="minorHAnsi"/>
          <w:spacing w:val="-4"/>
          <w:sz w:val="28"/>
          <w:szCs w:val="28"/>
        </w:rPr>
      </w:pPr>
      <w:r w:rsidRPr="00DB70B7">
        <w:rPr>
          <w:sz w:val="28"/>
          <w:szCs w:val="28"/>
        </w:rPr>
        <w:t xml:space="preserve">в случае если в ходе проверки соблюдения </w:t>
      </w:r>
      <w:r w:rsidR="001B059F" w:rsidRPr="00DB70B7">
        <w:rPr>
          <w:sz w:val="28"/>
          <w:szCs w:val="28"/>
        </w:rPr>
        <w:t>Генподрядч</w:t>
      </w:r>
      <w:r w:rsidRPr="00DB70B7">
        <w:rPr>
          <w:sz w:val="28"/>
          <w:szCs w:val="28"/>
        </w:rPr>
        <w:t>иком Правил складирования и хранения выявлены соответствующие нарушения, контролирует, чтобы материалы, оборудование, изделия, конструкции, складированные или хранившиеся с нарушением, не использовались</w:t>
      </w:r>
      <w:r w:rsidRPr="00DB70B7">
        <w:rPr>
          <w:rFonts w:asciiTheme="minorHAnsi" w:hAnsiTheme="minorHAnsi" w:cstheme="minorHAnsi"/>
          <w:spacing w:val="-4"/>
          <w:sz w:val="28"/>
          <w:szCs w:val="28"/>
        </w:rPr>
        <w:t xml:space="preserve"> при строительстве Объекта впредь до подтверждения </w:t>
      </w:r>
      <w:r w:rsidR="001B059F" w:rsidRPr="00DB70B7">
        <w:rPr>
          <w:rFonts w:asciiTheme="minorHAnsi" w:hAnsiTheme="minorHAnsi" w:cstheme="minorHAnsi"/>
          <w:spacing w:val="-4"/>
          <w:sz w:val="28"/>
          <w:szCs w:val="28"/>
        </w:rPr>
        <w:t>Генподрядч</w:t>
      </w:r>
      <w:r w:rsidRPr="00DB70B7">
        <w:rPr>
          <w:rFonts w:asciiTheme="minorHAnsi" w:hAnsiTheme="minorHAnsi" w:cstheme="minorHAnsi"/>
          <w:spacing w:val="-4"/>
          <w:sz w:val="28"/>
          <w:szCs w:val="28"/>
        </w:rPr>
        <w:t xml:space="preserve">иком соответствия показателей качества </w:t>
      </w:r>
      <w:r w:rsidRPr="00DB70B7">
        <w:rPr>
          <w:sz w:val="28"/>
          <w:szCs w:val="28"/>
        </w:rPr>
        <w:t>материалы, оборудование, изделия, конструкции</w:t>
      </w:r>
      <w:r w:rsidRPr="00DB70B7">
        <w:rPr>
          <w:rFonts w:asciiTheme="minorHAnsi" w:hAnsiTheme="minorHAnsi" w:cstheme="minorHAnsi"/>
          <w:spacing w:val="-4"/>
          <w:sz w:val="28"/>
          <w:szCs w:val="28"/>
        </w:rPr>
        <w:t xml:space="preserve"> требованиям Проектной документации и Рабочей документации, технических регламентов, сводов правил, стандартов и принятия Заказчиком и (или) Техническим заказчиком (при наличии) решения о возможности применения </w:t>
      </w:r>
      <w:r w:rsidR="001B059F" w:rsidRPr="00DB70B7">
        <w:rPr>
          <w:rFonts w:asciiTheme="minorHAnsi" w:hAnsiTheme="minorHAnsi" w:cstheme="minorHAnsi"/>
          <w:spacing w:val="-4"/>
          <w:sz w:val="28"/>
          <w:szCs w:val="28"/>
        </w:rPr>
        <w:t>Генподрядч</w:t>
      </w:r>
      <w:r w:rsidRPr="00DB70B7">
        <w:rPr>
          <w:rFonts w:asciiTheme="minorHAnsi" w:hAnsiTheme="minorHAnsi" w:cstheme="minorHAnsi"/>
          <w:spacing w:val="-4"/>
          <w:sz w:val="28"/>
          <w:szCs w:val="28"/>
        </w:rPr>
        <w:t>иком неправильно складированных и хранимых материалов, оборудования, конструкций и изделий без ущерба качеству строительства Объекта;</w:t>
      </w:r>
    </w:p>
    <w:p w14:paraId="4E970243" w14:textId="1C3A1A36" w:rsidR="008C5C85" w:rsidRPr="00DB70B7" w:rsidRDefault="008C5C85" w:rsidP="00CA7CBB">
      <w:pPr>
        <w:pStyle w:val="11"/>
        <w:numPr>
          <w:ilvl w:val="0"/>
          <w:numId w:val="20"/>
        </w:numPr>
        <w:ind w:left="0" w:right="-6" w:firstLine="567"/>
        <w:jc w:val="both"/>
        <w:rPr>
          <w:rFonts w:asciiTheme="minorHAnsi" w:hAnsiTheme="minorHAnsi" w:cstheme="minorHAnsi"/>
          <w:spacing w:val="-4"/>
          <w:sz w:val="28"/>
          <w:szCs w:val="28"/>
        </w:rPr>
      </w:pPr>
      <w:r w:rsidRPr="00DB70B7">
        <w:rPr>
          <w:sz w:val="28"/>
          <w:szCs w:val="28"/>
        </w:rPr>
        <w:t>проводит</w:t>
      </w:r>
      <w:r w:rsidRPr="00DB70B7">
        <w:rPr>
          <w:rFonts w:asciiTheme="minorHAnsi" w:hAnsiTheme="minorHAnsi" w:cstheme="minorHAnsi"/>
          <w:spacing w:val="-4"/>
          <w:sz w:val="28"/>
          <w:szCs w:val="28"/>
        </w:rPr>
        <w:t xml:space="preserve"> контроль за выполнением работ, которые оказывают влияние на безопасность Объекта и в соответствии с технологией строительства, контроль за выполнением которых не может быть проведен после выполнения других работ (далее </w:t>
      </w:r>
      <w:r w:rsidR="00F2288D" w:rsidRPr="00DB70B7">
        <w:rPr>
          <w:rFonts w:cstheme="minorHAnsi"/>
          <w:spacing w:val="-4"/>
          <w:sz w:val="28"/>
          <w:szCs w:val="28"/>
        </w:rPr>
        <w:t>—</w:t>
      </w:r>
      <w:r w:rsidRPr="00DB70B7">
        <w:rPr>
          <w:rFonts w:asciiTheme="minorHAnsi" w:hAnsiTheme="minorHAnsi" w:cstheme="minorHAnsi"/>
          <w:spacing w:val="-4"/>
          <w:sz w:val="28"/>
          <w:szCs w:val="28"/>
        </w:rPr>
        <w:t xml:space="preserve"> </w:t>
      </w:r>
      <w:r w:rsidRPr="00DB70B7">
        <w:rPr>
          <w:rFonts w:asciiTheme="minorHAnsi" w:hAnsiTheme="minorHAnsi" w:cstheme="minorHAnsi"/>
          <w:b/>
          <w:spacing w:val="-4"/>
          <w:sz w:val="28"/>
          <w:szCs w:val="28"/>
        </w:rPr>
        <w:t>Скрытые работы</w:t>
      </w:r>
      <w:r w:rsidRPr="00DB70B7">
        <w:rPr>
          <w:rFonts w:asciiTheme="minorHAnsi" w:hAnsiTheme="minorHAnsi" w:cstheme="minorHAnsi"/>
          <w:spacing w:val="-4"/>
          <w:sz w:val="28"/>
          <w:szCs w:val="28"/>
        </w:rPr>
        <w:t>).</w:t>
      </w:r>
    </w:p>
    <w:p w14:paraId="123E9BC9" w14:textId="77777777" w:rsidR="008C5C85" w:rsidRPr="00DB70B7" w:rsidRDefault="008C5C85" w:rsidP="00CA7CBB">
      <w:pPr>
        <w:pStyle w:val="11"/>
        <w:numPr>
          <w:ilvl w:val="0"/>
          <w:numId w:val="20"/>
        </w:numPr>
        <w:ind w:left="0" w:right="-6"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осуществляет освидетельствование результатов Скрытых работ, а также контролирует, чтобы перечень Скрытых работ, подлежащих </w:t>
      </w:r>
      <w:r w:rsidRPr="00DB70B7">
        <w:rPr>
          <w:rFonts w:asciiTheme="minorHAnsi" w:hAnsiTheme="minorHAnsi" w:cstheme="minorHAnsi"/>
          <w:spacing w:val="-4"/>
          <w:sz w:val="28"/>
          <w:szCs w:val="28"/>
        </w:rPr>
        <w:lastRenderedPageBreak/>
        <w:t>освидетельствованию, соответствовал Проектной документации и Рабочей документации;</w:t>
      </w:r>
    </w:p>
    <w:p w14:paraId="06EB2086" w14:textId="3442FA74" w:rsidR="008C5C85" w:rsidRPr="00DB70B7" w:rsidRDefault="008C5C85" w:rsidP="00CA7CBB">
      <w:pPr>
        <w:pStyle w:val="11"/>
        <w:numPr>
          <w:ilvl w:val="0"/>
          <w:numId w:val="20"/>
        </w:numPr>
        <w:ind w:left="0" w:right="-6"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проводит контроль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обеспечения(далее соответственно </w:t>
      </w:r>
      <w:r w:rsidR="00F2288D" w:rsidRPr="00DB70B7">
        <w:rPr>
          <w:rFonts w:cstheme="minorHAnsi"/>
          <w:spacing w:val="-4"/>
          <w:sz w:val="28"/>
          <w:szCs w:val="28"/>
        </w:rPr>
        <w:t>—</w:t>
      </w:r>
      <w:r w:rsidRPr="00DB70B7">
        <w:rPr>
          <w:rFonts w:asciiTheme="minorHAnsi" w:hAnsiTheme="minorHAnsi" w:cstheme="minorHAnsi"/>
          <w:spacing w:val="-4"/>
          <w:sz w:val="28"/>
          <w:szCs w:val="28"/>
        </w:rPr>
        <w:t xml:space="preserve"> </w:t>
      </w:r>
      <w:r w:rsidRPr="00DB70B7">
        <w:rPr>
          <w:rFonts w:asciiTheme="minorHAnsi" w:hAnsiTheme="minorHAnsi" w:cstheme="minorHAnsi"/>
          <w:b/>
          <w:spacing w:val="-4"/>
          <w:sz w:val="28"/>
          <w:szCs w:val="28"/>
        </w:rPr>
        <w:t xml:space="preserve">Ответственные конструкции </w:t>
      </w:r>
      <w:r w:rsidRPr="00DB70B7">
        <w:rPr>
          <w:rFonts w:asciiTheme="minorHAnsi" w:hAnsiTheme="minorHAnsi" w:cstheme="minorHAnsi"/>
          <w:spacing w:val="-4"/>
          <w:sz w:val="28"/>
          <w:szCs w:val="28"/>
        </w:rPr>
        <w:t>и</w:t>
      </w:r>
      <w:r w:rsidRPr="00DB70B7">
        <w:rPr>
          <w:rFonts w:asciiTheme="minorHAnsi" w:hAnsiTheme="minorHAnsi" w:cstheme="minorHAnsi"/>
          <w:b/>
          <w:spacing w:val="-4"/>
          <w:sz w:val="28"/>
          <w:szCs w:val="28"/>
        </w:rPr>
        <w:t xml:space="preserve"> Участки сетей</w:t>
      </w:r>
      <w:r w:rsidRPr="00DB70B7">
        <w:rPr>
          <w:rFonts w:asciiTheme="minorHAnsi" w:hAnsiTheme="minorHAnsi" w:cstheme="minorHAnsi"/>
          <w:spacing w:val="-4"/>
          <w:sz w:val="28"/>
          <w:szCs w:val="28"/>
        </w:rPr>
        <w:t xml:space="preserve">), а также за соответствием указанных работ, Ответственных конструкций и Участков сетей требованиям технических регламентов, Проектной документации, Рабочей документации; </w:t>
      </w:r>
    </w:p>
    <w:p w14:paraId="054B787E" w14:textId="77777777" w:rsidR="008C5C85" w:rsidRPr="00DB70B7" w:rsidRDefault="008C5C85" w:rsidP="00CA7CBB">
      <w:pPr>
        <w:pStyle w:val="11"/>
        <w:numPr>
          <w:ilvl w:val="0"/>
          <w:numId w:val="20"/>
        </w:numPr>
        <w:ind w:left="0" w:right="-6"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осуществляет промежуточную приемку Ответственных конструкций и Участков сетей, а также контролирует, чтобы перечень Ответственных конструкций и Участков сетей инженерно-технического обеспечения, подлежащих освидетельствованию (промежуточной приемке), соответствовал Проектной документации и Рабочей документации;</w:t>
      </w:r>
    </w:p>
    <w:p w14:paraId="3B5A3C03" w14:textId="77777777" w:rsidR="008C5C85" w:rsidRPr="00DB70B7" w:rsidRDefault="008C5C85" w:rsidP="00CA7CBB">
      <w:pPr>
        <w:pStyle w:val="11"/>
        <w:numPr>
          <w:ilvl w:val="0"/>
          <w:numId w:val="20"/>
        </w:numPr>
        <w:ind w:left="0" w:right="-6"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до проведения контроля за безопасностью Ответственных конструкций проводит контроль за выполнением всех работ, которые оказывают влияние на безопасность таких конструкций и в соответствии с технологией строительства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
    <w:p w14:paraId="0FBD0873" w14:textId="77777777" w:rsidR="008C5C85" w:rsidRPr="00DB70B7" w:rsidRDefault="008C5C85" w:rsidP="00CA7CBB">
      <w:pPr>
        <w:pStyle w:val="11"/>
        <w:numPr>
          <w:ilvl w:val="0"/>
          <w:numId w:val="20"/>
        </w:numPr>
        <w:ind w:left="0" w:right="-6"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после освидетельствования Скрытых работ, Ответственных конструкций, Участков сетей подписывает акты освидетельствования указанных работ, конструкций, участков сетей (при этом акты освидетельствования Скрытых работ, Ответственных конструкций, Участков сетей, в отношении которых при осуществлении строительного контроля Исполнитель выявил недостатки, он составляться только после устранения </w:t>
      </w:r>
      <w:r w:rsidR="001B059F" w:rsidRPr="00DB70B7">
        <w:rPr>
          <w:rFonts w:asciiTheme="minorHAnsi" w:hAnsiTheme="minorHAnsi" w:cstheme="minorHAnsi"/>
          <w:spacing w:val="-4"/>
          <w:sz w:val="28"/>
          <w:szCs w:val="28"/>
        </w:rPr>
        <w:t>Генподрядч</w:t>
      </w:r>
      <w:r w:rsidRPr="00DB70B7">
        <w:rPr>
          <w:rFonts w:asciiTheme="minorHAnsi" w:hAnsiTheme="minorHAnsi" w:cstheme="minorHAnsi"/>
          <w:spacing w:val="-4"/>
          <w:sz w:val="28"/>
          <w:szCs w:val="28"/>
        </w:rPr>
        <w:t>иком выявленных недостатков);</w:t>
      </w:r>
    </w:p>
    <w:p w14:paraId="61F9D095" w14:textId="77777777" w:rsidR="008C5C85" w:rsidRPr="00DB70B7" w:rsidRDefault="008C5C85" w:rsidP="00CA7CBB">
      <w:pPr>
        <w:pStyle w:val="11"/>
        <w:numPr>
          <w:ilvl w:val="0"/>
          <w:numId w:val="20"/>
        </w:numPr>
        <w:ind w:left="0" w:right="-6"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письменно оформляет замечания о выявленных в ходе строительного контроля недостатках выполнения </w:t>
      </w:r>
      <w:r w:rsidR="001B059F" w:rsidRPr="00DB70B7">
        <w:rPr>
          <w:rFonts w:asciiTheme="minorHAnsi" w:hAnsiTheme="minorHAnsi" w:cstheme="minorHAnsi"/>
          <w:spacing w:val="-4"/>
          <w:sz w:val="28"/>
          <w:szCs w:val="28"/>
        </w:rPr>
        <w:t>Генподрядч</w:t>
      </w:r>
      <w:r w:rsidRPr="00DB70B7">
        <w:rPr>
          <w:rFonts w:asciiTheme="minorHAnsi" w:hAnsiTheme="minorHAnsi" w:cstheme="minorHAnsi"/>
          <w:spacing w:val="-4"/>
          <w:sz w:val="28"/>
          <w:szCs w:val="28"/>
        </w:rPr>
        <w:t xml:space="preserve">иком работ, Ответственных конструкций, Участков сетей незамедлительно предъявляет их </w:t>
      </w:r>
      <w:r w:rsidR="001B059F" w:rsidRPr="00DB70B7">
        <w:rPr>
          <w:rFonts w:asciiTheme="minorHAnsi" w:hAnsiTheme="minorHAnsi" w:cstheme="minorHAnsi"/>
          <w:spacing w:val="-4"/>
          <w:sz w:val="28"/>
          <w:szCs w:val="28"/>
        </w:rPr>
        <w:t>Генподрядч</w:t>
      </w:r>
      <w:r w:rsidRPr="00DB70B7">
        <w:rPr>
          <w:rFonts w:asciiTheme="minorHAnsi" w:hAnsiTheme="minorHAnsi" w:cstheme="minorHAnsi"/>
          <w:spacing w:val="-4"/>
          <w:sz w:val="28"/>
          <w:szCs w:val="28"/>
        </w:rPr>
        <w:t>ику, а также направляет Заказчику, Техническому заказчику (при наличии) и лицу (при наличии), осуществляющему по контракту с Заказчиком услуги авторского надзора (в замечаниях должны быть указаны вид нарушения, ссылка на положение применимого нормативного</w:t>
      </w:r>
      <w:r w:rsidR="00062E44" w:rsidRPr="00DB70B7">
        <w:rPr>
          <w:rFonts w:asciiTheme="minorHAnsi" w:hAnsiTheme="minorHAnsi" w:cstheme="minorHAnsi"/>
          <w:spacing w:val="-4"/>
          <w:sz w:val="28"/>
          <w:szCs w:val="28"/>
        </w:rPr>
        <w:t xml:space="preserve"> правового</w:t>
      </w:r>
      <w:r w:rsidRPr="00DB70B7">
        <w:rPr>
          <w:rFonts w:asciiTheme="minorHAnsi" w:hAnsiTheme="minorHAnsi" w:cstheme="minorHAnsi"/>
          <w:spacing w:val="-4"/>
          <w:sz w:val="28"/>
          <w:szCs w:val="28"/>
        </w:rPr>
        <w:t xml:space="preserve"> акта, действующего на территории Российской Федерации, </w:t>
      </w:r>
      <w:r w:rsidR="00062E44" w:rsidRPr="00DB70B7">
        <w:rPr>
          <w:rFonts w:asciiTheme="minorHAnsi" w:hAnsiTheme="minorHAnsi" w:cstheme="minorHAnsi"/>
          <w:spacing w:val="-4"/>
          <w:sz w:val="28"/>
          <w:szCs w:val="28"/>
        </w:rPr>
        <w:t xml:space="preserve">включая </w:t>
      </w:r>
      <w:r w:rsidRPr="00DB70B7">
        <w:rPr>
          <w:rFonts w:asciiTheme="minorHAnsi" w:hAnsiTheme="minorHAnsi" w:cstheme="minorHAnsi"/>
          <w:spacing w:val="-4"/>
          <w:sz w:val="28"/>
          <w:szCs w:val="28"/>
        </w:rPr>
        <w:t>техническ</w:t>
      </w:r>
      <w:r w:rsidR="00062E44" w:rsidRPr="00DB70B7">
        <w:rPr>
          <w:rFonts w:asciiTheme="minorHAnsi" w:hAnsiTheme="minorHAnsi" w:cstheme="minorHAnsi"/>
          <w:spacing w:val="-4"/>
          <w:sz w:val="28"/>
          <w:szCs w:val="28"/>
        </w:rPr>
        <w:t>ий</w:t>
      </w:r>
      <w:r w:rsidRPr="00DB70B7">
        <w:rPr>
          <w:rFonts w:asciiTheme="minorHAnsi" w:hAnsiTheme="minorHAnsi" w:cstheme="minorHAnsi"/>
          <w:spacing w:val="-4"/>
          <w:sz w:val="28"/>
          <w:szCs w:val="28"/>
        </w:rPr>
        <w:t xml:space="preserve"> регламент, </w:t>
      </w:r>
      <w:r w:rsidR="00062E44" w:rsidRPr="00DB70B7">
        <w:rPr>
          <w:rFonts w:cstheme="minorHAnsi"/>
          <w:spacing w:val="-4"/>
          <w:sz w:val="28"/>
          <w:szCs w:val="28"/>
        </w:rPr>
        <w:t>документов в области стандартизации, в результате применения которых на обязательной основе обеспечивается соблюдение требований технических регламентов</w:t>
      </w:r>
      <w:r w:rsidRPr="00DB70B7">
        <w:rPr>
          <w:rFonts w:asciiTheme="minorHAnsi" w:hAnsiTheme="minorHAnsi" w:cstheme="minorHAnsi"/>
          <w:spacing w:val="-4"/>
          <w:sz w:val="28"/>
          <w:szCs w:val="28"/>
        </w:rPr>
        <w:t>, Проектной документации, Рабочей документации, Организационно-технологической документации, требования которых нарушены, а также срок устранения нарушений с учетом конструктивных и других особенностей строительства Объекта);</w:t>
      </w:r>
    </w:p>
    <w:p w14:paraId="47C3D5CC" w14:textId="77777777" w:rsidR="008C5C85" w:rsidRPr="00DB70B7" w:rsidRDefault="008C5C85" w:rsidP="00CA7CBB">
      <w:pPr>
        <w:pStyle w:val="11"/>
        <w:numPr>
          <w:ilvl w:val="0"/>
          <w:numId w:val="20"/>
        </w:numPr>
        <w:ind w:left="0" w:right="-6"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при обнаружении в ходе строительного контроля отступлений от контракта между Заказчиком и </w:t>
      </w:r>
      <w:r w:rsidR="001B059F" w:rsidRPr="00DB70B7">
        <w:rPr>
          <w:rFonts w:asciiTheme="minorHAnsi" w:hAnsiTheme="minorHAnsi" w:cstheme="minorHAnsi"/>
          <w:spacing w:val="-4"/>
          <w:sz w:val="28"/>
          <w:szCs w:val="28"/>
        </w:rPr>
        <w:t>Генподрядч</w:t>
      </w:r>
      <w:r w:rsidRPr="00DB70B7">
        <w:rPr>
          <w:rFonts w:asciiTheme="minorHAnsi" w:hAnsiTheme="minorHAnsi" w:cstheme="minorHAnsi"/>
          <w:spacing w:val="-4"/>
          <w:sz w:val="28"/>
          <w:szCs w:val="28"/>
        </w:rPr>
        <w:t xml:space="preserve">иком, ухудшающих результат работ </w:t>
      </w:r>
      <w:r w:rsidRPr="00DB70B7">
        <w:rPr>
          <w:rFonts w:asciiTheme="minorHAnsi" w:hAnsiTheme="minorHAnsi" w:cstheme="minorHAnsi"/>
          <w:spacing w:val="-4"/>
          <w:sz w:val="28"/>
          <w:szCs w:val="28"/>
        </w:rPr>
        <w:lastRenderedPageBreak/>
        <w:t xml:space="preserve">(результат этапа работ) либо которые могут ухудшить качество работы (этапа работы), или иных недостатков работы </w:t>
      </w:r>
      <w:r w:rsidR="001B059F" w:rsidRPr="00DB70B7">
        <w:rPr>
          <w:rFonts w:asciiTheme="minorHAnsi" w:hAnsiTheme="minorHAnsi" w:cstheme="minorHAnsi"/>
          <w:spacing w:val="-4"/>
          <w:sz w:val="28"/>
          <w:szCs w:val="28"/>
        </w:rPr>
        <w:t>Генподрядч</w:t>
      </w:r>
      <w:r w:rsidRPr="00DB70B7">
        <w:rPr>
          <w:rFonts w:asciiTheme="minorHAnsi" w:hAnsiTheme="minorHAnsi" w:cstheme="minorHAnsi"/>
          <w:spacing w:val="-4"/>
          <w:sz w:val="28"/>
          <w:szCs w:val="28"/>
        </w:rPr>
        <w:t>ика немедленно письменно уведомляет об этом Заказчика и Технического заказчика (при его наличии);</w:t>
      </w:r>
    </w:p>
    <w:p w14:paraId="3EEDBBA4" w14:textId="77777777" w:rsidR="008C5C85" w:rsidRPr="00DB70B7" w:rsidRDefault="008C5C85" w:rsidP="00CA7CBB">
      <w:pPr>
        <w:pStyle w:val="11"/>
        <w:numPr>
          <w:ilvl w:val="0"/>
          <w:numId w:val="20"/>
        </w:numPr>
        <w:ind w:left="0" w:right="-6"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контролирует устранение </w:t>
      </w:r>
      <w:r w:rsidR="001B059F" w:rsidRPr="00DB70B7">
        <w:rPr>
          <w:rFonts w:asciiTheme="minorHAnsi" w:hAnsiTheme="minorHAnsi" w:cstheme="minorHAnsi"/>
          <w:spacing w:val="-4"/>
          <w:sz w:val="28"/>
          <w:szCs w:val="28"/>
        </w:rPr>
        <w:t>Генподрядч</w:t>
      </w:r>
      <w:r w:rsidRPr="00DB70B7">
        <w:rPr>
          <w:rFonts w:asciiTheme="minorHAnsi" w:hAnsiTheme="minorHAnsi" w:cstheme="minorHAnsi"/>
          <w:spacing w:val="-4"/>
          <w:sz w:val="28"/>
          <w:szCs w:val="28"/>
        </w:rPr>
        <w:t xml:space="preserve">иком выявленных им в ходе строительного контроля недостатков работ (этапов работ), по результатам чего подписывает с </w:t>
      </w:r>
      <w:r w:rsidR="001B059F" w:rsidRPr="00DB70B7">
        <w:rPr>
          <w:rFonts w:asciiTheme="minorHAnsi" w:hAnsiTheme="minorHAnsi" w:cstheme="minorHAnsi"/>
          <w:spacing w:val="-4"/>
          <w:sz w:val="28"/>
          <w:szCs w:val="28"/>
        </w:rPr>
        <w:t>Генподрядч</w:t>
      </w:r>
      <w:r w:rsidRPr="00DB70B7">
        <w:rPr>
          <w:rFonts w:asciiTheme="minorHAnsi" w:hAnsiTheme="minorHAnsi" w:cstheme="minorHAnsi"/>
          <w:spacing w:val="-4"/>
          <w:sz w:val="28"/>
          <w:szCs w:val="28"/>
        </w:rPr>
        <w:t xml:space="preserve">иком акт об устранении данных недостатков, а также контролирует соблюдение </w:t>
      </w:r>
      <w:r w:rsidR="001B059F" w:rsidRPr="00DB70B7">
        <w:rPr>
          <w:rFonts w:asciiTheme="minorHAnsi" w:hAnsiTheme="minorHAnsi" w:cstheme="minorHAnsi"/>
          <w:spacing w:val="-4"/>
          <w:sz w:val="28"/>
          <w:szCs w:val="28"/>
        </w:rPr>
        <w:t>Генподрядч</w:t>
      </w:r>
      <w:r w:rsidRPr="00DB70B7">
        <w:rPr>
          <w:rFonts w:asciiTheme="minorHAnsi" w:hAnsiTheme="minorHAnsi" w:cstheme="minorHAnsi"/>
          <w:spacing w:val="-4"/>
          <w:sz w:val="28"/>
          <w:szCs w:val="28"/>
        </w:rPr>
        <w:t>иком обязанности не приступать к продолжению соответствующих работ до подписания акта об устранении выявленных недостатков;</w:t>
      </w:r>
    </w:p>
    <w:p w14:paraId="414455D3" w14:textId="4F9D15F6" w:rsidR="008C5C85" w:rsidRPr="00DB70B7" w:rsidRDefault="008C5C85" w:rsidP="00CA7CBB">
      <w:pPr>
        <w:pStyle w:val="11"/>
        <w:numPr>
          <w:ilvl w:val="0"/>
          <w:numId w:val="20"/>
        </w:numPr>
        <w:ind w:left="0" w:right="-6"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проверяет полноту и соблюдение установленных сроков выполнения </w:t>
      </w:r>
      <w:r w:rsidR="001B059F" w:rsidRPr="00DB70B7">
        <w:rPr>
          <w:rFonts w:asciiTheme="minorHAnsi" w:hAnsiTheme="minorHAnsi" w:cstheme="minorHAnsi"/>
          <w:spacing w:val="-4"/>
          <w:sz w:val="28"/>
          <w:szCs w:val="28"/>
        </w:rPr>
        <w:t>Генподрядч</w:t>
      </w:r>
      <w:r w:rsidRPr="00DB70B7">
        <w:rPr>
          <w:rFonts w:asciiTheme="minorHAnsi" w:hAnsiTheme="minorHAnsi" w:cstheme="minorHAnsi"/>
          <w:spacing w:val="-4"/>
          <w:sz w:val="28"/>
          <w:szCs w:val="28"/>
        </w:rPr>
        <w:t xml:space="preserve">иком контроля последовательности и состава технологических операций по осуществлению строительства Объекта (далее </w:t>
      </w:r>
      <w:r w:rsidR="00F2288D" w:rsidRPr="00DB70B7">
        <w:rPr>
          <w:rFonts w:cstheme="minorHAnsi"/>
          <w:spacing w:val="-4"/>
          <w:sz w:val="28"/>
          <w:szCs w:val="28"/>
        </w:rPr>
        <w:t>—</w:t>
      </w:r>
      <w:r w:rsidRPr="00DB70B7">
        <w:rPr>
          <w:rFonts w:asciiTheme="minorHAnsi" w:hAnsiTheme="minorHAnsi" w:cstheme="minorHAnsi"/>
          <w:b/>
          <w:spacing w:val="-4"/>
          <w:sz w:val="28"/>
          <w:szCs w:val="28"/>
        </w:rPr>
        <w:t xml:space="preserve">Операционный контроль </w:t>
      </w:r>
      <w:r w:rsidR="001B059F" w:rsidRPr="00DB70B7">
        <w:rPr>
          <w:rFonts w:asciiTheme="minorHAnsi" w:hAnsiTheme="minorHAnsi" w:cstheme="minorHAnsi"/>
          <w:b/>
          <w:spacing w:val="-4"/>
          <w:sz w:val="28"/>
          <w:szCs w:val="28"/>
        </w:rPr>
        <w:t>Генподрядч</w:t>
      </w:r>
      <w:r w:rsidRPr="00DB70B7">
        <w:rPr>
          <w:rFonts w:asciiTheme="minorHAnsi" w:hAnsiTheme="minorHAnsi" w:cstheme="minorHAnsi"/>
          <w:b/>
          <w:spacing w:val="-4"/>
          <w:sz w:val="28"/>
          <w:szCs w:val="28"/>
        </w:rPr>
        <w:t>ика</w:t>
      </w:r>
      <w:r w:rsidRPr="00DB70B7">
        <w:rPr>
          <w:rFonts w:asciiTheme="minorHAnsi" w:hAnsiTheme="minorHAnsi" w:cstheme="minorHAnsi"/>
          <w:spacing w:val="-4"/>
          <w:sz w:val="28"/>
          <w:szCs w:val="28"/>
        </w:rPr>
        <w:t xml:space="preserve">) и достоверности документирования результатов Операционного контроля </w:t>
      </w:r>
      <w:r w:rsidR="001B059F" w:rsidRPr="00DB70B7">
        <w:rPr>
          <w:rFonts w:asciiTheme="minorHAnsi" w:hAnsiTheme="minorHAnsi" w:cstheme="minorHAnsi"/>
          <w:spacing w:val="-4"/>
          <w:sz w:val="28"/>
          <w:szCs w:val="28"/>
        </w:rPr>
        <w:t>Генподрядч</w:t>
      </w:r>
      <w:r w:rsidR="00352FCB" w:rsidRPr="00DB70B7">
        <w:rPr>
          <w:rFonts w:asciiTheme="minorHAnsi" w:hAnsiTheme="minorHAnsi" w:cstheme="minorHAnsi"/>
          <w:spacing w:val="-4"/>
          <w:sz w:val="28"/>
          <w:szCs w:val="28"/>
        </w:rPr>
        <w:t>ика</w:t>
      </w:r>
      <w:r w:rsidRPr="00DB70B7">
        <w:rPr>
          <w:rFonts w:asciiTheme="minorHAnsi" w:hAnsiTheme="minorHAnsi" w:cstheme="minorHAnsi"/>
          <w:spacing w:val="-4"/>
          <w:sz w:val="28"/>
          <w:szCs w:val="28"/>
        </w:rPr>
        <w:t>.</w:t>
      </w:r>
    </w:p>
    <w:p w14:paraId="759D51EC" w14:textId="77777777" w:rsidR="008C5C85" w:rsidRPr="00DB70B7" w:rsidRDefault="008C5C85" w:rsidP="00CA7CBB">
      <w:pPr>
        <w:pStyle w:val="11"/>
        <w:numPr>
          <w:ilvl w:val="0"/>
          <w:numId w:val="20"/>
        </w:numPr>
        <w:ind w:left="0" w:right="-6"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фиксирует результаты проведения контрольных мероприятий путем составления соответствующего акта, а также отражает сведения о проведенных контрольных мероприятиях и их результатах в общем и (или) специальных журналах работ с приложением к ним соответствующих актов (акты, составленные по результатам контрольных мероприятий, проводимых совместно </w:t>
      </w:r>
      <w:r w:rsidR="001B059F" w:rsidRPr="00DB70B7">
        <w:rPr>
          <w:rFonts w:asciiTheme="minorHAnsi" w:hAnsiTheme="minorHAnsi" w:cstheme="minorHAnsi"/>
          <w:spacing w:val="-4"/>
          <w:sz w:val="28"/>
          <w:szCs w:val="28"/>
        </w:rPr>
        <w:t>Генподрядч</w:t>
      </w:r>
      <w:r w:rsidRPr="00DB70B7">
        <w:rPr>
          <w:rFonts w:asciiTheme="minorHAnsi" w:hAnsiTheme="minorHAnsi" w:cstheme="minorHAnsi"/>
          <w:spacing w:val="-4"/>
          <w:sz w:val="28"/>
          <w:szCs w:val="28"/>
        </w:rPr>
        <w:t xml:space="preserve">иком и Исполнителем, составляются в 2 (двух) экземплярах и подписываются их представителями; </w:t>
      </w:r>
    </w:p>
    <w:p w14:paraId="2F5CB582" w14:textId="77777777" w:rsidR="008C5C85" w:rsidRPr="00DB70B7" w:rsidRDefault="008C5C85" w:rsidP="00CA7CBB">
      <w:pPr>
        <w:pStyle w:val="11"/>
        <w:numPr>
          <w:ilvl w:val="0"/>
          <w:numId w:val="20"/>
        </w:numPr>
        <w:ind w:left="0" w:right="-6"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участвует в документировании фактов устранения </w:t>
      </w:r>
      <w:r w:rsidR="001B059F" w:rsidRPr="00DB70B7">
        <w:rPr>
          <w:rFonts w:asciiTheme="minorHAnsi" w:hAnsiTheme="minorHAnsi" w:cstheme="minorHAnsi"/>
          <w:spacing w:val="-4"/>
          <w:sz w:val="28"/>
          <w:szCs w:val="28"/>
        </w:rPr>
        <w:t>Генподрядч</w:t>
      </w:r>
      <w:r w:rsidRPr="00DB70B7">
        <w:rPr>
          <w:rFonts w:asciiTheme="minorHAnsi" w:hAnsiTheme="minorHAnsi" w:cstheme="minorHAnsi"/>
          <w:spacing w:val="-4"/>
          <w:sz w:val="28"/>
          <w:szCs w:val="28"/>
        </w:rPr>
        <w:t xml:space="preserve">иком </w:t>
      </w:r>
      <w:r w:rsidR="00584B12" w:rsidRPr="00DB70B7">
        <w:rPr>
          <w:rFonts w:asciiTheme="minorHAnsi" w:hAnsiTheme="minorHAnsi" w:cstheme="minorHAnsi"/>
          <w:spacing w:val="-4"/>
          <w:sz w:val="28"/>
          <w:szCs w:val="28"/>
        </w:rPr>
        <w:t>Недостатков (д</w:t>
      </w:r>
      <w:r w:rsidRPr="00DB70B7">
        <w:rPr>
          <w:rFonts w:asciiTheme="minorHAnsi" w:hAnsiTheme="minorHAnsi" w:cstheme="minorHAnsi"/>
          <w:spacing w:val="-4"/>
          <w:sz w:val="28"/>
          <w:szCs w:val="28"/>
        </w:rPr>
        <w:t>ефектов</w:t>
      </w:r>
      <w:r w:rsidR="00584B12" w:rsidRPr="00DB70B7">
        <w:rPr>
          <w:rFonts w:asciiTheme="minorHAnsi" w:hAnsiTheme="minorHAnsi" w:cstheme="minorHAnsi"/>
          <w:spacing w:val="-4"/>
          <w:sz w:val="28"/>
          <w:szCs w:val="28"/>
        </w:rPr>
        <w:t>) работ</w:t>
      </w:r>
      <w:r w:rsidRPr="00DB70B7">
        <w:rPr>
          <w:rFonts w:asciiTheme="minorHAnsi" w:hAnsiTheme="minorHAnsi" w:cstheme="minorHAnsi"/>
          <w:spacing w:val="-4"/>
          <w:sz w:val="28"/>
          <w:szCs w:val="28"/>
        </w:rPr>
        <w:t xml:space="preserve"> по замечаниям Исполнителя;</w:t>
      </w:r>
    </w:p>
    <w:p w14:paraId="12AC0FED" w14:textId="77777777" w:rsidR="008C5C85" w:rsidRPr="00DB70B7" w:rsidRDefault="008C5C85" w:rsidP="00CA7CBB">
      <w:pPr>
        <w:pStyle w:val="11"/>
        <w:numPr>
          <w:ilvl w:val="0"/>
          <w:numId w:val="20"/>
        </w:numPr>
        <w:ind w:left="0" w:right="-6"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осуществляет контроль наличия и правильности ведения </w:t>
      </w:r>
      <w:r w:rsidR="001B059F" w:rsidRPr="00DB70B7">
        <w:rPr>
          <w:rFonts w:asciiTheme="minorHAnsi" w:hAnsiTheme="minorHAnsi" w:cstheme="minorHAnsi"/>
          <w:spacing w:val="-4"/>
          <w:sz w:val="28"/>
          <w:szCs w:val="28"/>
        </w:rPr>
        <w:t>Генподрядч</w:t>
      </w:r>
      <w:r w:rsidRPr="00DB70B7">
        <w:rPr>
          <w:rFonts w:asciiTheme="minorHAnsi" w:hAnsiTheme="minorHAnsi" w:cstheme="minorHAnsi"/>
          <w:spacing w:val="-4"/>
          <w:sz w:val="28"/>
          <w:szCs w:val="28"/>
        </w:rPr>
        <w:t xml:space="preserve">иком Исполнительной документации, в том числе оценку достоверности представленных </w:t>
      </w:r>
      <w:r w:rsidR="001B059F" w:rsidRPr="00DB70B7">
        <w:rPr>
          <w:rFonts w:asciiTheme="minorHAnsi" w:hAnsiTheme="minorHAnsi" w:cstheme="minorHAnsi"/>
          <w:spacing w:val="-4"/>
          <w:sz w:val="28"/>
          <w:szCs w:val="28"/>
        </w:rPr>
        <w:t>Генподрядч</w:t>
      </w:r>
      <w:r w:rsidRPr="00DB70B7">
        <w:rPr>
          <w:rFonts w:asciiTheme="minorHAnsi" w:hAnsiTheme="minorHAnsi" w:cstheme="minorHAnsi"/>
          <w:spacing w:val="-4"/>
          <w:sz w:val="28"/>
          <w:szCs w:val="28"/>
        </w:rPr>
        <w:t>иком исполнительных геодезических схем выполненных конструкций с выборочным контролем;</w:t>
      </w:r>
    </w:p>
    <w:p w14:paraId="6DEBA673" w14:textId="77777777" w:rsidR="008C5C85" w:rsidRPr="00DB70B7" w:rsidRDefault="008C5C85" w:rsidP="00CA7CBB">
      <w:pPr>
        <w:pStyle w:val="11"/>
        <w:numPr>
          <w:ilvl w:val="0"/>
          <w:numId w:val="20"/>
        </w:numPr>
        <w:ind w:left="0" w:right="-6"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при выявлении в ходе строительного контроля недостатков в Проектной документации или в Рабочей документации, препятствующих строительству Объекта, незамедлительно письменно уведомляет об этом Заказчика и Технического заказчика (при наличии), и при получении от Заказчика соответствующих указаний контролирует устранение выявленных Исполнителем недостатков в Проектной документации и (или) Рабочей документации;</w:t>
      </w:r>
    </w:p>
    <w:p w14:paraId="045D8231" w14:textId="77777777" w:rsidR="008C5C85" w:rsidRPr="00DB70B7" w:rsidRDefault="008C5C85" w:rsidP="00CA7CBB">
      <w:pPr>
        <w:pStyle w:val="11"/>
        <w:numPr>
          <w:ilvl w:val="0"/>
          <w:numId w:val="20"/>
        </w:numPr>
        <w:ind w:left="0" w:right="-6"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осуществляет контроль исполнения </w:t>
      </w:r>
      <w:r w:rsidR="001B059F" w:rsidRPr="00DB70B7">
        <w:rPr>
          <w:rFonts w:asciiTheme="minorHAnsi" w:hAnsiTheme="minorHAnsi" w:cstheme="minorHAnsi"/>
          <w:spacing w:val="-4"/>
          <w:sz w:val="28"/>
          <w:szCs w:val="28"/>
        </w:rPr>
        <w:t>Генподрядч</w:t>
      </w:r>
      <w:r w:rsidRPr="00DB70B7">
        <w:rPr>
          <w:rFonts w:asciiTheme="minorHAnsi" w:hAnsiTheme="minorHAnsi" w:cstheme="minorHAnsi"/>
          <w:spacing w:val="-4"/>
          <w:sz w:val="28"/>
          <w:szCs w:val="28"/>
        </w:rPr>
        <w:t>иком предписаний органов государственного строительного надзора и органов местного самоуправления связанных со строительством Объекта;</w:t>
      </w:r>
    </w:p>
    <w:p w14:paraId="12584162" w14:textId="77777777" w:rsidR="008C5C85" w:rsidRPr="00DB70B7" w:rsidRDefault="008C5C85" w:rsidP="00CA7CBB">
      <w:pPr>
        <w:pStyle w:val="11"/>
        <w:numPr>
          <w:ilvl w:val="0"/>
          <w:numId w:val="20"/>
        </w:numPr>
        <w:ind w:left="0" w:right="-6"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незамедлительно письменно извещает органы государственного строительного надзора, а также Заказчика, Технического заказчика (при наличии), </w:t>
      </w:r>
      <w:r w:rsidR="001B059F" w:rsidRPr="00DB70B7">
        <w:rPr>
          <w:rFonts w:asciiTheme="minorHAnsi" w:hAnsiTheme="minorHAnsi" w:cstheme="minorHAnsi"/>
          <w:spacing w:val="-4"/>
          <w:sz w:val="28"/>
          <w:szCs w:val="28"/>
        </w:rPr>
        <w:t>Генподрядч</w:t>
      </w:r>
      <w:r w:rsidRPr="00DB70B7">
        <w:rPr>
          <w:rFonts w:asciiTheme="minorHAnsi" w:hAnsiTheme="minorHAnsi" w:cstheme="minorHAnsi"/>
          <w:spacing w:val="-4"/>
          <w:sz w:val="28"/>
          <w:szCs w:val="28"/>
        </w:rPr>
        <w:t>ика обо всех авариях и (или) случаях аварийного состояния на Объекте;</w:t>
      </w:r>
    </w:p>
    <w:p w14:paraId="5ED10D30" w14:textId="77777777" w:rsidR="008C5C85" w:rsidRPr="00DB70B7" w:rsidRDefault="008C5C85" w:rsidP="00CA7CBB">
      <w:pPr>
        <w:pStyle w:val="11"/>
        <w:numPr>
          <w:ilvl w:val="0"/>
          <w:numId w:val="20"/>
        </w:numPr>
        <w:ind w:left="0" w:right="-6"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совместно с </w:t>
      </w:r>
      <w:r w:rsidR="001B059F" w:rsidRPr="00DB70B7">
        <w:rPr>
          <w:rFonts w:asciiTheme="minorHAnsi" w:hAnsiTheme="minorHAnsi" w:cstheme="minorHAnsi"/>
          <w:spacing w:val="-4"/>
          <w:sz w:val="28"/>
          <w:szCs w:val="28"/>
        </w:rPr>
        <w:t>Генподрядч</w:t>
      </w:r>
      <w:r w:rsidRPr="00DB70B7">
        <w:rPr>
          <w:rFonts w:asciiTheme="minorHAnsi" w:hAnsiTheme="minorHAnsi" w:cstheme="minorHAnsi"/>
          <w:spacing w:val="-4"/>
          <w:sz w:val="28"/>
          <w:szCs w:val="28"/>
        </w:rPr>
        <w:t xml:space="preserve">иком осуществляет проверку соответствия законченного строительством Объекта требованиям технических регламентов, </w:t>
      </w:r>
      <w:r w:rsidR="00062E44" w:rsidRPr="00DB70B7">
        <w:rPr>
          <w:rFonts w:cstheme="minorHAnsi"/>
          <w:spacing w:val="-4"/>
          <w:sz w:val="28"/>
          <w:szCs w:val="28"/>
        </w:rPr>
        <w:t xml:space="preserve">документов в области стандартизации, в результате применения которых на обязательной основе обеспечивается соблюдение требований применимых </w:t>
      </w:r>
      <w:r w:rsidR="00062E44" w:rsidRPr="00DB70B7">
        <w:rPr>
          <w:rFonts w:cstheme="minorHAnsi"/>
          <w:spacing w:val="-4"/>
          <w:sz w:val="28"/>
          <w:szCs w:val="28"/>
        </w:rPr>
        <w:lastRenderedPageBreak/>
        <w:t>технических регламентов</w:t>
      </w:r>
      <w:r w:rsidRPr="00DB70B7">
        <w:rPr>
          <w:rFonts w:asciiTheme="minorHAnsi" w:hAnsiTheme="minorHAnsi" w:cstheme="minorHAnsi"/>
          <w:spacing w:val="-4"/>
          <w:sz w:val="28"/>
          <w:szCs w:val="28"/>
        </w:rPr>
        <w:t>, Проектной документации и Рабочей документации, результатам инженерных изысканий, градостроительного плана земельного участка;</w:t>
      </w:r>
    </w:p>
    <w:p w14:paraId="14F3DA4F" w14:textId="77777777" w:rsidR="008C5C85" w:rsidRPr="00DB70B7" w:rsidRDefault="008C5C85" w:rsidP="00CA7CBB">
      <w:pPr>
        <w:pStyle w:val="11"/>
        <w:numPr>
          <w:ilvl w:val="0"/>
          <w:numId w:val="20"/>
        </w:numPr>
        <w:ind w:left="0" w:right="-6"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совместно с </w:t>
      </w:r>
      <w:r w:rsidR="001B059F" w:rsidRPr="00DB70B7">
        <w:rPr>
          <w:rFonts w:asciiTheme="minorHAnsi" w:hAnsiTheme="minorHAnsi" w:cstheme="minorHAnsi"/>
          <w:spacing w:val="-4"/>
          <w:sz w:val="28"/>
          <w:szCs w:val="28"/>
        </w:rPr>
        <w:t>Генподрядч</w:t>
      </w:r>
      <w:r w:rsidRPr="00DB70B7">
        <w:rPr>
          <w:rFonts w:asciiTheme="minorHAnsi" w:hAnsiTheme="minorHAnsi" w:cstheme="minorHAnsi"/>
          <w:spacing w:val="-4"/>
          <w:sz w:val="28"/>
          <w:szCs w:val="28"/>
        </w:rPr>
        <w:t>иком, а также Заказчиком или Техническим заказчиком (при его наличии) подписывает документ, подтверждающий соответствие параметров построенного Объекта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w:t>
      </w:r>
    </w:p>
    <w:p w14:paraId="6A0AC371" w14:textId="0E442083" w:rsidR="008C5C85" w:rsidRPr="00DB70B7" w:rsidRDefault="008C5C85" w:rsidP="00CA7CBB">
      <w:pPr>
        <w:pStyle w:val="11"/>
        <w:numPr>
          <w:ilvl w:val="1"/>
          <w:numId w:val="5"/>
        </w:numPr>
        <w:ind w:left="0" w:right="-6" w:firstLine="567"/>
        <w:jc w:val="both"/>
        <w:rPr>
          <w:rFonts w:asciiTheme="minorHAnsi" w:hAnsiTheme="minorHAnsi" w:cstheme="minorHAnsi"/>
          <w:b/>
          <w:spacing w:val="-4"/>
          <w:sz w:val="28"/>
          <w:szCs w:val="28"/>
        </w:rPr>
      </w:pPr>
      <w:r w:rsidRPr="00DB70B7">
        <w:rPr>
          <w:rFonts w:cstheme="minorHAnsi"/>
          <w:sz w:val="28"/>
          <w:szCs w:val="28"/>
        </w:rPr>
        <w:t xml:space="preserve">Исполнитель осуществляет строительный контроль в соответствии с Федеральным </w:t>
      </w:r>
      <w:hyperlink r:id="rId8" w:history="1">
        <w:r w:rsidRPr="00DB70B7">
          <w:rPr>
            <w:rFonts w:cstheme="minorHAnsi"/>
            <w:sz w:val="28"/>
            <w:szCs w:val="28"/>
          </w:rPr>
          <w:t>законом</w:t>
        </w:r>
      </w:hyperlink>
      <w:r w:rsidRPr="00DB70B7">
        <w:rPr>
          <w:rFonts w:cstheme="minorHAnsi"/>
          <w:sz w:val="28"/>
          <w:szCs w:val="28"/>
        </w:rPr>
        <w:t xml:space="preserve"> от 26 июня 2008 года № 102-ФЗ </w:t>
      </w:r>
      <w:r w:rsidR="00E90373" w:rsidRPr="00DB70B7">
        <w:rPr>
          <w:rFonts w:cstheme="minorHAnsi"/>
          <w:sz w:val="28"/>
          <w:szCs w:val="28"/>
        </w:rPr>
        <w:t>«</w:t>
      </w:r>
      <w:r w:rsidRPr="00DB70B7">
        <w:rPr>
          <w:rFonts w:cstheme="minorHAnsi"/>
          <w:sz w:val="28"/>
          <w:szCs w:val="28"/>
        </w:rPr>
        <w:t xml:space="preserve">Об </w:t>
      </w:r>
      <w:r w:rsidRPr="00DB70B7">
        <w:rPr>
          <w:sz w:val="28"/>
          <w:szCs w:val="28"/>
        </w:rPr>
        <w:t>обеспечении</w:t>
      </w:r>
      <w:r w:rsidRPr="00DB70B7">
        <w:rPr>
          <w:rFonts w:cstheme="minorHAnsi"/>
          <w:sz w:val="28"/>
          <w:szCs w:val="28"/>
        </w:rPr>
        <w:t xml:space="preserve"> единства измерений</w:t>
      </w:r>
      <w:r w:rsidR="00E90373" w:rsidRPr="00DB70B7">
        <w:rPr>
          <w:rFonts w:cstheme="minorHAnsi"/>
          <w:sz w:val="28"/>
          <w:szCs w:val="28"/>
        </w:rPr>
        <w:t>»</w:t>
      </w:r>
      <w:r w:rsidRPr="00DB70B7">
        <w:rPr>
          <w:rFonts w:cstheme="minorHAnsi"/>
          <w:sz w:val="28"/>
          <w:szCs w:val="28"/>
        </w:rPr>
        <w:t xml:space="preserve"> с применением средств измерений утвержденного типа, прошедших проверку, по аттестованным в необходимых случаях методикам (методам) измерений; контрольные испытания и измерения должны выполняться квалифицированным персоналом.</w:t>
      </w:r>
    </w:p>
    <w:p w14:paraId="39F8AF7A" w14:textId="77777777" w:rsidR="00B33379" w:rsidRPr="00DB70B7" w:rsidRDefault="00B33379" w:rsidP="00CA7CBB">
      <w:pPr>
        <w:pStyle w:val="VL0"/>
        <w:spacing w:before="0"/>
        <w:rPr>
          <w:rFonts w:cstheme="minorHAnsi"/>
          <w:b/>
          <w:spacing w:val="-4"/>
          <w:sz w:val="28"/>
          <w:szCs w:val="28"/>
        </w:rPr>
      </w:pPr>
    </w:p>
    <w:tbl>
      <w:tblPr>
        <w:tblStyle w:val="VegasLex"/>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728"/>
        <w:gridCol w:w="4627"/>
      </w:tblGrid>
      <w:tr w:rsidR="00655A98" w:rsidRPr="00DB70B7" w14:paraId="5BDFA53A" w14:textId="77777777" w:rsidTr="001D4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8" w:type="dxa"/>
            <w:shd w:val="clear" w:color="auto" w:fill="auto"/>
            <w:vAlign w:val="center"/>
          </w:tcPr>
          <w:p w14:paraId="1470A49A" w14:textId="77777777" w:rsidR="00655A98" w:rsidRPr="00DB70B7" w:rsidRDefault="00655A98" w:rsidP="00CA7CBB">
            <w:pPr>
              <w:pStyle w:val="VL0"/>
              <w:spacing w:before="0"/>
              <w:jc w:val="left"/>
              <w:rPr>
                <w:rFonts w:cstheme="minorHAnsi"/>
                <w:color w:val="auto"/>
                <w:spacing w:val="-4"/>
                <w:sz w:val="28"/>
                <w:szCs w:val="28"/>
              </w:rPr>
            </w:pPr>
            <w:r w:rsidRPr="00DB70B7">
              <w:rPr>
                <w:rFonts w:cstheme="minorHAnsi"/>
                <w:color w:val="auto"/>
                <w:spacing w:val="-4"/>
                <w:sz w:val="28"/>
                <w:szCs w:val="28"/>
              </w:rPr>
              <w:t>Заказчик</w:t>
            </w:r>
          </w:p>
        </w:tc>
        <w:tc>
          <w:tcPr>
            <w:tcW w:w="4627" w:type="dxa"/>
            <w:shd w:val="clear" w:color="auto" w:fill="auto"/>
            <w:vAlign w:val="center"/>
          </w:tcPr>
          <w:p w14:paraId="40677426" w14:textId="77777777" w:rsidR="00655A98" w:rsidRPr="00DB70B7" w:rsidRDefault="00655A98" w:rsidP="00CA7CBB">
            <w:pPr>
              <w:jc w:val="left"/>
              <w:cnfStyle w:val="100000000000" w:firstRow="1" w:lastRow="0" w:firstColumn="0" w:lastColumn="0" w:oddVBand="0" w:evenVBand="0" w:oddHBand="0" w:evenHBand="0" w:firstRowFirstColumn="0" w:firstRowLastColumn="0" w:lastRowFirstColumn="0" w:lastRowLastColumn="0"/>
              <w:rPr>
                <w:rFonts w:cstheme="minorHAnsi"/>
                <w:color w:val="auto"/>
                <w:spacing w:val="-4"/>
                <w:sz w:val="28"/>
                <w:szCs w:val="28"/>
              </w:rPr>
            </w:pPr>
            <w:r w:rsidRPr="00DB70B7">
              <w:rPr>
                <w:rFonts w:cstheme="minorHAnsi"/>
                <w:color w:val="auto"/>
                <w:spacing w:val="-4"/>
                <w:sz w:val="28"/>
                <w:szCs w:val="28"/>
              </w:rPr>
              <w:t>Исполнитель:</w:t>
            </w:r>
          </w:p>
        </w:tc>
      </w:tr>
      <w:tr w:rsidR="00655A98" w:rsidRPr="00DB70B7" w14:paraId="195405A4" w14:textId="77777777" w:rsidTr="001D4150">
        <w:tc>
          <w:tcPr>
            <w:cnfStyle w:val="001000000000" w:firstRow="0" w:lastRow="0" w:firstColumn="1" w:lastColumn="0" w:oddVBand="0" w:evenVBand="0" w:oddHBand="0" w:evenHBand="0" w:firstRowFirstColumn="0" w:firstRowLastColumn="0" w:lastRowFirstColumn="0" w:lastRowLastColumn="0"/>
            <w:tcW w:w="4728" w:type="dxa"/>
            <w:vAlign w:val="center"/>
          </w:tcPr>
          <w:p w14:paraId="2DD29097" w14:textId="77777777" w:rsidR="00655A98" w:rsidRPr="00DB70B7" w:rsidRDefault="00655A98" w:rsidP="00CA7CBB">
            <w:pPr>
              <w:pStyle w:val="VL0"/>
              <w:spacing w:before="0"/>
              <w:jc w:val="left"/>
              <w:rPr>
                <w:rFonts w:cstheme="minorHAnsi"/>
                <w:color w:val="auto"/>
                <w:spacing w:val="-4"/>
                <w:sz w:val="28"/>
                <w:szCs w:val="28"/>
              </w:rPr>
            </w:pPr>
            <w:r w:rsidRPr="00DB70B7">
              <w:rPr>
                <w:rFonts w:cstheme="minorHAnsi"/>
                <w:color w:val="auto"/>
                <w:spacing w:val="-4"/>
                <w:sz w:val="28"/>
                <w:szCs w:val="28"/>
              </w:rPr>
              <w:t>______________________________</w:t>
            </w:r>
          </w:p>
        </w:tc>
        <w:tc>
          <w:tcPr>
            <w:tcW w:w="4627" w:type="dxa"/>
            <w:vAlign w:val="center"/>
          </w:tcPr>
          <w:p w14:paraId="0201C7A0" w14:textId="77777777" w:rsidR="00655A98" w:rsidRPr="00DB70B7" w:rsidRDefault="00655A98" w:rsidP="00CA7CB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sz w:val="28"/>
                <w:szCs w:val="28"/>
              </w:rPr>
            </w:pPr>
            <w:r w:rsidRPr="00DB70B7">
              <w:rPr>
                <w:rFonts w:asciiTheme="minorHAnsi" w:hAnsiTheme="minorHAnsi" w:cstheme="minorHAnsi"/>
                <w:spacing w:val="-4"/>
                <w:sz w:val="28"/>
                <w:szCs w:val="28"/>
              </w:rPr>
              <w:t>______________________________</w:t>
            </w:r>
          </w:p>
        </w:tc>
      </w:tr>
      <w:tr w:rsidR="00655A98" w:rsidRPr="00DB70B7" w14:paraId="375BDB8C" w14:textId="77777777" w:rsidTr="001D4150">
        <w:tc>
          <w:tcPr>
            <w:cnfStyle w:val="001000000000" w:firstRow="0" w:lastRow="0" w:firstColumn="1" w:lastColumn="0" w:oddVBand="0" w:evenVBand="0" w:oddHBand="0" w:evenHBand="0" w:firstRowFirstColumn="0" w:firstRowLastColumn="0" w:lastRowFirstColumn="0" w:lastRowLastColumn="0"/>
            <w:tcW w:w="4728" w:type="dxa"/>
            <w:vAlign w:val="center"/>
          </w:tcPr>
          <w:p w14:paraId="4769271E" w14:textId="77777777" w:rsidR="00655A98" w:rsidRPr="00DB70B7" w:rsidRDefault="00655A98" w:rsidP="00CA7CBB">
            <w:pPr>
              <w:pStyle w:val="VL0"/>
              <w:spacing w:before="0"/>
              <w:rPr>
                <w:rFonts w:cstheme="minorHAnsi"/>
                <w:color w:val="auto"/>
                <w:spacing w:val="-4"/>
                <w:sz w:val="28"/>
                <w:szCs w:val="28"/>
              </w:rPr>
            </w:pPr>
            <w:r w:rsidRPr="00DB70B7">
              <w:rPr>
                <w:rFonts w:cstheme="minorHAnsi"/>
                <w:color w:val="auto"/>
                <w:spacing w:val="-4"/>
                <w:sz w:val="28"/>
                <w:szCs w:val="28"/>
              </w:rPr>
              <w:t>_____________________________</w:t>
            </w:r>
            <w:r w:rsidR="00584B12" w:rsidRPr="00DB70B7">
              <w:rPr>
                <w:rFonts w:cstheme="minorHAnsi"/>
                <w:color w:val="auto"/>
                <w:spacing w:val="-4"/>
                <w:sz w:val="28"/>
                <w:szCs w:val="28"/>
              </w:rPr>
              <w:t>_</w:t>
            </w:r>
          </w:p>
          <w:p w14:paraId="280E7FC5" w14:textId="77777777" w:rsidR="00655A98" w:rsidRPr="00DB70B7" w:rsidRDefault="00655A98" w:rsidP="00CA7CBB">
            <w:pPr>
              <w:pStyle w:val="VL0"/>
              <w:spacing w:before="0"/>
              <w:jc w:val="center"/>
              <w:rPr>
                <w:rFonts w:cstheme="minorHAnsi"/>
                <w:color w:val="auto"/>
                <w:spacing w:val="-4"/>
              </w:rPr>
            </w:pPr>
            <w:r w:rsidRPr="00DB70B7">
              <w:rPr>
                <w:rFonts w:cstheme="minorHAnsi"/>
                <w:color w:val="auto"/>
                <w:spacing w:val="-4"/>
              </w:rPr>
              <w:t>(должность представителя)</w:t>
            </w:r>
          </w:p>
        </w:tc>
        <w:tc>
          <w:tcPr>
            <w:tcW w:w="4627" w:type="dxa"/>
            <w:vAlign w:val="center"/>
          </w:tcPr>
          <w:p w14:paraId="4F486230" w14:textId="77777777" w:rsidR="00655A98" w:rsidRPr="00DB70B7" w:rsidRDefault="00655A98" w:rsidP="00CA7CBB">
            <w:pPr>
              <w:pStyle w:val="VL0"/>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sz w:val="28"/>
                <w:szCs w:val="28"/>
              </w:rPr>
            </w:pPr>
            <w:r w:rsidRPr="00DB70B7">
              <w:rPr>
                <w:rFonts w:asciiTheme="minorHAnsi" w:hAnsiTheme="minorHAnsi" w:cstheme="minorHAnsi"/>
                <w:color w:val="auto"/>
                <w:spacing w:val="-4"/>
                <w:sz w:val="28"/>
                <w:szCs w:val="28"/>
              </w:rPr>
              <w:t>_____________________________</w:t>
            </w:r>
            <w:r w:rsidR="00584B12" w:rsidRPr="00DB70B7">
              <w:rPr>
                <w:rFonts w:asciiTheme="minorHAnsi" w:hAnsiTheme="minorHAnsi" w:cstheme="minorHAnsi"/>
                <w:color w:val="auto"/>
                <w:spacing w:val="-4"/>
                <w:sz w:val="28"/>
                <w:szCs w:val="28"/>
              </w:rPr>
              <w:t>_</w:t>
            </w:r>
          </w:p>
          <w:p w14:paraId="26EB9911" w14:textId="77777777" w:rsidR="00655A98" w:rsidRPr="00DB70B7" w:rsidRDefault="00655A98" w:rsidP="00CA7CBB">
            <w:pPr>
              <w:pStyle w:val="VL0"/>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rPr>
            </w:pPr>
            <w:r w:rsidRPr="00DB70B7">
              <w:rPr>
                <w:rFonts w:asciiTheme="minorHAnsi" w:hAnsiTheme="minorHAnsi" w:cstheme="minorHAnsi"/>
                <w:color w:val="auto"/>
                <w:spacing w:val="-4"/>
              </w:rPr>
              <w:t>(должность представителя)</w:t>
            </w:r>
          </w:p>
        </w:tc>
      </w:tr>
      <w:tr w:rsidR="00655A98" w:rsidRPr="00DB70B7" w14:paraId="02CC8315" w14:textId="77777777" w:rsidTr="001D4150">
        <w:tc>
          <w:tcPr>
            <w:cnfStyle w:val="001000000000" w:firstRow="0" w:lastRow="0" w:firstColumn="1" w:lastColumn="0" w:oddVBand="0" w:evenVBand="0" w:oddHBand="0" w:evenHBand="0" w:firstRowFirstColumn="0" w:firstRowLastColumn="0" w:lastRowFirstColumn="0" w:lastRowLastColumn="0"/>
            <w:tcW w:w="4728" w:type="dxa"/>
            <w:vAlign w:val="center"/>
          </w:tcPr>
          <w:p w14:paraId="5A025071" w14:textId="77777777" w:rsidR="00655A98" w:rsidRPr="00DB70B7" w:rsidRDefault="00655A98" w:rsidP="00CA7CBB">
            <w:pPr>
              <w:pStyle w:val="VL0"/>
              <w:spacing w:before="0"/>
              <w:jc w:val="center"/>
              <w:rPr>
                <w:rFonts w:cstheme="minorHAnsi"/>
                <w:color w:val="auto"/>
                <w:spacing w:val="-4"/>
                <w:sz w:val="28"/>
                <w:szCs w:val="28"/>
              </w:rPr>
            </w:pPr>
            <w:r w:rsidRPr="00DB70B7">
              <w:rPr>
                <w:rFonts w:cstheme="minorHAnsi"/>
                <w:color w:val="auto"/>
                <w:spacing w:val="-4"/>
                <w:sz w:val="28"/>
                <w:szCs w:val="28"/>
              </w:rPr>
              <w:t>______________________________</w:t>
            </w:r>
          </w:p>
          <w:p w14:paraId="25D4DCF0" w14:textId="77777777" w:rsidR="00655A98" w:rsidRPr="00DB70B7" w:rsidRDefault="00655A98" w:rsidP="00CA7CBB">
            <w:pPr>
              <w:pStyle w:val="VL0"/>
              <w:spacing w:before="0"/>
              <w:jc w:val="center"/>
              <w:rPr>
                <w:rFonts w:cstheme="minorHAnsi"/>
                <w:color w:val="auto"/>
                <w:spacing w:val="-4"/>
              </w:rPr>
            </w:pPr>
            <w:r w:rsidRPr="00DB70B7">
              <w:rPr>
                <w:rFonts w:cstheme="minorHAnsi"/>
                <w:color w:val="auto"/>
                <w:spacing w:val="-4"/>
              </w:rPr>
              <w:t>(подпись, фамилия и инициалы представителя)</w:t>
            </w:r>
          </w:p>
        </w:tc>
        <w:tc>
          <w:tcPr>
            <w:tcW w:w="4627" w:type="dxa"/>
            <w:vAlign w:val="center"/>
          </w:tcPr>
          <w:p w14:paraId="722CAD83" w14:textId="77777777" w:rsidR="00655A98" w:rsidRPr="00DB70B7" w:rsidRDefault="00655A98" w:rsidP="00CA7CBB">
            <w:pPr>
              <w:pStyle w:val="VL0"/>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sz w:val="28"/>
                <w:szCs w:val="28"/>
              </w:rPr>
            </w:pPr>
            <w:r w:rsidRPr="00DB70B7">
              <w:rPr>
                <w:rFonts w:asciiTheme="minorHAnsi" w:hAnsiTheme="minorHAnsi" w:cstheme="minorHAnsi"/>
                <w:color w:val="auto"/>
                <w:spacing w:val="-4"/>
                <w:sz w:val="28"/>
                <w:szCs w:val="28"/>
              </w:rPr>
              <w:t>______________________________</w:t>
            </w:r>
          </w:p>
          <w:p w14:paraId="370981FC" w14:textId="77777777" w:rsidR="00655A98" w:rsidRPr="00DB70B7" w:rsidRDefault="00655A98" w:rsidP="00CA7CBB">
            <w:pPr>
              <w:pStyle w:val="VL0"/>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rPr>
            </w:pPr>
            <w:r w:rsidRPr="00DB70B7">
              <w:rPr>
                <w:rFonts w:asciiTheme="minorHAnsi" w:hAnsiTheme="minorHAnsi" w:cstheme="minorHAnsi"/>
                <w:color w:val="auto"/>
                <w:spacing w:val="-4"/>
              </w:rPr>
              <w:t>(подпись, фамилия и инициалы представителя)</w:t>
            </w:r>
          </w:p>
        </w:tc>
      </w:tr>
      <w:tr w:rsidR="00655A98" w:rsidRPr="00DB70B7" w14:paraId="25F6660F" w14:textId="77777777" w:rsidTr="001D4150">
        <w:tc>
          <w:tcPr>
            <w:cnfStyle w:val="001000000000" w:firstRow="0" w:lastRow="0" w:firstColumn="1" w:lastColumn="0" w:oddVBand="0" w:evenVBand="0" w:oddHBand="0" w:evenHBand="0" w:firstRowFirstColumn="0" w:firstRowLastColumn="0" w:lastRowFirstColumn="0" w:lastRowLastColumn="0"/>
            <w:tcW w:w="4728" w:type="dxa"/>
            <w:vAlign w:val="center"/>
          </w:tcPr>
          <w:p w14:paraId="7ACD6AA2" w14:textId="0B5F7CB2" w:rsidR="00655A98" w:rsidRPr="00DB70B7" w:rsidRDefault="00E90373" w:rsidP="00CA7CBB">
            <w:pPr>
              <w:pStyle w:val="VL0"/>
              <w:spacing w:before="0"/>
              <w:jc w:val="center"/>
              <w:rPr>
                <w:rFonts w:cstheme="minorHAnsi"/>
                <w:color w:val="auto"/>
                <w:spacing w:val="-4"/>
                <w:sz w:val="28"/>
                <w:szCs w:val="28"/>
              </w:rPr>
            </w:pPr>
            <w:r w:rsidRPr="00DB70B7">
              <w:rPr>
                <w:rFonts w:cstheme="minorHAnsi"/>
                <w:color w:val="auto"/>
                <w:spacing w:val="-4"/>
                <w:sz w:val="28"/>
                <w:szCs w:val="28"/>
              </w:rPr>
              <w:t>«</w:t>
            </w:r>
            <w:r w:rsidR="00655A98" w:rsidRPr="00DB70B7">
              <w:rPr>
                <w:rFonts w:cstheme="minorHAnsi"/>
                <w:color w:val="auto"/>
                <w:spacing w:val="-4"/>
                <w:sz w:val="28"/>
                <w:szCs w:val="28"/>
              </w:rPr>
              <w:t>____</w:t>
            </w:r>
            <w:r w:rsidRPr="00DB70B7">
              <w:rPr>
                <w:rFonts w:cstheme="minorHAnsi"/>
                <w:color w:val="auto"/>
                <w:spacing w:val="-4"/>
                <w:sz w:val="28"/>
                <w:szCs w:val="28"/>
              </w:rPr>
              <w:t>»</w:t>
            </w:r>
            <w:r w:rsidR="00655A98" w:rsidRPr="00DB70B7">
              <w:rPr>
                <w:rFonts w:cstheme="minorHAnsi"/>
                <w:color w:val="auto"/>
                <w:spacing w:val="-4"/>
                <w:sz w:val="28"/>
                <w:szCs w:val="28"/>
              </w:rPr>
              <w:t xml:space="preserve"> ______________ 20 ___ года</w:t>
            </w:r>
          </w:p>
        </w:tc>
        <w:tc>
          <w:tcPr>
            <w:tcW w:w="4627" w:type="dxa"/>
            <w:vAlign w:val="center"/>
          </w:tcPr>
          <w:p w14:paraId="3580B6ED" w14:textId="44732007" w:rsidR="00655A98" w:rsidRPr="00DB70B7" w:rsidRDefault="00E90373" w:rsidP="00CA7CBB">
            <w:pPr>
              <w:pStyle w:val="VL0"/>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sz w:val="28"/>
                <w:szCs w:val="28"/>
              </w:rPr>
            </w:pPr>
            <w:r w:rsidRPr="00DB70B7">
              <w:rPr>
                <w:rFonts w:asciiTheme="minorHAnsi" w:hAnsiTheme="minorHAnsi" w:cstheme="minorHAnsi"/>
                <w:color w:val="auto"/>
                <w:spacing w:val="-4"/>
                <w:sz w:val="28"/>
                <w:szCs w:val="28"/>
              </w:rPr>
              <w:t>«</w:t>
            </w:r>
            <w:r w:rsidR="00655A98" w:rsidRPr="00DB70B7">
              <w:rPr>
                <w:rFonts w:asciiTheme="minorHAnsi" w:hAnsiTheme="minorHAnsi" w:cstheme="minorHAnsi"/>
                <w:color w:val="auto"/>
                <w:spacing w:val="-4"/>
                <w:sz w:val="28"/>
                <w:szCs w:val="28"/>
              </w:rPr>
              <w:t>____</w:t>
            </w:r>
            <w:r w:rsidRPr="00DB70B7">
              <w:rPr>
                <w:rFonts w:asciiTheme="minorHAnsi" w:hAnsiTheme="minorHAnsi" w:cstheme="minorHAnsi"/>
                <w:color w:val="auto"/>
                <w:spacing w:val="-4"/>
                <w:sz w:val="28"/>
                <w:szCs w:val="28"/>
              </w:rPr>
              <w:t>»</w:t>
            </w:r>
            <w:r w:rsidR="00655A98" w:rsidRPr="00DB70B7">
              <w:rPr>
                <w:rFonts w:asciiTheme="minorHAnsi" w:hAnsiTheme="minorHAnsi" w:cstheme="minorHAnsi"/>
                <w:color w:val="auto"/>
                <w:spacing w:val="-4"/>
                <w:sz w:val="28"/>
                <w:szCs w:val="28"/>
              </w:rPr>
              <w:t xml:space="preserve"> _____________ 20 ___ года</w:t>
            </w:r>
          </w:p>
        </w:tc>
      </w:tr>
    </w:tbl>
    <w:p w14:paraId="78B61D9F" w14:textId="77777777" w:rsidR="00D83947" w:rsidRPr="00DB70B7" w:rsidRDefault="00D83947" w:rsidP="00CA7CBB">
      <w:pPr>
        <w:spacing w:after="0" w:line="240" w:lineRule="auto"/>
        <w:rPr>
          <w:rFonts w:cstheme="minorHAnsi"/>
          <w:b/>
          <w:spacing w:val="-4"/>
          <w:sz w:val="28"/>
          <w:szCs w:val="28"/>
        </w:rPr>
      </w:pPr>
    </w:p>
    <w:p w14:paraId="7D9B443C" w14:textId="77777777" w:rsidR="008C5C85" w:rsidRPr="00DB70B7" w:rsidRDefault="008C5C85" w:rsidP="00CA7CBB">
      <w:pPr>
        <w:rPr>
          <w:rFonts w:cstheme="minorHAnsi"/>
          <w:b/>
          <w:spacing w:val="-4"/>
          <w:sz w:val="28"/>
          <w:szCs w:val="28"/>
        </w:rPr>
      </w:pPr>
      <w:r w:rsidRPr="00DB70B7">
        <w:rPr>
          <w:rFonts w:cstheme="minorHAnsi"/>
          <w:b/>
          <w:spacing w:val="-4"/>
          <w:sz w:val="28"/>
          <w:szCs w:val="28"/>
        </w:rPr>
        <w:br w:type="page"/>
      </w:r>
    </w:p>
    <w:p w14:paraId="4895AC28" w14:textId="77777777" w:rsidR="00B33379" w:rsidRPr="00DB70B7" w:rsidRDefault="005F38C2" w:rsidP="00CA7CBB">
      <w:pPr>
        <w:spacing w:after="0" w:line="240" w:lineRule="auto"/>
        <w:ind w:left="3828"/>
        <w:jc w:val="right"/>
        <w:rPr>
          <w:rFonts w:cstheme="minorHAnsi"/>
          <w:spacing w:val="-4"/>
          <w:sz w:val="16"/>
          <w:szCs w:val="16"/>
        </w:rPr>
      </w:pPr>
      <w:r w:rsidRPr="00DB70B7">
        <w:rPr>
          <w:rFonts w:cstheme="minorHAnsi"/>
          <w:b/>
          <w:spacing w:val="-4"/>
          <w:sz w:val="28"/>
          <w:szCs w:val="28"/>
        </w:rPr>
        <w:lastRenderedPageBreak/>
        <w:t>Приложение № 2</w:t>
      </w:r>
      <w:r w:rsidR="008C5C85" w:rsidRPr="00DB70B7">
        <w:rPr>
          <w:rFonts w:cstheme="minorHAnsi"/>
          <w:b/>
          <w:spacing w:val="-4"/>
          <w:sz w:val="28"/>
          <w:szCs w:val="28"/>
        </w:rPr>
        <w:t xml:space="preserve"> к Контракту</w:t>
      </w:r>
      <w:r w:rsidRPr="00DB70B7">
        <w:rPr>
          <w:rFonts w:cstheme="minorHAnsi"/>
          <w:b/>
          <w:spacing w:val="-4"/>
          <w:sz w:val="28"/>
          <w:szCs w:val="28"/>
        </w:rPr>
        <w:br/>
      </w:r>
    </w:p>
    <w:p w14:paraId="30FA45D6" w14:textId="77777777" w:rsidR="00E3376E" w:rsidRPr="00DB70B7" w:rsidRDefault="00E3376E" w:rsidP="00CA7CBB">
      <w:pPr>
        <w:pStyle w:val="ConsPlusNonformat"/>
        <w:jc w:val="center"/>
        <w:rPr>
          <w:rFonts w:asciiTheme="minorHAnsi" w:hAnsiTheme="minorHAnsi" w:cstheme="minorHAnsi"/>
          <w:b/>
          <w:spacing w:val="-4"/>
          <w:sz w:val="28"/>
          <w:szCs w:val="28"/>
        </w:rPr>
      </w:pPr>
      <w:r w:rsidRPr="00DB70B7">
        <w:rPr>
          <w:rFonts w:asciiTheme="minorHAnsi" w:hAnsiTheme="minorHAnsi" w:cstheme="minorHAnsi"/>
          <w:b/>
          <w:spacing w:val="-4"/>
          <w:sz w:val="28"/>
          <w:szCs w:val="28"/>
        </w:rPr>
        <w:t>ФОРМА АКТА ПРИЕМКИ УСЛУГ</w:t>
      </w:r>
    </w:p>
    <w:p w14:paraId="0C55EB47" w14:textId="32AD305D" w:rsidR="00FA466C" w:rsidRPr="00DB70B7" w:rsidRDefault="00E90373" w:rsidP="00CA7CBB">
      <w:pPr>
        <w:pStyle w:val="VL0"/>
        <w:spacing w:after="240"/>
        <w:rPr>
          <w:rFonts w:cstheme="minorHAnsi"/>
          <w:spacing w:val="-4"/>
          <w:sz w:val="28"/>
          <w:szCs w:val="28"/>
        </w:rPr>
      </w:pPr>
      <w:r w:rsidRPr="00DB70B7">
        <w:rPr>
          <w:rFonts w:cstheme="minorHAnsi"/>
          <w:spacing w:val="-4"/>
          <w:sz w:val="28"/>
          <w:szCs w:val="28"/>
        </w:rPr>
        <w:t>«</w:t>
      </w:r>
      <w:r w:rsidR="00F40F76" w:rsidRPr="00DB70B7">
        <w:rPr>
          <w:rFonts w:cstheme="minorHAnsi"/>
          <w:spacing w:val="-4"/>
          <w:sz w:val="28"/>
          <w:szCs w:val="28"/>
        </w:rPr>
        <w:t>___</w:t>
      </w:r>
      <w:r w:rsidRPr="00DB70B7">
        <w:rPr>
          <w:rFonts w:cstheme="minorHAnsi"/>
          <w:spacing w:val="-4"/>
          <w:sz w:val="28"/>
          <w:szCs w:val="28"/>
        </w:rPr>
        <w:t>»</w:t>
      </w:r>
      <w:r w:rsidR="00F40F76" w:rsidRPr="00DB70B7">
        <w:rPr>
          <w:rFonts w:cstheme="minorHAnsi"/>
          <w:spacing w:val="-4"/>
          <w:sz w:val="28"/>
          <w:szCs w:val="28"/>
        </w:rPr>
        <w:t xml:space="preserve"> ______ 20___ года</w:t>
      </w:r>
      <w:r w:rsidR="00F40F76" w:rsidRPr="00DB70B7">
        <w:rPr>
          <w:rFonts w:cstheme="minorHAnsi"/>
          <w:spacing w:val="-4"/>
          <w:sz w:val="28"/>
          <w:szCs w:val="28"/>
        </w:rPr>
        <w:tab/>
      </w:r>
      <w:r w:rsidR="00F40F76" w:rsidRPr="00DB70B7">
        <w:rPr>
          <w:rFonts w:cstheme="minorHAnsi"/>
          <w:spacing w:val="-4"/>
          <w:sz w:val="28"/>
          <w:szCs w:val="28"/>
        </w:rPr>
        <w:tab/>
      </w:r>
      <w:r w:rsidR="00FA466C" w:rsidRPr="00DB70B7">
        <w:rPr>
          <w:rFonts w:cstheme="minorHAnsi"/>
          <w:spacing w:val="-4"/>
          <w:sz w:val="28"/>
          <w:szCs w:val="28"/>
        </w:rPr>
        <w:t xml:space="preserve">               </w:t>
      </w:r>
      <w:r w:rsidR="00FA466C" w:rsidRPr="00DB70B7">
        <w:rPr>
          <w:rFonts w:cstheme="minorHAnsi"/>
          <w:spacing w:val="-4"/>
          <w:sz w:val="28"/>
          <w:szCs w:val="28"/>
        </w:rPr>
        <w:tab/>
      </w:r>
      <w:r w:rsidR="00FA466C" w:rsidRPr="00DB70B7">
        <w:rPr>
          <w:rFonts w:cstheme="minorHAnsi"/>
          <w:spacing w:val="-4"/>
          <w:sz w:val="28"/>
          <w:szCs w:val="28"/>
        </w:rPr>
        <w:tab/>
        <w:t xml:space="preserve">                             ___________</w:t>
      </w:r>
      <w:r w:rsidR="00FA466C" w:rsidRPr="00DB70B7">
        <w:rPr>
          <w:rStyle w:val="aa"/>
          <w:rFonts w:cstheme="minorHAnsi"/>
          <w:spacing w:val="-4"/>
          <w:sz w:val="28"/>
          <w:szCs w:val="28"/>
        </w:rPr>
        <w:footnoteReference w:id="72"/>
      </w:r>
      <w:r w:rsidR="00FA466C" w:rsidRPr="00DB70B7">
        <w:rPr>
          <w:rFonts w:cstheme="minorHAnsi"/>
          <w:spacing w:val="-4"/>
          <w:sz w:val="28"/>
          <w:szCs w:val="28"/>
        </w:rPr>
        <w:t xml:space="preserve"> </w:t>
      </w:r>
    </w:p>
    <w:p w14:paraId="572FAFAD" w14:textId="04163011" w:rsidR="00655A98" w:rsidRPr="00DB70B7" w:rsidRDefault="00655A98" w:rsidP="00CA7CBB">
      <w:pPr>
        <w:pStyle w:val="VL0"/>
        <w:rPr>
          <w:rFonts w:cstheme="minorHAnsi"/>
          <w:spacing w:val="-4"/>
          <w:sz w:val="28"/>
          <w:szCs w:val="28"/>
        </w:rPr>
      </w:pPr>
      <w:r w:rsidRPr="00DB70B7">
        <w:rPr>
          <w:rFonts w:cstheme="minorHAnsi"/>
          <w:spacing w:val="-4"/>
          <w:sz w:val="28"/>
          <w:szCs w:val="28"/>
        </w:rPr>
        <w:t xml:space="preserve">___________, именуемый в дальнейшем </w:t>
      </w:r>
      <w:r w:rsidRPr="00DB70B7">
        <w:rPr>
          <w:rFonts w:cstheme="minorHAnsi"/>
          <w:b/>
          <w:spacing w:val="-4"/>
          <w:sz w:val="28"/>
          <w:szCs w:val="28"/>
        </w:rPr>
        <w:t>Заказчик</w:t>
      </w:r>
      <w:r w:rsidRPr="00DB70B7">
        <w:rPr>
          <w:rFonts w:cstheme="minorHAnsi"/>
          <w:spacing w:val="-4"/>
          <w:sz w:val="28"/>
          <w:szCs w:val="28"/>
        </w:rPr>
        <w:t xml:space="preserve">, в лице ___________, действующего на основании ___________, с одной стороны и </w:t>
      </w:r>
    </w:p>
    <w:p w14:paraId="5B73521E" w14:textId="4ED4A5FD" w:rsidR="00655A98" w:rsidRPr="00DB70B7" w:rsidRDefault="00655A98" w:rsidP="00CA7CBB">
      <w:pPr>
        <w:pStyle w:val="VL0"/>
        <w:spacing w:before="0"/>
        <w:rPr>
          <w:rFonts w:cstheme="minorHAnsi"/>
          <w:spacing w:val="-4"/>
          <w:sz w:val="28"/>
          <w:szCs w:val="28"/>
        </w:rPr>
      </w:pPr>
      <w:r w:rsidRPr="00DB70B7">
        <w:rPr>
          <w:rFonts w:cstheme="minorHAnsi"/>
          <w:spacing w:val="-4"/>
          <w:sz w:val="28"/>
          <w:szCs w:val="28"/>
        </w:rPr>
        <w:t xml:space="preserve">___________, именуемый в дальнейшем </w:t>
      </w:r>
      <w:r w:rsidR="00E90373" w:rsidRPr="00DB70B7">
        <w:rPr>
          <w:rFonts w:cstheme="minorHAnsi"/>
          <w:b/>
          <w:spacing w:val="-4"/>
          <w:sz w:val="28"/>
          <w:szCs w:val="28"/>
        </w:rPr>
        <w:t>«</w:t>
      </w:r>
      <w:r w:rsidRPr="00DB70B7">
        <w:rPr>
          <w:rFonts w:cstheme="minorHAnsi"/>
          <w:b/>
          <w:spacing w:val="-4"/>
          <w:sz w:val="28"/>
          <w:szCs w:val="28"/>
        </w:rPr>
        <w:t>Исполнитель</w:t>
      </w:r>
      <w:r w:rsidR="00E90373" w:rsidRPr="00DB70B7">
        <w:rPr>
          <w:rFonts w:cstheme="minorHAnsi"/>
          <w:b/>
          <w:spacing w:val="-4"/>
          <w:sz w:val="28"/>
          <w:szCs w:val="28"/>
        </w:rPr>
        <w:t>»</w:t>
      </w:r>
      <w:r w:rsidRPr="00DB70B7">
        <w:rPr>
          <w:rFonts w:cstheme="minorHAnsi"/>
          <w:spacing w:val="-4"/>
          <w:sz w:val="28"/>
          <w:szCs w:val="28"/>
        </w:rPr>
        <w:t>, в лице ___________, действующего на основании ___________, с другой стороны,</w:t>
      </w:r>
    </w:p>
    <w:p w14:paraId="722233AB" w14:textId="19B1ADAC" w:rsidR="00E3376E" w:rsidRPr="00DB70B7" w:rsidRDefault="00655A98" w:rsidP="00CA7CBB">
      <w:pPr>
        <w:spacing w:after="0" w:line="240" w:lineRule="auto"/>
        <w:rPr>
          <w:rFonts w:cstheme="minorHAnsi"/>
          <w:spacing w:val="-4"/>
          <w:sz w:val="28"/>
          <w:szCs w:val="28"/>
        </w:rPr>
      </w:pPr>
      <w:r w:rsidRPr="00DB70B7">
        <w:rPr>
          <w:rFonts w:cstheme="minorHAnsi"/>
          <w:spacing w:val="-4"/>
          <w:sz w:val="28"/>
          <w:szCs w:val="28"/>
        </w:rPr>
        <w:t xml:space="preserve">вместе именуемые </w:t>
      </w:r>
      <w:r w:rsidR="00E90373" w:rsidRPr="00DB70B7">
        <w:rPr>
          <w:rFonts w:cstheme="minorHAnsi"/>
          <w:b/>
          <w:spacing w:val="-4"/>
          <w:sz w:val="28"/>
          <w:szCs w:val="28"/>
        </w:rPr>
        <w:t>«</w:t>
      </w:r>
      <w:r w:rsidRPr="00DB70B7">
        <w:rPr>
          <w:rFonts w:cstheme="minorHAnsi"/>
          <w:b/>
          <w:spacing w:val="-4"/>
          <w:sz w:val="28"/>
          <w:szCs w:val="28"/>
        </w:rPr>
        <w:t>Стороны</w:t>
      </w:r>
      <w:r w:rsidR="00E90373" w:rsidRPr="00DB70B7">
        <w:rPr>
          <w:rFonts w:cstheme="minorHAnsi"/>
          <w:b/>
          <w:spacing w:val="-4"/>
          <w:sz w:val="28"/>
          <w:szCs w:val="28"/>
        </w:rPr>
        <w:t>»</w:t>
      </w:r>
      <w:r w:rsidRPr="00DB70B7">
        <w:rPr>
          <w:rFonts w:cstheme="minorHAnsi"/>
          <w:spacing w:val="-4"/>
          <w:sz w:val="28"/>
          <w:szCs w:val="28"/>
        </w:rPr>
        <w:t xml:space="preserve"> и каждый по отдельности — </w:t>
      </w:r>
      <w:r w:rsidR="00E90373" w:rsidRPr="00DB70B7">
        <w:rPr>
          <w:rFonts w:cstheme="minorHAnsi"/>
          <w:b/>
          <w:spacing w:val="-4"/>
          <w:sz w:val="28"/>
          <w:szCs w:val="28"/>
        </w:rPr>
        <w:t>«</w:t>
      </w:r>
      <w:r w:rsidRPr="00DB70B7">
        <w:rPr>
          <w:rFonts w:cstheme="minorHAnsi"/>
          <w:b/>
          <w:spacing w:val="-4"/>
          <w:sz w:val="28"/>
          <w:szCs w:val="28"/>
        </w:rPr>
        <w:t>Сторона</w:t>
      </w:r>
      <w:r w:rsidR="00E90373" w:rsidRPr="00DB70B7">
        <w:rPr>
          <w:rFonts w:cstheme="minorHAnsi"/>
          <w:b/>
          <w:spacing w:val="-4"/>
          <w:sz w:val="28"/>
          <w:szCs w:val="28"/>
        </w:rPr>
        <w:t>»</w:t>
      </w:r>
      <w:r w:rsidRPr="00DB70B7">
        <w:rPr>
          <w:rFonts w:cstheme="minorHAnsi"/>
          <w:spacing w:val="-4"/>
          <w:sz w:val="28"/>
          <w:szCs w:val="28"/>
        </w:rPr>
        <w:t xml:space="preserve">, </w:t>
      </w:r>
      <w:r w:rsidR="00E3376E" w:rsidRPr="00DB70B7">
        <w:rPr>
          <w:rFonts w:cstheme="minorHAnsi"/>
          <w:spacing w:val="-4"/>
          <w:sz w:val="28"/>
          <w:szCs w:val="28"/>
        </w:rPr>
        <w:t>при исполнении</w:t>
      </w:r>
      <w:r w:rsidR="00B5306F" w:rsidRPr="00DB70B7">
        <w:rPr>
          <w:rFonts w:cstheme="minorHAnsi"/>
          <w:spacing w:val="-4"/>
          <w:sz w:val="28"/>
          <w:szCs w:val="28"/>
        </w:rPr>
        <w:t xml:space="preserve"> </w:t>
      </w:r>
      <w:r w:rsidR="00E3376E" w:rsidRPr="00DB70B7">
        <w:rPr>
          <w:rFonts w:cstheme="minorHAnsi"/>
          <w:spacing w:val="-4"/>
          <w:sz w:val="28"/>
          <w:szCs w:val="28"/>
        </w:rPr>
        <w:t>государственного</w:t>
      </w:r>
      <w:r w:rsidR="005C3274" w:rsidRPr="00DB70B7">
        <w:rPr>
          <w:rFonts w:cstheme="minorHAnsi"/>
          <w:spacing w:val="-4"/>
          <w:sz w:val="28"/>
          <w:szCs w:val="28"/>
        </w:rPr>
        <w:t xml:space="preserve"> </w:t>
      </w:r>
      <w:r w:rsidR="00E3376E" w:rsidRPr="00DB70B7">
        <w:rPr>
          <w:rFonts w:cstheme="minorHAnsi"/>
          <w:spacing w:val="-4"/>
          <w:sz w:val="28"/>
          <w:szCs w:val="28"/>
        </w:rPr>
        <w:t>контракта</w:t>
      </w:r>
      <w:r w:rsidR="005C3274" w:rsidRPr="00DB70B7">
        <w:rPr>
          <w:rFonts w:cstheme="minorHAnsi"/>
          <w:spacing w:val="-4"/>
          <w:sz w:val="28"/>
          <w:szCs w:val="28"/>
        </w:rPr>
        <w:t xml:space="preserve"> от </w:t>
      </w:r>
      <w:r w:rsidR="00E90373" w:rsidRPr="00DB70B7">
        <w:rPr>
          <w:rFonts w:cstheme="minorHAnsi"/>
          <w:spacing w:val="-4"/>
          <w:sz w:val="28"/>
          <w:szCs w:val="28"/>
        </w:rPr>
        <w:t>«</w:t>
      </w:r>
      <w:r w:rsidR="005C3274" w:rsidRPr="00DB70B7">
        <w:rPr>
          <w:rFonts w:cstheme="minorHAnsi"/>
          <w:spacing w:val="-4"/>
          <w:sz w:val="28"/>
          <w:szCs w:val="28"/>
        </w:rPr>
        <w:t>__</w:t>
      </w:r>
      <w:proofErr w:type="gramStart"/>
      <w:r w:rsidR="005C3274" w:rsidRPr="00DB70B7">
        <w:rPr>
          <w:rFonts w:cstheme="minorHAnsi"/>
          <w:spacing w:val="-4"/>
          <w:sz w:val="28"/>
          <w:szCs w:val="28"/>
        </w:rPr>
        <w:t>_</w:t>
      </w:r>
      <w:r w:rsidR="00E90373" w:rsidRPr="00DB70B7">
        <w:rPr>
          <w:rFonts w:cstheme="minorHAnsi"/>
          <w:spacing w:val="-4"/>
          <w:sz w:val="28"/>
          <w:szCs w:val="28"/>
        </w:rPr>
        <w:t>»</w:t>
      </w:r>
      <w:r w:rsidR="005C3274" w:rsidRPr="00DB70B7">
        <w:rPr>
          <w:rFonts w:cstheme="minorHAnsi"/>
          <w:spacing w:val="-4"/>
          <w:sz w:val="28"/>
          <w:szCs w:val="28"/>
        </w:rPr>
        <w:t>_</w:t>
      </w:r>
      <w:proofErr w:type="gramEnd"/>
      <w:r w:rsidR="005C3274" w:rsidRPr="00DB70B7">
        <w:rPr>
          <w:rFonts w:cstheme="minorHAnsi"/>
          <w:spacing w:val="-4"/>
          <w:sz w:val="28"/>
          <w:szCs w:val="28"/>
        </w:rPr>
        <w:t>___</w:t>
      </w:r>
      <w:r w:rsidR="00E3376E" w:rsidRPr="00DB70B7">
        <w:rPr>
          <w:rFonts w:cstheme="minorHAnsi"/>
          <w:spacing w:val="-4"/>
          <w:sz w:val="28"/>
          <w:szCs w:val="28"/>
        </w:rPr>
        <w:t>20__года № _</w:t>
      </w:r>
      <w:r w:rsidR="005C3274" w:rsidRPr="00DB70B7">
        <w:rPr>
          <w:rFonts w:cstheme="minorHAnsi"/>
          <w:spacing w:val="-4"/>
          <w:sz w:val="28"/>
          <w:szCs w:val="28"/>
        </w:rPr>
        <w:t>__ (далее</w:t>
      </w:r>
      <w:r w:rsidR="001E5B56" w:rsidRPr="00DB70B7">
        <w:rPr>
          <w:rFonts w:cstheme="minorHAnsi"/>
          <w:spacing w:val="-4"/>
          <w:sz w:val="28"/>
          <w:szCs w:val="28"/>
        </w:rPr>
        <w:t xml:space="preserve"> —</w:t>
      </w:r>
      <w:r w:rsidR="005C3274" w:rsidRPr="00DB70B7">
        <w:rPr>
          <w:rFonts w:cstheme="minorHAnsi"/>
          <w:spacing w:val="-4"/>
          <w:sz w:val="28"/>
          <w:szCs w:val="28"/>
        </w:rPr>
        <w:t xml:space="preserve"> </w:t>
      </w:r>
      <w:proofErr w:type="spellStart"/>
      <w:r w:rsidR="005C3274" w:rsidRPr="00DB70B7">
        <w:rPr>
          <w:rFonts w:cstheme="minorHAnsi"/>
          <w:b/>
          <w:spacing w:val="-4"/>
          <w:sz w:val="28"/>
          <w:szCs w:val="28"/>
        </w:rPr>
        <w:t>Контрак</w:t>
      </w:r>
      <w:proofErr w:type="spellEnd"/>
      <w:r w:rsidR="00E90373" w:rsidRPr="00DB70B7">
        <w:rPr>
          <w:rFonts w:cstheme="minorHAnsi"/>
          <w:b/>
          <w:spacing w:val="-4"/>
          <w:sz w:val="28"/>
          <w:szCs w:val="28"/>
        </w:rPr>
        <w:t>»</w:t>
      </w:r>
      <w:r w:rsidR="005C3274" w:rsidRPr="00DB70B7">
        <w:rPr>
          <w:rFonts w:cstheme="minorHAnsi"/>
          <w:spacing w:val="-4"/>
          <w:sz w:val="28"/>
          <w:szCs w:val="28"/>
        </w:rPr>
        <w:t xml:space="preserve">), </w:t>
      </w:r>
      <w:r w:rsidR="00E3376E" w:rsidRPr="00DB70B7">
        <w:rPr>
          <w:rFonts w:cstheme="minorHAnsi"/>
          <w:spacing w:val="-4"/>
          <w:sz w:val="28"/>
          <w:szCs w:val="28"/>
        </w:rPr>
        <w:t>подписали настоящий Акт о ниже</w:t>
      </w:r>
      <w:r w:rsidR="005C3274" w:rsidRPr="00DB70B7">
        <w:rPr>
          <w:rFonts w:cstheme="minorHAnsi"/>
          <w:spacing w:val="-4"/>
          <w:sz w:val="28"/>
          <w:szCs w:val="28"/>
        </w:rPr>
        <w:t>следующем.</w:t>
      </w:r>
    </w:p>
    <w:p w14:paraId="2525211B" w14:textId="162C02DD" w:rsidR="00E3376E" w:rsidRPr="00DB70B7" w:rsidRDefault="000B7CC1" w:rsidP="00CA7CBB">
      <w:pPr>
        <w:pStyle w:val="ConsPlusNonformat"/>
        <w:numPr>
          <w:ilvl w:val="0"/>
          <w:numId w:val="6"/>
        </w:numPr>
        <w:spacing w:before="240"/>
        <w:ind w:left="0"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Исполнитель</w:t>
      </w:r>
      <w:r w:rsidR="004137DE" w:rsidRPr="00DB70B7">
        <w:rPr>
          <w:rFonts w:asciiTheme="minorHAnsi" w:hAnsiTheme="minorHAnsi" w:cstheme="minorHAnsi"/>
          <w:spacing w:val="-4"/>
          <w:sz w:val="28"/>
          <w:szCs w:val="28"/>
        </w:rPr>
        <w:t xml:space="preserve"> </w:t>
      </w:r>
      <w:r w:rsidR="00E3376E" w:rsidRPr="00DB70B7">
        <w:rPr>
          <w:rFonts w:asciiTheme="minorHAnsi" w:hAnsiTheme="minorHAnsi" w:cstheme="minorHAnsi"/>
          <w:spacing w:val="-4"/>
          <w:sz w:val="28"/>
          <w:szCs w:val="28"/>
        </w:rPr>
        <w:t xml:space="preserve">оказал Услуги по </w:t>
      </w:r>
      <w:r w:rsidR="005C3274" w:rsidRPr="00DB70B7">
        <w:rPr>
          <w:rFonts w:asciiTheme="minorHAnsi" w:hAnsiTheme="minorHAnsi" w:cstheme="minorHAnsi"/>
          <w:spacing w:val="-4"/>
          <w:sz w:val="28"/>
          <w:szCs w:val="28"/>
        </w:rPr>
        <w:t xml:space="preserve">Контракту за период с </w:t>
      </w:r>
      <w:r w:rsidR="00E90373" w:rsidRPr="00DB70B7">
        <w:rPr>
          <w:rFonts w:asciiTheme="minorHAnsi" w:hAnsiTheme="minorHAnsi" w:cstheme="minorHAnsi"/>
          <w:spacing w:val="-4"/>
          <w:sz w:val="28"/>
          <w:szCs w:val="28"/>
        </w:rPr>
        <w:t>«</w:t>
      </w:r>
      <w:r w:rsidR="005C3274" w:rsidRPr="00DB70B7">
        <w:rPr>
          <w:rFonts w:asciiTheme="minorHAnsi" w:hAnsiTheme="minorHAnsi" w:cstheme="minorHAnsi"/>
          <w:spacing w:val="-4"/>
          <w:sz w:val="28"/>
          <w:szCs w:val="28"/>
        </w:rPr>
        <w:t>___</w:t>
      </w:r>
      <w:r w:rsidR="00E90373" w:rsidRPr="00DB70B7">
        <w:rPr>
          <w:rFonts w:asciiTheme="minorHAnsi" w:hAnsiTheme="minorHAnsi" w:cstheme="minorHAnsi"/>
          <w:spacing w:val="-4"/>
          <w:sz w:val="28"/>
          <w:szCs w:val="28"/>
        </w:rPr>
        <w:t>»</w:t>
      </w:r>
      <w:r w:rsidR="00983E73" w:rsidRPr="00DB70B7">
        <w:rPr>
          <w:rFonts w:asciiTheme="minorHAnsi" w:hAnsiTheme="minorHAnsi" w:cstheme="minorHAnsi"/>
          <w:spacing w:val="-4"/>
          <w:sz w:val="28"/>
          <w:szCs w:val="28"/>
        </w:rPr>
        <w:t xml:space="preserve"> _____</w:t>
      </w:r>
      <w:proofErr w:type="gramStart"/>
      <w:r w:rsidR="00983E73" w:rsidRPr="00DB70B7">
        <w:rPr>
          <w:rFonts w:asciiTheme="minorHAnsi" w:hAnsiTheme="minorHAnsi" w:cstheme="minorHAnsi"/>
          <w:spacing w:val="-4"/>
          <w:sz w:val="28"/>
          <w:szCs w:val="28"/>
        </w:rPr>
        <w:t>_</w:t>
      </w:r>
      <w:r w:rsidR="00E3376E" w:rsidRPr="00DB70B7">
        <w:rPr>
          <w:rFonts w:asciiTheme="minorHAnsi" w:hAnsiTheme="minorHAnsi" w:cstheme="minorHAnsi"/>
          <w:spacing w:val="-4"/>
          <w:sz w:val="28"/>
          <w:szCs w:val="28"/>
        </w:rPr>
        <w:t> </w:t>
      </w:r>
      <w:r w:rsidR="005C3274" w:rsidRPr="00DB70B7">
        <w:rPr>
          <w:rFonts w:asciiTheme="minorHAnsi" w:hAnsiTheme="minorHAnsi" w:cstheme="minorHAnsi"/>
          <w:spacing w:val="-4"/>
          <w:sz w:val="28"/>
          <w:szCs w:val="28"/>
        </w:rPr>
        <w:t xml:space="preserve"> 20</w:t>
      </w:r>
      <w:proofErr w:type="gramEnd"/>
      <w:r w:rsidR="005C3274" w:rsidRPr="00DB70B7">
        <w:rPr>
          <w:rFonts w:asciiTheme="minorHAnsi" w:hAnsiTheme="minorHAnsi" w:cstheme="minorHAnsi"/>
          <w:spacing w:val="-4"/>
          <w:sz w:val="28"/>
          <w:szCs w:val="28"/>
        </w:rPr>
        <w:t>_</w:t>
      </w:r>
      <w:r w:rsidR="00E3376E" w:rsidRPr="00DB70B7">
        <w:rPr>
          <w:rFonts w:asciiTheme="minorHAnsi" w:hAnsiTheme="minorHAnsi" w:cstheme="minorHAnsi"/>
          <w:spacing w:val="-4"/>
          <w:sz w:val="28"/>
          <w:szCs w:val="28"/>
        </w:rPr>
        <w:t>_</w:t>
      </w:r>
      <w:r w:rsidR="005C3274" w:rsidRPr="00DB70B7">
        <w:rPr>
          <w:rFonts w:asciiTheme="minorHAnsi" w:hAnsiTheme="minorHAnsi" w:cstheme="minorHAnsi"/>
          <w:spacing w:val="-4"/>
          <w:sz w:val="28"/>
          <w:szCs w:val="28"/>
        </w:rPr>
        <w:t xml:space="preserve"> год</w:t>
      </w:r>
      <w:r w:rsidR="00F40F76" w:rsidRPr="00DB70B7">
        <w:rPr>
          <w:rFonts w:asciiTheme="minorHAnsi" w:hAnsiTheme="minorHAnsi" w:cstheme="minorHAnsi"/>
          <w:spacing w:val="-4"/>
          <w:sz w:val="28"/>
          <w:szCs w:val="28"/>
        </w:rPr>
        <w:t>а</w:t>
      </w:r>
      <w:r w:rsidR="005C3274" w:rsidRPr="00DB70B7">
        <w:rPr>
          <w:rFonts w:asciiTheme="minorHAnsi" w:hAnsiTheme="minorHAnsi" w:cstheme="minorHAnsi"/>
          <w:spacing w:val="-4"/>
          <w:sz w:val="28"/>
          <w:szCs w:val="28"/>
        </w:rPr>
        <w:t xml:space="preserve"> по </w:t>
      </w:r>
      <w:r w:rsidR="00E90373" w:rsidRPr="00DB70B7">
        <w:rPr>
          <w:rFonts w:asciiTheme="minorHAnsi" w:hAnsiTheme="minorHAnsi" w:cstheme="minorHAnsi"/>
          <w:spacing w:val="-4"/>
          <w:sz w:val="28"/>
          <w:szCs w:val="28"/>
        </w:rPr>
        <w:t>«</w:t>
      </w:r>
      <w:r w:rsidR="005C3274" w:rsidRPr="00DB70B7">
        <w:rPr>
          <w:rFonts w:asciiTheme="minorHAnsi" w:hAnsiTheme="minorHAnsi" w:cstheme="minorHAnsi"/>
          <w:spacing w:val="-4"/>
          <w:sz w:val="28"/>
          <w:szCs w:val="28"/>
        </w:rPr>
        <w:t>___</w:t>
      </w:r>
      <w:r w:rsidR="00E90373" w:rsidRPr="00DB70B7">
        <w:rPr>
          <w:rFonts w:asciiTheme="minorHAnsi" w:hAnsiTheme="minorHAnsi" w:cstheme="minorHAnsi"/>
          <w:spacing w:val="-4"/>
          <w:sz w:val="28"/>
          <w:szCs w:val="28"/>
        </w:rPr>
        <w:t>»</w:t>
      </w:r>
      <w:r w:rsidR="00983E73" w:rsidRPr="00DB70B7">
        <w:rPr>
          <w:rFonts w:asciiTheme="minorHAnsi" w:hAnsiTheme="minorHAnsi" w:cstheme="minorHAnsi"/>
          <w:spacing w:val="-4"/>
          <w:sz w:val="28"/>
          <w:szCs w:val="28"/>
        </w:rPr>
        <w:t xml:space="preserve"> ______</w:t>
      </w:r>
      <w:r w:rsidR="005C3274" w:rsidRPr="00DB70B7">
        <w:rPr>
          <w:rFonts w:asciiTheme="minorHAnsi" w:hAnsiTheme="minorHAnsi" w:cstheme="minorHAnsi"/>
          <w:spacing w:val="-4"/>
          <w:sz w:val="28"/>
          <w:szCs w:val="28"/>
        </w:rPr>
        <w:t xml:space="preserve"> 20___ год</w:t>
      </w:r>
      <w:r w:rsidR="00F40F76" w:rsidRPr="00DB70B7">
        <w:rPr>
          <w:rFonts w:asciiTheme="minorHAnsi" w:hAnsiTheme="minorHAnsi" w:cstheme="minorHAnsi"/>
          <w:spacing w:val="-4"/>
          <w:sz w:val="28"/>
          <w:szCs w:val="28"/>
        </w:rPr>
        <w:t>а</w:t>
      </w:r>
      <w:r w:rsidR="005C3274" w:rsidRPr="00DB70B7">
        <w:rPr>
          <w:rFonts w:asciiTheme="minorHAnsi" w:hAnsiTheme="minorHAnsi" w:cstheme="minorHAnsi"/>
          <w:spacing w:val="-4"/>
          <w:sz w:val="28"/>
          <w:szCs w:val="28"/>
        </w:rPr>
        <w:t>.</w:t>
      </w:r>
    </w:p>
    <w:p w14:paraId="1C73D790" w14:textId="141E0FC9" w:rsidR="00E3376E" w:rsidRPr="00DB70B7" w:rsidRDefault="00E3376E" w:rsidP="00CA7CBB">
      <w:pPr>
        <w:pStyle w:val="ConsPlusNonformat"/>
        <w:numPr>
          <w:ilvl w:val="0"/>
          <w:numId w:val="6"/>
        </w:numPr>
        <w:ind w:left="0"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Объем </w:t>
      </w:r>
      <w:r w:rsidR="005C3274" w:rsidRPr="00DB70B7">
        <w:rPr>
          <w:rFonts w:asciiTheme="minorHAnsi" w:hAnsiTheme="minorHAnsi" w:cstheme="minorHAnsi"/>
          <w:spacing w:val="-4"/>
          <w:sz w:val="28"/>
          <w:szCs w:val="28"/>
        </w:rPr>
        <w:t>и состав</w:t>
      </w:r>
      <w:r w:rsidRPr="00DB70B7">
        <w:rPr>
          <w:rFonts w:asciiTheme="minorHAnsi" w:hAnsiTheme="minorHAnsi" w:cstheme="minorHAnsi"/>
          <w:spacing w:val="-4"/>
          <w:sz w:val="28"/>
          <w:szCs w:val="28"/>
        </w:rPr>
        <w:t xml:space="preserve"> Услуг </w:t>
      </w:r>
      <w:r w:rsidR="00320934" w:rsidRPr="00DB70B7">
        <w:rPr>
          <w:rFonts w:asciiTheme="minorHAnsi" w:hAnsiTheme="minorHAnsi" w:cstheme="minorHAnsi"/>
          <w:spacing w:val="-4"/>
          <w:sz w:val="28"/>
          <w:szCs w:val="28"/>
        </w:rPr>
        <w:t xml:space="preserve">по Контракту </w:t>
      </w:r>
      <w:r w:rsidRPr="00DB70B7">
        <w:rPr>
          <w:rFonts w:asciiTheme="minorHAnsi" w:hAnsiTheme="minorHAnsi" w:cstheme="minorHAnsi"/>
          <w:spacing w:val="-4"/>
          <w:sz w:val="28"/>
          <w:szCs w:val="28"/>
        </w:rPr>
        <w:t xml:space="preserve">за </w:t>
      </w:r>
      <w:r w:rsidR="001E5B56" w:rsidRPr="00DB70B7">
        <w:rPr>
          <w:rFonts w:asciiTheme="minorHAnsi" w:hAnsiTheme="minorHAnsi" w:cstheme="minorHAnsi"/>
          <w:spacing w:val="-4"/>
          <w:sz w:val="28"/>
          <w:szCs w:val="28"/>
        </w:rPr>
        <w:t xml:space="preserve">указанный </w:t>
      </w:r>
      <w:r w:rsidRPr="00DB70B7">
        <w:rPr>
          <w:rFonts w:asciiTheme="minorHAnsi" w:hAnsiTheme="minorHAnsi" w:cstheme="minorHAnsi"/>
          <w:spacing w:val="-4"/>
          <w:sz w:val="28"/>
          <w:szCs w:val="28"/>
        </w:rPr>
        <w:t>перио</w:t>
      </w:r>
      <w:r w:rsidR="005C3274" w:rsidRPr="00DB70B7">
        <w:rPr>
          <w:rFonts w:asciiTheme="minorHAnsi" w:hAnsiTheme="minorHAnsi" w:cstheme="minorHAnsi"/>
          <w:spacing w:val="-4"/>
          <w:sz w:val="28"/>
          <w:szCs w:val="28"/>
        </w:rPr>
        <w:t xml:space="preserve">д с </w:t>
      </w:r>
      <w:r w:rsidR="00E90373" w:rsidRPr="00DB70B7">
        <w:rPr>
          <w:rFonts w:asciiTheme="minorHAnsi" w:hAnsiTheme="minorHAnsi" w:cstheme="minorHAnsi"/>
          <w:spacing w:val="-4"/>
          <w:sz w:val="28"/>
          <w:szCs w:val="28"/>
        </w:rPr>
        <w:t>«</w:t>
      </w:r>
      <w:r w:rsidR="00F40F76" w:rsidRPr="00DB70B7">
        <w:rPr>
          <w:rFonts w:asciiTheme="minorHAnsi" w:hAnsiTheme="minorHAnsi" w:cstheme="minorHAnsi"/>
          <w:spacing w:val="-4"/>
          <w:sz w:val="28"/>
          <w:szCs w:val="28"/>
        </w:rPr>
        <w:t>___</w:t>
      </w:r>
      <w:r w:rsidR="00E90373" w:rsidRPr="00DB70B7">
        <w:rPr>
          <w:rFonts w:asciiTheme="minorHAnsi" w:hAnsiTheme="minorHAnsi" w:cstheme="minorHAnsi"/>
          <w:spacing w:val="-4"/>
          <w:sz w:val="28"/>
          <w:szCs w:val="28"/>
        </w:rPr>
        <w:t>»</w:t>
      </w:r>
      <w:r w:rsidR="00F40F76" w:rsidRPr="00DB70B7">
        <w:rPr>
          <w:rFonts w:asciiTheme="minorHAnsi" w:hAnsiTheme="minorHAnsi" w:cstheme="minorHAnsi"/>
          <w:spacing w:val="-4"/>
          <w:sz w:val="28"/>
          <w:szCs w:val="28"/>
        </w:rPr>
        <w:t xml:space="preserve"> ______ 20___ года</w:t>
      </w:r>
      <w:r w:rsidRPr="00DB70B7">
        <w:rPr>
          <w:rFonts w:asciiTheme="minorHAnsi" w:hAnsiTheme="minorHAnsi" w:cstheme="minorHAnsi"/>
          <w:spacing w:val="-4"/>
          <w:sz w:val="28"/>
          <w:szCs w:val="28"/>
        </w:rPr>
        <w:t xml:space="preserve"> </w:t>
      </w:r>
      <w:r w:rsidR="005C3274" w:rsidRPr="00DB70B7">
        <w:rPr>
          <w:rFonts w:asciiTheme="minorHAnsi" w:hAnsiTheme="minorHAnsi" w:cstheme="minorHAnsi"/>
          <w:spacing w:val="-4"/>
          <w:sz w:val="28"/>
          <w:szCs w:val="28"/>
        </w:rPr>
        <w:t xml:space="preserve">по </w:t>
      </w:r>
      <w:r w:rsidR="00E90373" w:rsidRPr="00DB70B7">
        <w:rPr>
          <w:rFonts w:asciiTheme="minorHAnsi" w:hAnsiTheme="minorHAnsi" w:cstheme="minorHAnsi"/>
          <w:spacing w:val="-4"/>
          <w:sz w:val="28"/>
          <w:szCs w:val="28"/>
        </w:rPr>
        <w:t>«</w:t>
      </w:r>
      <w:r w:rsidR="00F40F76" w:rsidRPr="00DB70B7">
        <w:rPr>
          <w:rFonts w:asciiTheme="minorHAnsi" w:hAnsiTheme="minorHAnsi" w:cstheme="minorHAnsi"/>
          <w:spacing w:val="-4"/>
          <w:sz w:val="28"/>
          <w:szCs w:val="28"/>
        </w:rPr>
        <w:t>___</w:t>
      </w:r>
      <w:r w:rsidR="00E90373" w:rsidRPr="00DB70B7">
        <w:rPr>
          <w:rFonts w:asciiTheme="minorHAnsi" w:hAnsiTheme="minorHAnsi" w:cstheme="minorHAnsi"/>
          <w:spacing w:val="-4"/>
          <w:sz w:val="28"/>
          <w:szCs w:val="28"/>
        </w:rPr>
        <w:t>»</w:t>
      </w:r>
      <w:r w:rsidR="00F40F76" w:rsidRPr="00DB70B7">
        <w:rPr>
          <w:rFonts w:asciiTheme="minorHAnsi" w:hAnsiTheme="minorHAnsi" w:cstheme="minorHAnsi"/>
          <w:spacing w:val="-4"/>
          <w:sz w:val="28"/>
          <w:szCs w:val="28"/>
        </w:rPr>
        <w:t xml:space="preserve"> ______ 20___ года </w:t>
      </w:r>
      <w:r w:rsidRPr="00DB70B7">
        <w:rPr>
          <w:rFonts w:asciiTheme="minorHAnsi" w:hAnsiTheme="minorHAnsi" w:cstheme="minorHAnsi"/>
          <w:spacing w:val="-4"/>
          <w:sz w:val="28"/>
          <w:szCs w:val="28"/>
        </w:rPr>
        <w:t xml:space="preserve">указан в следующих отчетах </w:t>
      </w:r>
      <w:r w:rsidR="000B7CC1" w:rsidRPr="00DB70B7">
        <w:rPr>
          <w:rFonts w:asciiTheme="minorHAnsi" w:hAnsiTheme="minorHAnsi" w:cstheme="minorHAnsi"/>
          <w:spacing w:val="-4"/>
          <w:sz w:val="28"/>
          <w:szCs w:val="28"/>
        </w:rPr>
        <w:t xml:space="preserve">Исполнителя </w:t>
      </w:r>
      <w:r w:rsidR="005C3274" w:rsidRPr="00DB70B7">
        <w:rPr>
          <w:rFonts w:asciiTheme="minorHAnsi" w:hAnsiTheme="minorHAnsi" w:cstheme="minorHAnsi"/>
          <w:spacing w:val="-4"/>
          <w:sz w:val="28"/>
          <w:szCs w:val="28"/>
        </w:rPr>
        <w:t>о ходе оказания Услуг</w:t>
      </w:r>
      <w:r w:rsidRPr="00DB70B7">
        <w:rPr>
          <w:rFonts w:asciiTheme="minorHAnsi" w:hAnsiTheme="minorHAnsi" w:cstheme="minorHAnsi"/>
          <w:spacing w:val="-4"/>
          <w:sz w:val="28"/>
          <w:szCs w:val="28"/>
        </w:rPr>
        <w:t>:</w:t>
      </w:r>
    </w:p>
    <w:p w14:paraId="23215F1E" w14:textId="0EBC37D5" w:rsidR="00E3376E" w:rsidRPr="00DB70B7" w:rsidRDefault="00E3376E" w:rsidP="00CA7CBB">
      <w:pPr>
        <w:pStyle w:val="ConsPlusNonformat"/>
        <w:numPr>
          <w:ilvl w:val="1"/>
          <w:numId w:val="15"/>
        </w:numPr>
        <w:ind w:left="0"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отчет от </w:t>
      </w:r>
      <w:r w:rsidR="00E90373" w:rsidRPr="00DB70B7">
        <w:rPr>
          <w:rFonts w:asciiTheme="minorHAnsi" w:hAnsiTheme="minorHAnsi" w:cstheme="minorHAnsi"/>
          <w:spacing w:val="-4"/>
          <w:sz w:val="28"/>
          <w:szCs w:val="28"/>
        </w:rPr>
        <w:t>«</w:t>
      </w:r>
      <w:r w:rsidR="00F40F76" w:rsidRPr="00DB70B7">
        <w:rPr>
          <w:rFonts w:asciiTheme="minorHAnsi" w:hAnsiTheme="minorHAnsi" w:cstheme="minorHAnsi"/>
          <w:spacing w:val="-4"/>
          <w:sz w:val="28"/>
          <w:szCs w:val="28"/>
        </w:rPr>
        <w:t>___</w:t>
      </w:r>
      <w:r w:rsidR="00E90373" w:rsidRPr="00DB70B7">
        <w:rPr>
          <w:rFonts w:asciiTheme="minorHAnsi" w:hAnsiTheme="minorHAnsi" w:cstheme="minorHAnsi"/>
          <w:spacing w:val="-4"/>
          <w:sz w:val="28"/>
          <w:szCs w:val="28"/>
        </w:rPr>
        <w:t>»</w:t>
      </w:r>
      <w:r w:rsidR="00F40F76" w:rsidRPr="00DB70B7">
        <w:rPr>
          <w:rFonts w:asciiTheme="minorHAnsi" w:hAnsiTheme="minorHAnsi" w:cstheme="minorHAnsi"/>
          <w:spacing w:val="-4"/>
          <w:sz w:val="28"/>
          <w:szCs w:val="28"/>
        </w:rPr>
        <w:t xml:space="preserve"> ______ 20___ года</w:t>
      </w:r>
      <w:r w:rsidRPr="00DB70B7">
        <w:rPr>
          <w:rFonts w:asciiTheme="minorHAnsi" w:hAnsiTheme="minorHAnsi" w:cstheme="minorHAnsi"/>
          <w:spacing w:val="-4"/>
          <w:sz w:val="28"/>
          <w:szCs w:val="28"/>
        </w:rPr>
        <w:t xml:space="preserve"> № _____ за период </w:t>
      </w:r>
      <w:proofErr w:type="gramStart"/>
      <w:r w:rsidRPr="00DB70B7">
        <w:rPr>
          <w:rFonts w:asciiTheme="minorHAnsi" w:hAnsiTheme="minorHAnsi" w:cstheme="minorHAnsi"/>
          <w:spacing w:val="-4"/>
          <w:sz w:val="28"/>
          <w:szCs w:val="28"/>
        </w:rPr>
        <w:t>с </w:t>
      </w:r>
      <w:r w:rsidR="00E90373" w:rsidRPr="00DB70B7">
        <w:rPr>
          <w:rFonts w:asciiTheme="minorHAnsi" w:hAnsiTheme="minorHAnsi" w:cstheme="minorHAnsi"/>
          <w:spacing w:val="-4"/>
          <w:sz w:val="28"/>
          <w:szCs w:val="28"/>
        </w:rPr>
        <w:t>»</w:t>
      </w:r>
      <w:proofErr w:type="gramEnd"/>
      <w:r w:rsidR="00F40F76" w:rsidRPr="00DB70B7">
        <w:rPr>
          <w:rFonts w:asciiTheme="minorHAnsi" w:hAnsiTheme="minorHAnsi" w:cstheme="minorHAnsi"/>
          <w:spacing w:val="-4"/>
          <w:sz w:val="28"/>
          <w:szCs w:val="28"/>
        </w:rPr>
        <w:t>___</w:t>
      </w:r>
      <w:r w:rsidR="00E90373" w:rsidRPr="00DB70B7">
        <w:rPr>
          <w:rFonts w:asciiTheme="minorHAnsi" w:hAnsiTheme="minorHAnsi" w:cstheme="minorHAnsi"/>
          <w:spacing w:val="-4"/>
          <w:sz w:val="28"/>
          <w:szCs w:val="28"/>
        </w:rPr>
        <w:t>»</w:t>
      </w:r>
      <w:r w:rsidR="00F40F76" w:rsidRPr="00DB70B7">
        <w:rPr>
          <w:rFonts w:asciiTheme="minorHAnsi" w:hAnsiTheme="minorHAnsi" w:cstheme="minorHAnsi"/>
          <w:spacing w:val="-4"/>
          <w:sz w:val="28"/>
          <w:szCs w:val="28"/>
        </w:rPr>
        <w:t xml:space="preserve"> ______ 20___ года</w:t>
      </w:r>
      <w:r w:rsidRPr="00DB70B7">
        <w:rPr>
          <w:rFonts w:asciiTheme="minorHAnsi" w:hAnsiTheme="minorHAnsi" w:cstheme="minorHAnsi"/>
          <w:spacing w:val="-4"/>
          <w:sz w:val="28"/>
          <w:szCs w:val="28"/>
        </w:rPr>
        <w:t xml:space="preserve"> по </w:t>
      </w:r>
      <w:r w:rsidR="00E90373" w:rsidRPr="00DB70B7">
        <w:rPr>
          <w:rFonts w:asciiTheme="minorHAnsi" w:hAnsiTheme="minorHAnsi" w:cstheme="minorHAnsi"/>
          <w:spacing w:val="-4"/>
          <w:sz w:val="28"/>
          <w:szCs w:val="28"/>
        </w:rPr>
        <w:t>«</w:t>
      </w:r>
      <w:r w:rsidR="00F40F76" w:rsidRPr="00DB70B7">
        <w:rPr>
          <w:rFonts w:asciiTheme="minorHAnsi" w:hAnsiTheme="minorHAnsi" w:cstheme="minorHAnsi"/>
          <w:spacing w:val="-4"/>
          <w:sz w:val="28"/>
          <w:szCs w:val="28"/>
        </w:rPr>
        <w:t>___</w:t>
      </w:r>
      <w:r w:rsidR="00E90373" w:rsidRPr="00DB70B7">
        <w:rPr>
          <w:rFonts w:asciiTheme="minorHAnsi" w:hAnsiTheme="minorHAnsi" w:cstheme="minorHAnsi"/>
          <w:spacing w:val="-4"/>
          <w:sz w:val="28"/>
          <w:szCs w:val="28"/>
        </w:rPr>
        <w:t>»</w:t>
      </w:r>
      <w:r w:rsidR="00F40F76" w:rsidRPr="00DB70B7">
        <w:rPr>
          <w:rFonts w:asciiTheme="minorHAnsi" w:hAnsiTheme="minorHAnsi" w:cstheme="minorHAnsi"/>
          <w:spacing w:val="-4"/>
          <w:sz w:val="28"/>
          <w:szCs w:val="28"/>
        </w:rPr>
        <w:t xml:space="preserve"> ______ 20___ года</w:t>
      </w:r>
      <w:r w:rsidRPr="00DB70B7">
        <w:rPr>
          <w:rFonts w:asciiTheme="minorHAnsi" w:hAnsiTheme="minorHAnsi" w:cstheme="minorHAnsi"/>
          <w:spacing w:val="-4"/>
          <w:sz w:val="28"/>
          <w:szCs w:val="28"/>
        </w:rPr>
        <w:t>;</w:t>
      </w:r>
    </w:p>
    <w:p w14:paraId="524AD764" w14:textId="77777777" w:rsidR="004137DE" w:rsidRPr="00DB70B7" w:rsidRDefault="001E5B56" w:rsidP="00CA7CBB">
      <w:pPr>
        <w:pStyle w:val="ConsPlusNonformat"/>
        <w:numPr>
          <w:ilvl w:val="1"/>
          <w:numId w:val="15"/>
        </w:numPr>
        <w:ind w:left="0"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___________</w:t>
      </w:r>
      <w:r w:rsidRPr="00DB70B7">
        <w:rPr>
          <w:rStyle w:val="aa"/>
          <w:rFonts w:asciiTheme="minorHAnsi" w:hAnsiTheme="minorHAnsi" w:cstheme="minorHAnsi"/>
          <w:spacing w:val="-4"/>
          <w:sz w:val="28"/>
          <w:szCs w:val="28"/>
        </w:rPr>
        <w:footnoteReference w:id="73"/>
      </w:r>
      <w:r w:rsidR="004137DE" w:rsidRPr="00DB70B7">
        <w:rPr>
          <w:rFonts w:asciiTheme="minorHAnsi" w:hAnsiTheme="minorHAnsi" w:cstheme="minorHAnsi"/>
          <w:spacing w:val="-4"/>
          <w:sz w:val="28"/>
          <w:szCs w:val="28"/>
        </w:rPr>
        <w:t>.</w:t>
      </w:r>
    </w:p>
    <w:p w14:paraId="1C35FAD6" w14:textId="77777777" w:rsidR="00E3376E" w:rsidRPr="00DB70B7" w:rsidRDefault="00E3376E" w:rsidP="00CA7CBB">
      <w:pPr>
        <w:pStyle w:val="ConsPlusNonformat"/>
        <w:numPr>
          <w:ilvl w:val="0"/>
          <w:numId w:val="6"/>
        </w:numPr>
        <w:ind w:left="0"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Указанные в пункте 2 </w:t>
      </w:r>
      <w:r w:rsidR="001E5B56" w:rsidRPr="00DB70B7">
        <w:rPr>
          <w:rFonts w:asciiTheme="minorHAnsi" w:hAnsiTheme="minorHAnsi" w:cstheme="minorHAnsi"/>
          <w:spacing w:val="-4"/>
          <w:sz w:val="28"/>
          <w:szCs w:val="28"/>
        </w:rPr>
        <w:t xml:space="preserve">настоящего Акта </w:t>
      </w:r>
      <w:r w:rsidR="005C3274" w:rsidRPr="00DB70B7">
        <w:rPr>
          <w:rFonts w:asciiTheme="minorHAnsi" w:hAnsiTheme="minorHAnsi" w:cstheme="minorHAnsi"/>
          <w:spacing w:val="-4"/>
          <w:sz w:val="28"/>
          <w:szCs w:val="28"/>
        </w:rPr>
        <w:t xml:space="preserve">отчеты </w:t>
      </w:r>
      <w:r w:rsidRPr="00DB70B7">
        <w:rPr>
          <w:rFonts w:asciiTheme="minorHAnsi" w:hAnsiTheme="minorHAnsi" w:cstheme="minorHAnsi"/>
          <w:spacing w:val="-4"/>
          <w:sz w:val="28"/>
          <w:szCs w:val="28"/>
        </w:rPr>
        <w:t>Исполнителя</w:t>
      </w:r>
      <w:r w:rsidR="000B7CC1" w:rsidRPr="00DB70B7">
        <w:rPr>
          <w:rFonts w:asciiTheme="minorHAnsi" w:hAnsiTheme="minorHAnsi" w:cstheme="minorHAnsi"/>
          <w:spacing w:val="-4"/>
          <w:sz w:val="28"/>
          <w:szCs w:val="28"/>
        </w:rPr>
        <w:t xml:space="preserve"> </w:t>
      </w:r>
      <w:r w:rsidRPr="00DB70B7">
        <w:rPr>
          <w:rFonts w:asciiTheme="minorHAnsi" w:hAnsiTheme="minorHAnsi" w:cstheme="minorHAnsi"/>
          <w:spacing w:val="-4"/>
          <w:sz w:val="28"/>
          <w:szCs w:val="28"/>
        </w:rPr>
        <w:t>явля</w:t>
      </w:r>
      <w:r w:rsidR="005C3274" w:rsidRPr="00DB70B7">
        <w:rPr>
          <w:rFonts w:asciiTheme="minorHAnsi" w:hAnsiTheme="minorHAnsi" w:cstheme="minorHAnsi"/>
          <w:spacing w:val="-4"/>
          <w:sz w:val="28"/>
          <w:szCs w:val="28"/>
        </w:rPr>
        <w:t>ются приложениями к настоящему А</w:t>
      </w:r>
      <w:r w:rsidRPr="00DB70B7">
        <w:rPr>
          <w:rFonts w:asciiTheme="minorHAnsi" w:hAnsiTheme="minorHAnsi" w:cstheme="minorHAnsi"/>
          <w:spacing w:val="-4"/>
          <w:sz w:val="28"/>
          <w:szCs w:val="28"/>
        </w:rPr>
        <w:t>кту.</w:t>
      </w:r>
    </w:p>
    <w:p w14:paraId="5DE49F9C" w14:textId="77777777" w:rsidR="001E5B56" w:rsidRPr="00DB70B7" w:rsidRDefault="00E3376E" w:rsidP="00CA7CBB">
      <w:pPr>
        <w:pStyle w:val="ConsPlusNonformat"/>
        <w:numPr>
          <w:ilvl w:val="0"/>
          <w:numId w:val="6"/>
        </w:numPr>
        <w:ind w:left="0"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Сумма, подлежащая оплате Исполнителю</w:t>
      </w:r>
      <w:r w:rsidR="000B7CC1" w:rsidRPr="00DB70B7">
        <w:rPr>
          <w:rFonts w:asciiTheme="minorHAnsi" w:hAnsiTheme="minorHAnsi" w:cstheme="minorHAnsi"/>
          <w:spacing w:val="-4"/>
          <w:sz w:val="28"/>
          <w:szCs w:val="28"/>
        </w:rPr>
        <w:t xml:space="preserve"> </w:t>
      </w:r>
      <w:r w:rsidRPr="00DB70B7">
        <w:rPr>
          <w:rFonts w:asciiTheme="minorHAnsi" w:hAnsiTheme="minorHAnsi" w:cstheme="minorHAnsi"/>
          <w:spacing w:val="-4"/>
          <w:sz w:val="28"/>
          <w:szCs w:val="28"/>
        </w:rPr>
        <w:t>в соответствии с условиями Контракта</w:t>
      </w:r>
      <w:r w:rsidR="000C6360" w:rsidRPr="00DB70B7">
        <w:rPr>
          <w:rFonts w:asciiTheme="minorHAnsi" w:hAnsiTheme="minorHAnsi" w:cstheme="minorHAnsi"/>
          <w:spacing w:val="-4"/>
          <w:sz w:val="28"/>
          <w:szCs w:val="28"/>
        </w:rPr>
        <w:t>,</w:t>
      </w:r>
      <w:r w:rsidRPr="00DB70B7">
        <w:rPr>
          <w:rFonts w:asciiTheme="minorHAnsi" w:hAnsiTheme="minorHAnsi" w:cstheme="minorHAnsi"/>
          <w:spacing w:val="-4"/>
          <w:sz w:val="28"/>
          <w:szCs w:val="28"/>
        </w:rPr>
        <w:t xml:space="preserve"> составляет </w:t>
      </w:r>
      <w:r w:rsidR="001E5B56" w:rsidRPr="00DB70B7">
        <w:rPr>
          <w:rFonts w:asciiTheme="minorHAnsi" w:hAnsiTheme="minorHAnsi" w:cstheme="minorHAnsi"/>
          <w:spacing w:val="-4"/>
          <w:sz w:val="28"/>
          <w:szCs w:val="28"/>
        </w:rPr>
        <w:t>____ (_____)</w:t>
      </w:r>
      <w:r w:rsidR="00BD6F66" w:rsidRPr="00DB70B7">
        <w:rPr>
          <w:rFonts w:asciiTheme="minorHAnsi" w:hAnsiTheme="minorHAnsi" w:cstheme="minorHAnsi"/>
          <w:spacing w:val="-4"/>
          <w:sz w:val="28"/>
          <w:szCs w:val="28"/>
        </w:rPr>
        <w:t xml:space="preserve"> рублей</w:t>
      </w:r>
      <w:r w:rsidR="001E5B56" w:rsidRPr="00DB70B7">
        <w:rPr>
          <w:rFonts w:asciiTheme="minorHAnsi" w:hAnsiTheme="minorHAnsi" w:cstheme="minorHAnsi"/>
          <w:spacing w:val="-4"/>
          <w:sz w:val="28"/>
          <w:szCs w:val="28"/>
        </w:rPr>
        <w:t>.</w:t>
      </w:r>
    </w:p>
    <w:p w14:paraId="26CC0288" w14:textId="77777777" w:rsidR="00E3376E" w:rsidRPr="00DB70B7" w:rsidRDefault="001E5B56" w:rsidP="00CA7CBB">
      <w:pPr>
        <w:pStyle w:val="ConsPlusNonformat"/>
        <w:numPr>
          <w:ilvl w:val="0"/>
          <w:numId w:val="6"/>
        </w:numPr>
        <w:ind w:left="0"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С</w:t>
      </w:r>
      <w:r w:rsidR="00E3376E" w:rsidRPr="00DB70B7">
        <w:rPr>
          <w:rFonts w:asciiTheme="minorHAnsi" w:hAnsiTheme="minorHAnsi" w:cstheme="minorHAnsi"/>
          <w:spacing w:val="-4"/>
          <w:sz w:val="28"/>
          <w:szCs w:val="28"/>
        </w:rPr>
        <w:t xml:space="preserve">умма </w:t>
      </w:r>
      <w:r w:rsidR="0018232C" w:rsidRPr="00DB70B7">
        <w:rPr>
          <w:rFonts w:asciiTheme="minorHAnsi" w:hAnsiTheme="minorHAnsi" w:cstheme="minorHAnsi"/>
          <w:spacing w:val="-4"/>
          <w:sz w:val="28"/>
          <w:szCs w:val="28"/>
        </w:rPr>
        <w:t>неустойки (пени, штрафов)</w:t>
      </w:r>
      <w:r w:rsidR="00E3376E" w:rsidRPr="00DB70B7">
        <w:rPr>
          <w:rFonts w:asciiTheme="minorHAnsi" w:hAnsiTheme="minorHAnsi" w:cstheme="minorHAnsi"/>
          <w:spacing w:val="-4"/>
          <w:sz w:val="28"/>
          <w:szCs w:val="28"/>
        </w:rPr>
        <w:t xml:space="preserve"> составляет </w:t>
      </w:r>
      <w:r w:rsidR="00FA466C" w:rsidRPr="00DB70B7">
        <w:rPr>
          <w:rFonts w:asciiTheme="minorHAnsi" w:hAnsiTheme="minorHAnsi" w:cstheme="minorHAnsi"/>
          <w:spacing w:val="-4"/>
          <w:sz w:val="28"/>
          <w:szCs w:val="28"/>
        </w:rPr>
        <w:t>____ (_____)</w:t>
      </w:r>
      <w:r w:rsidR="00F40F76" w:rsidRPr="00DB70B7">
        <w:rPr>
          <w:rFonts w:asciiTheme="minorHAnsi" w:hAnsiTheme="minorHAnsi" w:cstheme="minorHAnsi"/>
          <w:spacing w:val="-4"/>
          <w:sz w:val="28"/>
          <w:szCs w:val="28"/>
        </w:rPr>
        <w:t xml:space="preserve"> </w:t>
      </w:r>
      <w:r w:rsidR="00FA466C" w:rsidRPr="00DB70B7">
        <w:rPr>
          <w:rFonts w:asciiTheme="minorHAnsi" w:hAnsiTheme="minorHAnsi" w:cstheme="minorHAnsi"/>
          <w:spacing w:val="-4"/>
          <w:sz w:val="28"/>
          <w:szCs w:val="28"/>
        </w:rPr>
        <w:t>рублей, начисленная в связи ___________</w:t>
      </w:r>
      <w:r w:rsidR="00FA466C" w:rsidRPr="00DB70B7">
        <w:rPr>
          <w:rStyle w:val="aa"/>
          <w:rFonts w:asciiTheme="minorHAnsi" w:hAnsiTheme="minorHAnsi" w:cstheme="minorHAnsi"/>
          <w:spacing w:val="-4"/>
          <w:sz w:val="28"/>
          <w:szCs w:val="28"/>
        </w:rPr>
        <w:footnoteReference w:id="74"/>
      </w:r>
      <w:r w:rsidR="00062E44" w:rsidRPr="00DB70B7">
        <w:rPr>
          <w:rFonts w:asciiTheme="minorHAnsi" w:hAnsiTheme="minorHAnsi" w:cstheme="minorHAnsi"/>
          <w:spacing w:val="-4"/>
          <w:sz w:val="28"/>
          <w:szCs w:val="28"/>
        </w:rPr>
        <w:t>.</w:t>
      </w:r>
    </w:p>
    <w:p w14:paraId="7B89F398" w14:textId="77777777" w:rsidR="00FA466C" w:rsidRPr="00DB70B7" w:rsidRDefault="00E3376E" w:rsidP="00CA7CBB">
      <w:pPr>
        <w:pStyle w:val="ConsPlusNonformat"/>
        <w:numPr>
          <w:ilvl w:val="0"/>
          <w:numId w:val="6"/>
        </w:numPr>
        <w:ind w:left="0" w:firstLine="567"/>
        <w:jc w:val="both"/>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Итоговая сумма, подлежащая оплате </w:t>
      </w:r>
      <w:r w:rsidR="000B7CC1" w:rsidRPr="00DB70B7">
        <w:rPr>
          <w:rFonts w:asciiTheme="minorHAnsi" w:hAnsiTheme="minorHAnsi" w:cstheme="minorHAnsi"/>
          <w:spacing w:val="-4"/>
          <w:sz w:val="28"/>
          <w:szCs w:val="28"/>
        </w:rPr>
        <w:t xml:space="preserve">Исполнителю </w:t>
      </w:r>
      <w:r w:rsidRPr="00DB70B7">
        <w:rPr>
          <w:rFonts w:asciiTheme="minorHAnsi" w:hAnsiTheme="minorHAnsi" w:cstheme="minorHAnsi"/>
          <w:spacing w:val="-4"/>
          <w:sz w:val="28"/>
          <w:szCs w:val="28"/>
        </w:rPr>
        <w:t xml:space="preserve">с учетом удержания </w:t>
      </w:r>
      <w:r w:rsidR="0018232C" w:rsidRPr="00DB70B7">
        <w:rPr>
          <w:rFonts w:asciiTheme="minorHAnsi" w:hAnsiTheme="minorHAnsi" w:cstheme="minorHAnsi"/>
          <w:spacing w:val="-4"/>
          <w:sz w:val="28"/>
          <w:szCs w:val="28"/>
        </w:rPr>
        <w:t>начисленной неустойки (пени, штрафов)</w:t>
      </w:r>
      <w:r w:rsidR="007430BC" w:rsidRPr="00DB70B7">
        <w:rPr>
          <w:rFonts w:asciiTheme="minorHAnsi" w:hAnsiTheme="minorHAnsi" w:cstheme="minorHAnsi"/>
          <w:spacing w:val="-4"/>
          <w:sz w:val="28"/>
          <w:szCs w:val="28"/>
        </w:rPr>
        <w:t>, составляет</w:t>
      </w:r>
      <w:r w:rsidR="00FA466C" w:rsidRPr="00DB70B7">
        <w:rPr>
          <w:rFonts w:asciiTheme="minorHAnsi" w:hAnsiTheme="minorHAnsi" w:cstheme="minorHAnsi"/>
          <w:spacing w:val="-4"/>
          <w:sz w:val="28"/>
          <w:szCs w:val="28"/>
        </w:rPr>
        <w:t xml:space="preserve"> ____ (_____)</w:t>
      </w:r>
      <w:r w:rsidR="00BD6F66" w:rsidRPr="00DB70B7">
        <w:rPr>
          <w:rFonts w:asciiTheme="minorHAnsi" w:hAnsiTheme="minorHAnsi" w:cstheme="minorHAnsi"/>
          <w:spacing w:val="-4"/>
          <w:sz w:val="28"/>
          <w:szCs w:val="28"/>
        </w:rPr>
        <w:t xml:space="preserve"> рублей</w:t>
      </w:r>
      <w:r w:rsidR="00FA466C" w:rsidRPr="00DB70B7">
        <w:rPr>
          <w:rFonts w:asciiTheme="minorHAnsi" w:hAnsiTheme="minorHAnsi" w:cstheme="minorHAnsi"/>
          <w:spacing w:val="-4"/>
          <w:sz w:val="28"/>
          <w:szCs w:val="28"/>
        </w:rPr>
        <w:t>.</w:t>
      </w:r>
    </w:p>
    <w:p w14:paraId="76530667" w14:textId="77777777" w:rsidR="00FA466C" w:rsidRPr="00DB70B7" w:rsidRDefault="00FA466C" w:rsidP="00CA7CBB">
      <w:pPr>
        <w:pStyle w:val="ConsPlusNonformat"/>
        <w:jc w:val="both"/>
        <w:rPr>
          <w:rFonts w:asciiTheme="minorHAnsi" w:hAnsiTheme="minorHAnsi" w:cstheme="minorHAnsi"/>
          <w:spacing w:val="-4"/>
          <w:sz w:val="16"/>
          <w:szCs w:val="16"/>
        </w:rPr>
      </w:pPr>
    </w:p>
    <w:tbl>
      <w:tblPr>
        <w:tblStyle w:val="VegasLex"/>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728"/>
        <w:gridCol w:w="4627"/>
      </w:tblGrid>
      <w:tr w:rsidR="00FA466C" w:rsidRPr="00DB70B7" w14:paraId="1B323DE3" w14:textId="77777777" w:rsidTr="002D7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8" w:type="dxa"/>
            <w:shd w:val="clear" w:color="auto" w:fill="auto"/>
            <w:vAlign w:val="center"/>
          </w:tcPr>
          <w:p w14:paraId="6A2984BE" w14:textId="77777777" w:rsidR="00FA466C" w:rsidRPr="00DB70B7" w:rsidRDefault="00FA466C" w:rsidP="00CA7CBB">
            <w:pPr>
              <w:pStyle w:val="VL0"/>
              <w:spacing w:before="0"/>
              <w:jc w:val="left"/>
              <w:rPr>
                <w:rFonts w:cstheme="minorHAnsi"/>
                <w:color w:val="auto"/>
                <w:spacing w:val="-4"/>
                <w:sz w:val="28"/>
                <w:szCs w:val="28"/>
              </w:rPr>
            </w:pPr>
            <w:r w:rsidRPr="00DB70B7">
              <w:rPr>
                <w:rFonts w:cstheme="minorHAnsi"/>
                <w:color w:val="auto"/>
                <w:spacing w:val="-4"/>
                <w:sz w:val="28"/>
                <w:szCs w:val="28"/>
              </w:rPr>
              <w:t>Заказчик</w:t>
            </w:r>
          </w:p>
        </w:tc>
        <w:tc>
          <w:tcPr>
            <w:tcW w:w="4627" w:type="dxa"/>
            <w:shd w:val="clear" w:color="auto" w:fill="auto"/>
            <w:vAlign w:val="center"/>
          </w:tcPr>
          <w:p w14:paraId="55D65972" w14:textId="77777777" w:rsidR="00FA466C" w:rsidRPr="00DB70B7" w:rsidRDefault="00FA466C" w:rsidP="00CA7CBB">
            <w:pPr>
              <w:jc w:val="left"/>
              <w:cnfStyle w:val="100000000000" w:firstRow="1" w:lastRow="0" w:firstColumn="0" w:lastColumn="0" w:oddVBand="0" w:evenVBand="0" w:oddHBand="0" w:evenHBand="0" w:firstRowFirstColumn="0" w:firstRowLastColumn="0" w:lastRowFirstColumn="0" w:lastRowLastColumn="0"/>
              <w:rPr>
                <w:rFonts w:cstheme="minorHAnsi"/>
                <w:color w:val="auto"/>
                <w:spacing w:val="-4"/>
                <w:sz w:val="28"/>
                <w:szCs w:val="28"/>
              </w:rPr>
            </w:pPr>
            <w:r w:rsidRPr="00DB70B7">
              <w:rPr>
                <w:rFonts w:cstheme="minorHAnsi"/>
                <w:color w:val="auto"/>
                <w:spacing w:val="-4"/>
                <w:sz w:val="28"/>
                <w:szCs w:val="28"/>
              </w:rPr>
              <w:t>Исполнитель:</w:t>
            </w:r>
          </w:p>
        </w:tc>
      </w:tr>
      <w:tr w:rsidR="00FA466C" w:rsidRPr="00DB70B7" w14:paraId="58B7B7A2" w14:textId="77777777" w:rsidTr="002D7D4F">
        <w:tc>
          <w:tcPr>
            <w:cnfStyle w:val="001000000000" w:firstRow="0" w:lastRow="0" w:firstColumn="1" w:lastColumn="0" w:oddVBand="0" w:evenVBand="0" w:oddHBand="0" w:evenHBand="0" w:firstRowFirstColumn="0" w:firstRowLastColumn="0" w:lastRowFirstColumn="0" w:lastRowLastColumn="0"/>
            <w:tcW w:w="4728" w:type="dxa"/>
            <w:vAlign w:val="center"/>
          </w:tcPr>
          <w:p w14:paraId="717CEE46" w14:textId="77777777" w:rsidR="00FA466C" w:rsidRPr="00DB70B7" w:rsidRDefault="00FA466C" w:rsidP="00CA7CBB">
            <w:pPr>
              <w:pStyle w:val="VL0"/>
              <w:spacing w:before="0"/>
              <w:jc w:val="left"/>
              <w:rPr>
                <w:rFonts w:cstheme="minorHAnsi"/>
                <w:color w:val="auto"/>
                <w:spacing w:val="-4"/>
                <w:sz w:val="28"/>
                <w:szCs w:val="28"/>
              </w:rPr>
            </w:pPr>
            <w:r w:rsidRPr="00DB70B7">
              <w:rPr>
                <w:rFonts w:cstheme="minorHAnsi"/>
                <w:color w:val="auto"/>
                <w:spacing w:val="-4"/>
                <w:sz w:val="28"/>
                <w:szCs w:val="28"/>
              </w:rPr>
              <w:t>______________________________</w:t>
            </w:r>
          </w:p>
        </w:tc>
        <w:tc>
          <w:tcPr>
            <w:tcW w:w="4627" w:type="dxa"/>
            <w:vAlign w:val="center"/>
          </w:tcPr>
          <w:p w14:paraId="60CDF833" w14:textId="77777777" w:rsidR="00FA466C" w:rsidRPr="00DB70B7" w:rsidRDefault="00FA466C" w:rsidP="00CA7CB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sz w:val="28"/>
                <w:szCs w:val="28"/>
              </w:rPr>
            </w:pPr>
            <w:r w:rsidRPr="00DB70B7">
              <w:rPr>
                <w:rFonts w:asciiTheme="minorHAnsi" w:hAnsiTheme="minorHAnsi" w:cstheme="minorHAnsi"/>
                <w:spacing w:val="-4"/>
                <w:sz w:val="28"/>
                <w:szCs w:val="28"/>
              </w:rPr>
              <w:t>______________________________</w:t>
            </w:r>
          </w:p>
        </w:tc>
      </w:tr>
      <w:tr w:rsidR="00FA466C" w:rsidRPr="00DB70B7" w14:paraId="74FF3C7C" w14:textId="77777777" w:rsidTr="002D7D4F">
        <w:tc>
          <w:tcPr>
            <w:cnfStyle w:val="001000000000" w:firstRow="0" w:lastRow="0" w:firstColumn="1" w:lastColumn="0" w:oddVBand="0" w:evenVBand="0" w:oddHBand="0" w:evenHBand="0" w:firstRowFirstColumn="0" w:firstRowLastColumn="0" w:lastRowFirstColumn="0" w:lastRowLastColumn="0"/>
            <w:tcW w:w="4728" w:type="dxa"/>
            <w:vAlign w:val="center"/>
          </w:tcPr>
          <w:p w14:paraId="1B0CAC67" w14:textId="77777777" w:rsidR="00FA466C" w:rsidRPr="00DB70B7" w:rsidRDefault="00FA466C" w:rsidP="00CA7CBB">
            <w:pPr>
              <w:pStyle w:val="VL0"/>
              <w:spacing w:before="0"/>
              <w:rPr>
                <w:rFonts w:cstheme="minorHAnsi"/>
                <w:color w:val="auto"/>
                <w:spacing w:val="-4"/>
                <w:sz w:val="28"/>
                <w:szCs w:val="28"/>
              </w:rPr>
            </w:pPr>
            <w:r w:rsidRPr="00DB70B7">
              <w:rPr>
                <w:rFonts w:cstheme="minorHAnsi"/>
                <w:color w:val="auto"/>
                <w:spacing w:val="-4"/>
                <w:sz w:val="28"/>
                <w:szCs w:val="28"/>
              </w:rPr>
              <w:t>_____________________________</w:t>
            </w:r>
            <w:r w:rsidR="00584B12" w:rsidRPr="00DB70B7">
              <w:rPr>
                <w:rFonts w:cstheme="minorHAnsi"/>
                <w:color w:val="auto"/>
                <w:spacing w:val="-4"/>
                <w:sz w:val="28"/>
                <w:szCs w:val="28"/>
              </w:rPr>
              <w:t>_</w:t>
            </w:r>
          </w:p>
          <w:p w14:paraId="503EAA22" w14:textId="77777777" w:rsidR="00FA466C" w:rsidRPr="00DB70B7" w:rsidRDefault="00FA466C" w:rsidP="00CA7CBB">
            <w:pPr>
              <w:pStyle w:val="VL0"/>
              <w:spacing w:before="0"/>
              <w:jc w:val="center"/>
              <w:rPr>
                <w:rFonts w:cstheme="minorHAnsi"/>
                <w:color w:val="auto"/>
                <w:spacing w:val="-4"/>
              </w:rPr>
            </w:pPr>
            <w:r w:rsidRPr="00DB70B7">
              <w:rPr>
                <w:rFonts w:cstheme="minorHAnsi"/>
                <w:color w:val="auto"/>
                <w:spacing w:val="-4"/>
              </w:rPr>
              <w:t>(должность представителя)</w:t>
            </w:r>
          </w:p>
        </w:tc>
        <w:tc>
          <w:tcPr>
            <w:tcW w:w="4627" w:type="dxa"/>
            <w:vAlign w:val="center"/>
          </w:tcPr>
          <w:p w14:paraId="0F11B578" w14:textId="77777777" w:rsidR="00FA466C" w:rsidRPr="00DB70B7" w:rsidRDefault="00FA466C" w:rsidP="00CA7CBB">
            <w:pPr>
              <w:pStyle w:val="VL0"/>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sz w:val="28"/>
                <w:szCs w:val="28"/>
              </w:rPr>
            </w:pPr>
            <w:r w:rsidRPr="00DB70B7">
              <w:rPr>
                <w:rFonts w:asciiTheme="minorHAnsi" w:hAnsiTheme="minorHAnsi" w:cstheme="minorHAnsi"/>
                <w:color w:val="auto"/>
                <w:spacing w:val="-4"/>
                <w:sz w:val="28"/>
                <w:szCs w:val="28"/>
              </w:rPr>
              <w:t>_____________________________</w:t>
            </w:r>
            <w:r w:rsidR="00584B12" w:rsidRPr="00DB70B7">
              <w:rPr>
                <w:rFonts w:asciiTheme="minorHAnsi" w:hAnsiTheme="minorHAnsi" w:cstheme="minorHAnsi"/>
                <w:color w:val="auto"/>
                <w:spacing w:val="-4"/>
                <w:sz w:val="28"/>
                <w:szCs w:val="28"/>
              </w:rPr>
              <w:t>_</w:t>
            </w:r>
          </w:p>
          <w:p w14:paraId="356B6B46" w14:textId="77777777" w:rsidR="00FA466C" w:rsidRPr="00DB70B7" w:rsidRDefault="00FA466C" w:rsidP="00CA7CBB">
            <w:pPr>
              <w:pStyle w:val="VL0"/>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rPr>
            </w:pPr>
            <w:r w:rsidRPr="00DB70B7">
              <w:rPr>
                <w:rFonts w:asciiTheme="minorHAnsi" w:hAnsiTheme="minorHAnsi" w:cstheme="minorHAnsi"/>
                <w:color w:val="auto"/>
                <w:spacing w:val="-4"/>
              </w:rPr>
              <w:t>(должность представителя)</w:t>
            </w:r>
          </w:p>
        </w:tc>
      </w:tr>
      <w:tr w:rsidR="00FA466C" w:rsidRPr="00DB70B7" w14:paraId="6C1C4A36" w14:textId="77777777" w:rsidTr="002D7D4F">
        <w:tc>
          <w:tcPr>
            <w:cnfStyle w:val="001000000000" w:firstRow="0" w:lastRow="0" w:firstColumn="1" w:lastColumn="0" w:oddVBand="0" w:evenVBand="0" w:oddHBand="0" w:evenHBand="0" w:firstRowFirstColumn="0" w:firstRowLastColumn="0" w:lastRowFirstColumn="0" w:lastRowLastColumn="0"/>
            <w:tcW w:w="4728" w:type="dxa"/>
            <w:vAlign w:val="center"/>
          </w:tcPr>
          <w:p w14:paraId="7EC05C00" w14:textId="77777777" w:rsidR="00FA466C" w:rsidRPr="00DB70B7" w:rsidRDefault="00FA466C" w:rsidP="00CA7CBB">
            <w:pPr>
              <w:pStyle w:val="VL0"/>
              <w:spacing w:before="0"/>
              <w:jc w:val="center"/>
              <w:rPr>
                <w:rFonts w:cstheme="minorHAnsi"/>
                <w:color w:val="auto"/>
                <w:spacing w:val="-4"/>
                <w:sz w:val="28"/>
                <w:szCs w:val="28"/>
              </w:rPr>
            </w:pPr>
            <w:r w:rsidRPr="00DB70B7">
              <w:rPr>
                <w:rFonts w:cstheme="minorHAnsi"/>
                <w:color w:val="auto"/>
                <w:spacing w:val="-4"/>
                <w:sz w:val="28"/>
                <w:szCs w:val="28"/>
              </w:rPr>
              <w:t>______________________________</w:t>
            </w:r>
          </w:p>
          <w:p w14:paraId="34966F0D" w14:textId="77777777" w:rsidR="00FA466C" w:rsidRPr="00DB70B7" w:rsidRDefault="00FA466C" w:rsidP="00CA7CBB">
            <w:pPr>
              <w:pStyle w:val="VL0"/>
              <w:spacing w:before="0"/>
              <w:jc w:val="center"/>
              <w:rPr>
                <w:rFonts w:cstheme="minorHAnsi"/>
                <w:color w:val="auto"/>
                <w:spacing w:val="-4"/>
              </w:rPr>
            </w:pPr>
            <w:r w:rsidRPr="00DB70B7">
              <w:rPr>
                <w:rFonts w:cstheme="minorHAnsi"/>
                <w:color w:val="auto"/>
                <w:spacing w:val="-4"/>
              </w:rPr>
              <w:t>(подпись, фамилия и инициалы представителя)</w:t>
            </w:r>
          </w:p>
        </w:tc>
        <w:tc>
          <w:tcPr>
            <w:tcW w:w="4627" w:type="dxa"/>
            <w:vAlign w:val="center"/>
          </w:tcPr>
          <w:p w14:paraId="0A2F13BA" w14:textId="77777777" w:rsidR="00FA466C" w:rsidRPr="00DB70B7" w:rsidRDefault="00FA466C" w:rsidP="00CA7CBB">
            <w:pPr>
              <w:pStyle w:val="VL0"/>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sz w:val="28"/>
                <w:szCs w:val="28"/>
              </w:rPr>
            </w:pPr>
            <w:r w:rsidRPr="00DB70B7">
              <w:rPr>
                <w:rFonts w:asciiTheme="minorHAnsi" w:hAnsiTheme="minorHAnsi" w:cstheme="minorHAnsi"/>
                <w:color w:val="auto"/>
                <w:spacing w:val="-4"/>
                <w:sz w:val="28"/>
                <w:szCs w:val="28"/>
              </w:rPr>
              <w:t>______________________________</w:t>
            </w:r>
          </w:p>
          <w:p w14:paraId="4B147D6B" w14:textId="77777777" w:rsidR="00FA466C" w:rsidRPr="00DB70B7" w:rsidRDefault="00FA466C" w:rsidP="00CA7CBB">
            <w:pPr>
              <w:pStyle w:val="VL0"/>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rPr>
            </w:pPr>
            <w:r w:rsidRPr="00DB70B7">
              <w:rPr>
                <w:rFonts w:asciiTheme="minorHAnsi" w:hAnsiTheme="minorHAnsi" w:cstheme="minorHAnsi"/>
                <w:color w:val="auto"/>
                <w:spacing w:val="-4"/>
              </w:rPr>
              <w:t>(подпись, фамилия и инициалы представителя)</w:t>
            </w:r>
          </w:p>
        </w:tc>
      </w:tr>
      <w:tr w:rsidR="00FA466C" w:rsidRPr="00DB70B7" w14:paraId="3AF261D7" w14:textId="77777777" w:rsidTr="002D7D4F">
        <w:tc>
          <w:tcPr>
            <w:cnfStyle w:val="001000000000" w:firstRow="0" w:lastRow="0" w:firstColumn="1" w:lastColumn="0" w:oddVBand="0" w:evenVBand="0" w:oddHBand="0" w:evenHBand="0" w:firstRowFirstColumn="0" w:firstRowLastColumn="0" w:lastRowFirstColumn="0" w:lastRowLastColumn="0"/>
            <w:tcW w:w="4728" w:type="dxa"/>
            <w:vAlign w:val="center"/>
          </w:tcPr>
          <w:p w14:paraId="1457D961" w14:textId="6E176AC1" w:rsidR="00FA466C" w:rsidRPr="00DB70B7" w:rsidRDefault="00E90373" w:rsidP="00CA7CBB">
            <w:pPr>
              <w:pStyle w:val="VL0"/>
              <w:spacing w:before="0"/>
              <w:jc w:val="center"/>
              <w:rPr>
                <w:rFonts w:cstheme="minorHAnsi"/>
                <w:color w:val="auto"/>
                <w:spacing w:val="-4"/>
                <w:sz w:val="28"/>
                <w:szCs w:val="28"/>
              </w:rPr>
            </w:pPr>
            <w:r w:rsidRPr="00DB70B7">
              <w:rPr>
                <w:rFonts w:cstheme="minorHAnsi"/>
                <w:color w:val="auto"/>
                <w:spacing w:val="-4"/>
                <w:sz w:val="28"/>
                <w:szCs w:val="28"/>
              </w:rPr>
              <w:t>«</w:t>
            </w:r>
            <w:r w:rsidR="00FA466C" w:rsidRPr="00DB70B7">
              <w:rPr>
                <w:rFonts w:cstheme="minorHAnsi"/>
                <w:color w:val="auto"/>
                <w:spacing w:val="-4"/>
                <w:sz w:val="28"/>
                <w:szCs w:val="28"/>
              </w:rPr>
              <w:t>____</w:t>
            </w:r>
            <w:r w:rsidRPr="00DB70B7">
              <w:rPr>
                <w:rFonts w:cstheme="minorHAnsi"/>
                <w:color w:val="auto"/>
                <w:spacing w:val="-4"/>
                <w:sz w:val="28"/>
                <w:szCs w:val="28"/>
              </w:rPr>
              <w:t>»</w:t>
            </w:r>
            <w:r w:rsidR="00FA466C" w:rsidRPr="00DB70B7">
              <w:rPr>
                <w:rFonts w:cstheme="minorHAnsi"/>
                <w:color w:val="auto"/>
                <w:spacing w:val="-4"/>
                <w:sz w:val="28"/>
                <w:szCs w:val="28"/>
              </w:rPr>
              <w:t xml:space="preserve"> ______________ 20 ___ года</w:t>
            </w:r>
          </w:p>
        </w:tc>
        <w:tc>
          <w:tcPr>
            <w:tcW w:w="4627" w:type="dxa"/>
            <w:vAlign w:val="center"/>
          </w:tcPr>
          <w:p w14:paraId="093B171D" w14:textId="0CABF825" w:rsidR="00FA466C" w:rsidRPr="00DB70B7" w:rsidRDefault="00E90373" w:rsidP="00CA7CBB">
            <w:pPr>
              <w:pStyle w:val="VL0"/>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sz w:val="28"/>
                <w:szCs w:val="28"/>
              </w:rPr>
            </w:pPr>
            <w:r w:rsidRPr="00DB70B7">
              <w:rPr>
                <w:rFonts w:asciiTheme="minorHAnsi" w:hAnsiTheme="minorHAnsi" w:cstheme="minorHAnsi"/>
                <w:color w:val="auto"/>
                <w:spacing w:val="-4"/>
                <w:sz w:val="28"/>
                <w:szCs w:val="28"/>
              </w:rPr>
              <w:t>«</w:t>
            </w:r>
            <w:r w:rsidR="00FA466C" w:rsidRPr="00DB70B7">
              <w:rPr>
                <w:rFonts w:asciiTheme="minorHAnsi" w:hAnsiTheme="minorHAnsi" w:cstheme="minorHAnsi"/>
                <w:color w:val="auto"/>
                <w:spacing w:val="-4"/>
                <w:sz w:val="28"/>
                <w:szCs w:val="28"/>
              </w:rPr>
              <w:t>____</w:t>
            </w:r>
            <w:r w:rsidRPr="00DB70B7">
              <w:rPr>
                <w:rFonts w:asciiTheme="minorHAnsi" w:hAnsiTheme="minorHAnsi" w:cstheme="minorHAnsi"/>
                <w:color w:val="auto"/>
                <w:spacing w:val="-4"/>
                <w:sz w:val="28"/>
                <w:szCs w:val="28"/>
              </w:rPr>
              <w:t>»</w:t>
            </w:r>
            <w:r w:rsidR="00FA466C" w:rsidRPr="00DB70B7">
              <w:rPr>
                <w:rFonts w:asciiTheme="minorHAnsi" w:hAnsiTheme="minorHAnsi" w:cstheme="minorHAnsi"/>
                <w:color w:val="auto"/>
                <w:spacing w:val="-4"/>
                <w:sz w:val="28"/>
                <w:szCs w:val="28"/>
              </w:rPr>
              <w:t xml:space="preserve"> _____________ 20 ___ года</w:t>
            </w:r>
          </w:p>
        </w:tc>
      </w:tr>
    </w:tbl>
    <w:p w14:paraId="7FA058AE" w14:textId="77777777" w:rsidR="00FA466C" w:rsidRPr="00DB70B7" w:rsidRDefault="00FA466C" w:rsidP="00CA7CBB">
      <w:pPr>
        <w:rPr>
          <w:rFonts w:cstheme="minorHAnsi"/>
          <w:b/>
          <w:spacing w:val="-4"/>
          <w:sz w:val="28"/>
          <w:szCs w:val="28"/>
        </w:rPr>
      </w:pPr>
      <w:r w:rsidRPr="00DB70B7">
        <w:rPr>
          <w:rFonts w:cstheme="minorHAnsi"/>
          <w:b/>
          <w:spacing w:val="-4"/>
          <w:sz w:val="28"/>
          <w:szCs w:val="28"/>
        </w:rPr>
        <w:br w:type="page"/>
      </w:r>
    </w:p>
    <w:p w14:paraId="45771AC6" w14:textId="77777777" w:rsidR="0076665E" w:rsidRPr="00DB70B7" w:rsidRDefault="008632F6" w:rsidP="00CA7CBB">
      <w:pPr>
        <w:spacing w:after="0" w:line="240" w:lineRule="auto"/>
        <w:ind w:left="3828"/>
        <w:jc w:val="right"/>
        <w:rPr>
          <w:rFonts w:cstheme="minorHAnsi"/>
          <w:spacing w:val="-4"/>
          <w:sz w:val="28"/>
          <w:szCs w:val="28"/>
        </w:rPr>
      </w:pPr>
      <w:r w:rsidRPr="00DB70B7">
        <w:rPr>
          <w:rFonts w:cstheme="minorHAnsi"/>
          <w:b/>
          <w:spacing w:val="-4"/>
          <w:sz w:val="28"/>
          <w:szCs w:val="28"/>
        </w:rPr>
        <w:lastRenderedPageBreak/>
        <w:t>Приложение № 3</w:t>
      </w:r>
      <w:r w:rsidR="008C5C85" w:rsidRPr="00DB70B7">
        <w:rPr>
          <w:rFonts w:cstheme="minorHAnsi"/>
          <w:b/>
          <w:spacing w:val="-4"/>
          <w:sz w:val="28"/>
          <w:szCs w:val="28"/>
        </w:rPr>
        <w:t xml:space="preserve"> к Контракту</w:t>
      </w:r>
      <w:r w:rsidRPr="00DB70B7">
        <w:rPr>
          <w:rFonts w:cstheme="minorHAnsi"/>
          <w:b/>
          <w:spacing w:val="-4"/>
          <w:sz w:val="28"/>
          <w:szCs w:val="28"/>
        </w:rPr>
        <w:br/>
      </w:r>
    </w:p>
    <w:p w14:paraId="054AF8AC" w14:textId="77777777" w:rsidR="0076665E" w:rsidRPr="00DB70B7" w:rsidRDefault="00320934" w:rsidP="00CA7CBB">
      <w:pPr>
        <w:spacing w:after="0" w:line="240" w:lineRule="auto"/>
        <w:jc w:val="center"/>
        <w:rPr>
          <w:rFonts w:cstheme="minorHAnsi"/>
          <w:b/>
          <w:spacing w:val="-4"/>
          <w:sz w:val="28"/>
          <w:szCs w:val="28"/>
        </w:rPr>
      </w:pPr>
      <w:bookmarkStart w:id="4" w:name="Par1021"/>
      <w:bookmarkStart w:id="5" w:name="Par1049"/>
      <w:bookmarkEnd w:id="4"/>
      <w:bookmarkEnd w:id="5"/>
      <w:r w:rsidRPr="00DB70B7">
        <w:rPr>
          <w:rFonts w:cstheme="minorHAnsi"/>
          <w:b/>
          <w:spacing w:val="-4"/>
          <w:sz w:val="28"/>
          <w:szCs w:val="28"/>
        </w:rPr>
        <w:t xml:space="preserve">ФОРМА </w:t>
      </w:r>
      <w:r w:rsidR="0076665E" w:rsidRPr="00DB70B7">
        <w:rPr>
          <w:rFonts w:cstheme="minorHAnsi"/>
          <w:b/>
          <w:spacing w:val="-4"/>
          <w:sz w:val="28"/>
          <w:szCs w:val="28"/>
        </w:rPr>
        <w:t>ОТЧЕТ</w:t>
      </w:r>
      <w:r w:rsidRPr="00DB70B7">
        <w:rPr>
          <w:rFonts w:cstheme="minorHAnsi"/>
          <w:b/>
          <w:spacing w:val="-4"/>
          <w:sz w:val="28"/>
          <w:szCs w:val="28"/>
        </w:rPr>
        <w:t>А</w:t>
      </w:r>
      <w:r w:rsidR="0076665E" w:rsidRPr="00DB70B7">
        <w:rPr>
          <w:rFonts w:cstheme="minorHAnsi"/>
          <w:b/>
          <w:spacing w:val="-4"/>
          <w:sz w:val="28"/>
          <w:szCs w:val="28"/>
        </w:rPr>
        <w:t xml:space="preserve"> </w:t>
      </w:r>
      <w:r w:rsidRPr="00DB70B7">
        <w:rPr>
          <w:rFonts w:cstheme="minorHAnsi"/>
          <w:b/>
          <w:spacing w:val="-4"/>
          <w:sz w:val="28"/>
          <w:szCs w:val="28"/>
        </w:rPr>
        <w:t>О ХОДЕ ОКАЗАНИЯ УСЛУГ</w:t>
      </w:r>
    </w:p>
    <w:p w14:paraId="283290B0" w14:textId="0C904575" w:rsidR="00FA466C" w:rsidRPr="00DB70B7" w:rsidRDefault="00E90373" w:rsidP="00CA7CBB">
      <w:pPr>
        <w:pStyle w:val="VL0"/>
        <w:spacing w:after="240"/>
        <w:rPr>
          <w:rFonts w:cstheme="minorHAnsi"/>
          <w:spacing w:val="-4"/>
          <w:sz w:val="28"/>
          <w:szCs w:val="28"/>
        </w:rPr>
      </w:pPr>
      <w:r w:rsidRPr="00DB70B7">
        <w:rPr>
          <w:rFonts w:cstheme="minorHAnsi"/>
          <w:spacing w:val="-4"/>
          <w:sz w:val="28"/>
          <w:szCs w:val="28"/>
        </w:rPr>
        <w:t>«</w:t>
      </w:r>
      <w:r w:rsidR="00F40F76" w:rsidRPr="00DB70B7">
        <w:rPr>
          <w:rFonts w:cstheme="minorHAnsi"/>
          <w:spacing w:val="-4"/>
          <w:sz w:val="28"/>
          <w:szCs w:val="28"/>
        </w:rPr>
        <w:t>___</w:t>
      </w:r>
      <w:r w:rsidRPr="00DB70B7">
        <w:rPr>
          <w:rFonts w:cstheme="minorHAnsi"/>
          <w:spacing w:val="-4"/>
          <w:sz w:val="28"/>
          <w:szCs w:val="28"/>
        </w:rPr>
        <w:t>»</w:t>
      </w:r>
      <w:r w:rsidR="00F40F76" w:rsidRPr="00DB70B7">
        <w:rPr>
          <w:rFonts w:cstheme="minorHAnsi"/>
          <w:spacing w:val="-4"/>
          <w:sz w:val="28"/>
          <w:szCs w:val="28"/>
        </w:rPr>
        <w:t xml:space="preserve"> ______ 20___ года</w:t>
      </w:r>
      <w:r w:rsidR="00F40F76" w:rsidRPr="00DB70B7">
        <w:rPr>
          <w:rFonts w:cstheme="minorHAnsi"/>
          <w:spacing w:val="-4"/>
          <w:sz w:val="28"/>
          <w:szCs w:val="28"/>
        </w:rPr>
        <w:tab/>
      </w:r>
      <w:r w:rsidR="00F40F76" w:rsidRPr="00DB70B7">
        <w:rPr>
          <w:rFonts w:cstheme="minorHAnsi"/>
          <w:spacing w:val="-4"/>
          <w:sz w:val="28"/>
          <w:szCs w:val="28"/>
        </w:rPr>
        <w:tab/>
      </w:r>
      <w:r w:rsidR="00FA466C" w:rsidRPr="00DB70B7">
        <w:rPr>
          <w:rFonts w:cstheme="minorHAnsi"/>
          <w:spacing w:val="-4"/>
          <w:sz w:val="28"/>
          <w:szCs w:val="28"/>
        </w:rPr>
        <w:t xml:space="preserve">                </w:t>
      </w:r>
      <w:r w:rsidR="00FA466C" w:rsidRPr="00DB70B7">
        <w:rPr>
          <w:rFonts w:cstheme="minorHAnsi"/>
          <w:spacing w:val="-4"/>
          <w:sz w:val="28"/>
          <w:szCs w:val="28"/>
        </w:rPr>
        <w:tab/>
      </w:r>
      <w:r w:rsidR="00FA466C" w:rsidRPr="00DB70B7">
        <w:rPr>
          <w:rFonts w:cstheme="minorHAnsi"/>
          <w:spacing w:val="-4"/>
          <w:sz w:val="28"/>
          <w:szCs w:val="28"/>
        </w:rPr>
        <w:tab/>
        <w:t xml:space="preserve">                             ___________</w:t>
      </w:r>
      <w:r w:rsidR="00FA466C" w:rsidRPr="00DB70B7">
        <w:rPr>
          <w:rStyle w:val="aa"/>
          <w:rFonts w:cstheme="minorHAnsi"/>
          <w:spacing w:val="-4"/>
          <w:sz w:val="28"/>
          <w:szCs w:val="28"/>
        </w:rPr>
        <w:footnoteReference w:id="75"/>
      </w:r>
      <w:r w:rsidR="00FA466C" w:rsidRPr="00DB70B7">
        <w:rPr>
          <w:rFonts w:cstheme="minorHAnsi"/>
          <w:spacing w:val="-4"/>
          <w:sz w:val="28"/>
          <w:szCs w:val="28"/>
        </w:rPr>
        <w:t xml:space="preserve"> </w:t>
      </w:r>
    </w:p>
    <w:p w14:paraId="36E57E3D" w14:textId="60F75CC6" w:rsidR="0076665E" w:rsidRPr="00DB70B7" w:rsidRDefault="00FA466C" w:rsidP="00CA7CBB">
      <w:pPr>
        <w:pStyle w:val="VL0"/>
        <w:spacing w:before="0"/>
        <w:rPr>
          <w:rFonts w:cstheme="minorHAnsi"/>
          <w:spacing w:val="-4"/>
          <w:sz w:val="28"/>
          <w:szCs w:val="28"/>
        </w:rPr>
      </w:pPr>
      <w:r w:rsidRPr="00DB70B7">
        <w:rPr>
          <w:rFonts w:cstheme="minorHAnsi"/>
          <w:spacing w:val="-4"/>
          <w:sz w:val="28"/>
          <w:szCs w:val="28"/>
        </w:rPr>
        <w:t>___________</w:t>
      </w:r>
      <w:r w:rsidR="0076665E" w:rsidRPr="00DB70B7">
        <w:rPr>
          <w:rFonts w:cstheme="minorHAnsi"/>
          <w:spacing w:val="-4"/>
          <w:sz w:val="28"/>
          <w:szCs w:val="28"/>
        </w:rPr>
        <w:t xml:space="preserve"> именуем</w:t>
      </w:r>
      <w:r w:rsidRPr="00DB70B7">
        <w:rPr>
          <w:rFonts w:cstheme="minorHAnsi"/>
          <w:spacing w:val="-4"/>
          <w:sz w:val="28"/>
          <w:szCs w:val="28"/>
        </w:rPr>
        <w:t>ое</w:t>
      </w:r>
      <w:r w:rsidR="0076665E" w:rsidRPr="00DB70B7">
        <w:rPr>
          <w:rFonts w:cstheme="minorHAnsi"/>
          <w:spacing w:val="-4"/>
          <w:sz w:val="28"/>
          <w:szCs w:val="28"/>
        </w:rPr>
        <w:t xml:space="preserve"> в дальнейшем </w:t>
      </w:r>
      <w:r w:rsidR="00E90373" w:rsidRPr="00DB70B7">
        <w:rPr>
          <w:rFonts w:cstheme="minorHAnsi"/>
          <w:b/>
          <w:spacing w:val="-4"/>
          <w:sz w:val="28"/>
          <w:szCs w:val="28"/>
        </w:rPr>
        <w:t>«</w:t>
      </w:r>
      <w:r w:rsidR="0076665E" w:rsidRPr="00DB70B7">
        <w:rPr>
          <w:rFonts w:cstheme="minorHAnsi"/>
          <w:b/>
          <w:spacing w:val="-4"/>
          <w:sz w:val="28"/>
          <w:szCs w:val="28"/>
        </w:rPr>
        <w:t>Исполнитель</w:t>
      </w:r>
      <w:r w:rsidR="00E90373" w:rsidRPr="00DB70B7">
        <w:rPr>
          <w:rFonts w:cstheme="minorHAnsi"/>
          <w:b/>
          <w:spacing w:val="-4"/>
          <w:sz w:val="28"/>
          <w:szCs w:val="28"/>
        </w:rPr>
        <w:t>»</w:t>
      </w:r>
      <w:r w:rsidR="0076665E" w:rsidRPr="00DB70B7">
        <w:rPr>
          <w:rFonts w:cstheme="minorHAnsi"/>
          <w:spacing w:val="-4"/>
          <w:sz w:val="28"/>
          <w:szCs w:val="28"/>
        </w:rPr>
        <w:t xml:space="preserve">, в лице </w:t>
      </w:r>
      <w:r w:rsidR="00F40F76" w:rsidRPr="00DB70B7">
        <w:rPr>
          <w:rFonts w:cstheme="minorHAnsi"/>
          <w:spacing w:val="-4"/>
          <w:sz w:val="28"/>
          <w:szCs w:val="28"/>
        </w:rPr>
        <w:t>___________</w:t>
      </w:r>
      <w:r w:rsidR="0076665E" w:rsidRPr="00DB70B7">
        <w:rPr>
          <w:rFonts w:cstheme="minorHAnsi"/>
          <w:spacing w:val="-4"/>
          <w:sz w:val="28"/>
          <w:szCs w:val="28"/>
        </w:rPr>
        <w:t xml:space="preserve">, действующего на основании </w:t>
      </w:r>
      <w:r w:rsidR="00F40F76" w:rsidRPr="00DB70B7">
        <w:rPr>
          <w:rFonts w:cstheme="minorHAnsi"/>
          <w:spacing w:val="-4"/>
          <w:sz w:val="28"/>
          <w:szCs w:val="28"/>
        </w:rPr>
        <w:t xml:space="preserve">___________ </w:t>
      </w:r>
      <w:r w:rsidR="0076665E" w:rsidRPr="00DB70B7">
        <w:rPr>
          <w:rFonts w:cstheme="minorHAnsi"/>
          <w:spacing w:val="-4"/>
          <w:sz w:val="28"/>
          <w:szCs w:val="28"/>
        </w:rPr>
        <w:t xml:space="preserve">во исполнение </w:t>
      </w:r>
      <w:r w:rsidR="00320934" w:rsidRPr="00DB70B7">
        <w:rPr>
          <w:rFonts w:cstheme="minorHAnsi"/>
          <w:spacing w:val="-4"/>
          <w:sz w:val="28"/>
          <w:szCs w:val="28"/>
        </w:rPr>
        <w:t>государственного</w:t>
      </w:r>
      <w:r w:rsidR="00320934" w:rsidRPr="00DB70B7">
        <w:rPr>
          <w:rFonts w:cstheme="minorHAnsi"/>
          <w:i/>
          <w:spacing w:val="-4"/>
          <w:sz w:val="28"/>
          <w:szCs w:val="28"/>
        </w:rPr>
        <w:t xml:space="preserve"> </w:t>
      </w:r>
      <w:r w:rsidR="00320934" w:rsidRPr="00DB70B7">
        <w:rPr>
          <w:rFonts w:cstheme="minorHAnsi"/>
          <w:spacing w:val="-4"/>
          <w:sz w:val="28"/>
          <w:szCs w:val="28"/>
        </w:rPr>
        <w:t xml:space="preserve">контракта от </w:t>
      </w:r>
      <w:r w:rsidR="00E90373" w:rsidRPr="00DB70B7">
        <w:rPr>
          <w:rFonts w:cstheme="minorHAnsi"/>
          <w:spacing w:val="-4"/>
          <w:sz w:val="28"/>
          <w:szCs w:val="28"/>
        </w:rPr>
        <w:t>«</w:t>
      </w:r>
      <w:r w:rsidR="00F40F76" w:rsidRPr="00DB70B7">
        <w:rPr>
          <w:rFonts w:cstheme="minorHAnsi"/>
          <w:spacing w:val="-4"/>
          <w:sz w:val="28"/>
          <w:szCs w:val="28"/>
        </w:rPr>
        <w:t>___</w:t>
      </w:r>
      <w:r w:rsidR="00E90373" w:rsidRPr="00DB70B7">
        <w:rPr>
          <w:rFonts w:cstheme="minorHAnsi"/>
          <w:spacing w:val="-4"/>
          <w:sz w:val="28"/>
          <w:szCs w:val="28"/>
        </w:rPr>
        <w:t>»</w:t>
      </w:r>
      <w:r w:rsidR="00F40F76" w:rsidRPr="00DB70B7">
        <w:rPr>
          <w:rFonts w:cstheme="minorHAnsi"/>
          <w:spacing w:val="-4"/>
          <w:sz w:val="28"/>
          <w:szCs w:val="28"/>
        </w:rPr>
        <w:t xml:space="preserve"> ______ 20___ года</w:t>
      </w:r>
      <w:r w:rsidR="00F40F76" w:rsidRPr="00DB70B7" w:rsidDel="00F40F76">
        <w:rPr>
          <w:rFonts w:cstheme="minorHAnsi"/>
          <w:spacing w:val="-4"/>
          <w:sz w:val="28"/>
          <w:szCs w:val="28"/>
        </w:rPr>
        <w:t xml:space="preserve"> </w:t>
      </w:r>
      <w:r w:rsidR="00320934" w:rsidRPr="00DB70B7">
        <w:rPr>
          <w:rFonts w:cstheme="minorHAnsi"/>
          <w:spacing w:val="-4"/>
          <w:sz w:val="28"/>
          <w:szCs w:val="28"/>
        </w:rPr>
        <w:t xml:space="preserve">№ ___ (далее </w:t>
      </w:r>
      <w:r w:rsidR="00F40F76" w:rsidRPr="00DB70B7">
        <w:rPr>
          <w:rFonts w:cstheme="minorHAnsi"/>
          <w:spacing w:val="-4"/>
          <w:sz w:val="28"/>
          <w:szCs w:val="28"/>
        </w:rPr>
        <w:t>—</w:t>
      </w:r>
      <w:r w:rsidR="00320934" w:rsidRPr="00DB70B7">
        <w:rPr>
          <w:rFonts w:cstheme="minorHAnsi"/>
          <w:spacing w:val="-4"/>
          <w:sz w:val="28"/>
          <w:szCs w:val="28"/>
        </w:rPr>
        <w:t xml:space="preserve"> </w:t>
      </w:r>
      <w:r w:rsidR="00320934" w:rsidRPr="00DB70B7">
        <w:rPr>
          <w:rFonts w:cstheme="minorHAnsi"/>
          <w:b/>
          <w:spacing w:val="-4"/>
          <w:sz w:val="28"/>
          <w:szCs w:val="28"/>
        </w:rPr>
        <w:t>Контракт</w:t>
      </w:r>
      <w:r w:rsidR="00320934" w:rsidRPr="00DB70B7">
        <w:rPr>
          <w:rFonts w:cstheme="minorHAnsi"/>
          <w:spacing w:val="-4"/>
          <w:sz w:val="28"/>
          <w:szCs w:val="28"/>
        </w:rPr>
        <w:t>)</w:t>
      </w:r>
      <w:r w:rsidR="0076665E" w:rsidRPr="00DB70B7">
        <w:rPr>
          <w:rFonts w:cstheme="minorHAnsi"/>
          <w:spacing w:val="-4"/>
          <w:sz w:val="28"/>
          <w:szCs w:val="28"/>
        </w:rPr>
        <w:t xml:space="preserve"> предоставляет следующий отчет </w:t>
      </w:r>
      <w:r w:rsidR="00320934" w:rsidRPr="00DB70B7">
        <w:rPr>
          <w:rFonts w:cstheme="minorHAnsi"/>
          <w:spacing w:val="-4"/>
          <w:sz w:val="28"/>
          <w:szCs w:val="28"/>
        </w:rPr>
        <w:t>о ходе оказания Услуг</w:t>
      </w:r>
      <w:r w:rsidR="00F40F76" w:rsidRPr="00DB70B7">
        <w:rPr>
          <w:rFonts w:cstheme="minorHAnsi"/>
          <w:spacing w:val="-4"/>
          <w:sz w:val="28"/>
          <w:szCs w:val="28"/>
        </w:rPr>
        <w:t xml:space="preserve"> </w:t>
      </w:r>
      <w:r w:rsidR="00320934" w:rsidRPr="00DB70B7">
        <w:rPr>
          <w:rFonts w:cstheme="minorHAnsi"/>
          <w:spacing w:val="-4"/>
          <w:sz w:val="28"/>
          <w:szCs w:val="28"/>
        </w:rPr>
        <w:t xml:space="preserve">(далее </w:t>
      </w:r>
      <w:r w:rsidR="00F40F76" w:rsidRPr="00DB70B7">
        <w:rPr>
          <w:rFonts w:cstheme="minorHAnsi"/>
          <w:spacing w:val="-4"/>
          <w:sz w:val="28"/>
          <w:szCs w:val="28"/>
        </w:rPr>
        <w:t>—</w:t>
      </w:r>
      <w:r w:rsidR="003D44BC">
        <w:rPr>
          <w:rFonts w:cstheme="minorHAnsi"/>
          <w:spacing w:val="-4"/>
          <w:sz w:val="28"/>
          <w:szCs w:val="28"/>
        </w:rPr>
        <w:t xml:space="preserve"> </w:t>
      </w:r>
      <w:r w:rsidR="00320934" w:rsidRPr="00DB70B7">
        <w:rPr>
          <w:rFonts w:cstheme="minorHAnsi"/>
          <w:b/>
          <w:spacing w:val="-4"/>
          <w:sz w:val="28"/>
          <w:szCs w:val="28"/>
        </w:rPr>
        <w:t>Отчет</w:t>
      </w:r>
      <w:r w:rsidR="00320934" w:rsidRPr="00DB70B7">
        <w:rPr>
          <w:rFonts w:cstheme="minorHAnsi"/>
          <w:spacing w:val="-4"/>
          <w:sz w:val="28"/>
          <w:szCs w:val="28"/>
        </w:rPr>
        <w:t>)</w:t>
      </w:r>
      <w:r w:rsidR="0076665E" w:rsidRPr="00DB70B7">
        <w:rPr>
          <w:rFonts w:cstheme="minorHAnsi"/>
          <w:spacing w:val="-4"/>
          <w:sz w:val="28"/>
          <w:szCs w:val="28"/>
        </w:rPr>
        <w:t>:</w:t>
      </w:r>
    </w:p>
    <w:p w14:paraId="1D28BCE2" w14:textId="6EA30A97" w:rsidR="0076665E" w:rsidRPr="00DB70B7" w:rsidRDefault="0076665E" w:rsidP="00CA7CBB">
      <w:pPr>
        <w:pStyle w:val="ae"/>
        <w:numPr>
          <w:ilvl w:val="0"/>
          <w:numId w:val="7"/>
        </w:numPr>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 xml:space="preserve">Отчетный период: с </w:t>
      </w:r>
      <w:r w:rsidR="00E90373" w:rsidRPr="00DB70B7">
        <w:rPr>
          <w:rFonts w:asciiTheme="minorHAnsi" w:hAnsiTheme="minorHAnsi" w:cstheme="minorHAnsi"/>
          <w:spacing w:val="-4"/>
          <w:sz w:val="28"/>
          <w:szCs w:val="28"/>
        </w:rPr>
        <w:t>«</w:t>
      </w:r>
      <w:r w:rsidR="00F40F76" w:rsidRPr="00DB70B7">
        <w:rPr>
          <w:rFonts w:asciiTheme="minorHAnsi" w:hAnsiTheme="minorHAnsi" w:cstheme="minorHAnsi"/>
          <w:spacing w:val="-4"/>
          <w:sz w:val="28"/>
          <w:szCs w:val="28"/>
        </w:rPr>
        <w:t>___</w:t>
      </w:r>
      <w:r w:rsidR="00E90373" w:rsidRPr="00DB70B7">
        <w:rPr>
          <w:rFonts w:asciiTheme="minorHAnsi" w:hAnsiTheme="minorHAnsi" w:cstheme="minorHAnsi"/>
          <w:spacing w:val="-4"/>
          <w:sz w:val="28"/>
          <w:szCs w:val="28"/>
        </w:rPr>
        <w:t>»</w:t>
      </w:r>
      <w:r w:rsidR="00F40F76" w:rsidRPr="00DB70B7">
        <w:rPr>
          <w:rFonts w:asciiTheme="minorHAnsi" w:hAnsiTheme="minorHAnsi" w:cstheme="minorHAnsi"/>
          <w:spacing w:val="-4"/>
          <w:sz w:val="28"/>
          <w:szCs w:val="28"/>
        </w:rPr>
        <w:t xml:space="preserve"> _____ 20___ года</w:t>
      </w:r>
      <w:r w:rsidR="00F40F76" w:rsidRPr="00DB70B7" w:rsidDel="00F40F76">
        <w:rPr>
          <w:rFonts w:asciiTheme="minorHAnsi" w:hAnsiTheme="minorHAnsi" w:cstheme="minorHAnsi"/>
          <w:spacing w:val="-4"/>
          <w:sz w:val="28"/>
          <w:szCs w:val="28"/>
        </w:rPr>
        <w:t xml:space="preserve"> </w:t>
      </w:r>
      <w:r w:rsidRPr="00DB70B7">
        <w:rPr>
          <w:rFonts w:asciiTheme="minorHAnsi" w:hAnsiTheme="minorHAnsi" w:cstheme="minorHAnsi"/>
          <w:spacing w:val="-4"/>
          <w:sz w:val="28"/>
          <w:szCs w:val="28"/>
        </w:rPr>
        <w:t xml:space="preserve">по </w:t>
      </w:r>
      <w:r w:rsidR="00E90373" w:rsidRPr="00DB70B7">
        <w:rPr>
          <w:rFonts w:asciiTheme="minorHAnsi" w:hAnsiTheme="minorHAnsi" w:cstheme="minorHAnsi"/>
          <w:spacing w:val="-4"/>
          <w:sz w:val="28"/>
          <w:szCs w:val="28"/>
        </w:rPr>
        <w:t>«</w:t>
      </w:r>
      <w:r w:rsidR="00F40F76" w:rsidRPr="00DB70B7">
        <w:rPr>
          <w:rFonts w:asciiTheme="minorHAnsi" w:hAnsiTheme="minorHAnsi" w:cstheme="minorHAnsi"/>
          <w:spacing w:val="-4"/>
          <w:sz w:val="28"/>
          <w:szCs w:val="28"/>
        </w:rPr>
        <w:t>___</w:t>
      </w:r>
      <w:r w:rsidR="00E90373" w:rsidRPr="00DB70B7">
        <w:rPr>
          <w:rFonts w:asciiTheme="minorHAnsi" w:hAnsiTheme="minorHAnsi" w:cstheme="minorHAnsi"/>
          <w:spacing w:val="-4"/>
          <w:sz w:val="28"/>
          <w:szCs w:val="28"/>
        </w:rPr>
        <w:t>»</w:t>
      </w:r>
      <w:r w:rsidR="00F40F76" w:rsidRPr="00DB70B7">
        <w:rPr>
          <w:rFonts w:asciiTheme="minorHAnsi" w:hAnsiTheme="minorHAnsi" w:cstheme="minorHAnsi"/>
          <w:spacing w:val="-4"/>
          <w:sz w:val="28"/>
          <w:szCs w:val="28"/>
        </w:rPr>
        <w:t xml:space="preserve"> _____ 20___ года.</w:t>
      </w:r>
      <w:r w:rsidR="00F40F76" w:rsidRPr="00DB70B7" w:rsidDel="00F40F76">
        <w:rPr>
          <w:rFonts w:asciiTheme="minorHAnsi" w:hAnsiTheme="minorHAnsi" w:cstheme="minorHAnsi"/>
          <w:spacing w:val="-4"/>
          <w:sz w:val="28"/>
          <w:szCs w:val="28"/>
        </w:rPr>
        <w:t xml:space="preserve"> </w:t>
      </w:r>
    </w:p>
    <w:p w14:paraId="3EE2F1F5" w14:textId="77777777" w:rsidR="0076665E" w:rsidRPr="00DB70B7" w:rsidRDefault="00320934" w:rsidP="00CA7CBB">
      <w:pPr>
        <w:pStyle w:val="ae"/>
        <w:numPr>
          <w:ilvl w:val="0"/>
          <w:numId w:val="7"/>
        </w:numPr>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Состав О</w:t>
      </w:r>
      <w:r w:rsidR="0076665E" w:rsidRPr="00DB70B7">
        <w:rPr>
          <w:rFonts w:asciiTheme="minorHAnsi" w:hAnsiTheme="minorHAnsi" w:cstheme="minorHAnsi"/>
          <w:spacing w:val="-4"/>
          <w:sz w:val="28"/>
          <w:szCs w:val="28"/>
        </w:rPr>
        <w:t>тчета:</w:t>
      </w:r>
    </w:p>
    <w:p w14:paraId="23692543" w14:textId="77777777" w:rsidR="0076665E" w:rsidRPr="00DB70B7" w:rsidRDefault="008C5C85" w:rsidP="00CA7CBB">
      <w:pPr>
        <w:pStyle w:val="ae"/>
        <w:numPr>
          <w:ilvl w:val="1"/>
          <w:numId w:val="7"/>
        </w:numPr>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о</w:t>
      </w:r>
      <w:r w:rsidR="0076665E" w:rsidRPr="00DB70B7">
        <w:rPr>
          <w:rFonts w:asciiTheme="minorHAnsi" w:hAnsiTheme="minorHAnsi" w:cstheme="minorHAnsi"/>
          <w:spacing w:val="-4"/>
          <w:sz w:val="28"/>
          <w:szCs w:val="28"/>
        </w:rPr>
        <w:t>бъем работ по строительству Объекта, выполненный в отчетном периоде;</w:t>
      </w:r>
    </w:p>
    <w:p w14:paraId="13C74C57" w14:textId="77777777" w:rsidR="0076665E" w:rsidRPr="00DB70B7" w:rsidRDefault="008C5C85" w:rsidP="00CA7CBB">
      <w:pPr>
        <w:pStyle w:val="ae"/>
        <w:numPr>
          <w:ilvl w:val="1"/>
          <w:numId w:val="7"/>
        </w:numPr>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п</w:t>
      </w:r>
      <w:r w:rsidR="0076665E" w:rsidRPr="00DB70B7">
        <w:rPr>
          <w:rFonts w:asciiTheme="minorHAnsi" w:hAnsiTheme="minorHAnsi" w:cstheme="minorHAnsi"/>
          <w:spacing w:val="-4"/>
          <w:sz w:val="28"/>
          <w:szCs w:val="28"/>
        </w:rPr>
        <w:t>еречень актов приемки ра</w:t>
      </w:r>
      <w:r w:rsidR="00320934" w:rsidRPr="00DB70B7">
        <w:rPr>
          <w:rFonts w:asciiTheme="minorHAnsi" w:hAnsiTheme="minorHAnsi" w:cstheme="minorHAnsi"/>
          <w:spacing w:val="-4"/>
          <w:sz w:val="28"/>
          <w:szCs w:val="28"/>
        </w:rPr>
        <w:t>бот, актов освидетельствования С</w:t>
      </w:r>
      <w:r w:rsidR="0076665E" w:rsidRPr="00DB70B7">
        <w:rPr>
          <w:rFonts w:asciiTheme="minorHAnsi" w:hAnsiTheme="minorHAnsi" w:cstheme="minorHAnsi"/>
          <w:spacing w:val="-4"/>
          <w:sz w:val="28"/>
          <w:szCs w:val="28"/>
        </w:rPr>
        <w:t xml:space="preserve">крытых работ, </w:t>
      </w:r>
      <w:r w:rsidR="00320934" w:rsidRPr="00DB70B7">
        <w:rPr>
          <w:rFonts w:asciiTheme="minorHAnsi" w:hAnsiTheme="minorHAnsi" w:cstheme="minorHAnsi"/>
          <w:spacing w:val="-4"/>
          <w:sz w:val="28"/>
          <w:szCs w:val="28"/>
        </w:rPr>
        <w:t xml:space="preserve">Ответственных конструкций, участков сетей инженерно-технического обеспечения, </w:t>
      </w:r>
      <w:r w:rsidR="0076665E" w:rsidRPr="00DB70B7">
        <w:rPr>
          <w:rFonts w:asciiTheme="minorHAnsi" w:hAnsiTheme="minorHAnsi" w:cstheme="minorHAnsi"/>
          <w:spacing w:val="-4"/>
          <w:sz w:val="28"/>
          <w:szCs w:val="28"/>
        </w:rPr>
        <w:t xml:space="preserve">подписанных </w:t>
      </w:r>
      <w:r w:rsidR="001409EE" w:rsidRPr="00DB70B7">
        <w:rPr>
          <w:rFonts w:asciiTheme="minorHAnsi" w:hAnsiTheme="minorHAnsi" w:cstheme="minorHAnsi"/>
          <w:spacing w:val="-4"/>
          <w:sz w:val="28"/>
          <w:szCs w:val="28"/>
        </w:rPr>
        <w:t xml:space="preserve">Исполнителем </w:t>
      </w:r>
      <w:r w:rsidR="0076665E" w:rsidRPr="00DB70B7">
        <w:rPr>
          <w:rFonts w:asciiTheme="minorHAnsi" w:hAnsiTheme="minorHAnsi" w:cstheme="minorHAnsi"/>
          <w:spacing w:val="-4"/>
          <w:sz w:val="28"/>
          <w:szCs w:val="28"/>
        </w:rPr>
        <w:t>в отчетном периоде;</w:t>
      </w:r>
    </w:p>
    <w:p w14:paraId="5FC866A4" w14:textId="77777777" w:rsidR="0076665E" w:rsidRPr="00DB70B7" w:rsidRDefault="008C5C85" w:rsidP="00CA7CBB">
      <w:pPr>
        <w:pStyle w:val="ae"/>
        <w:numPr>
          <w:ilvl w:val="1"/>
          <w:numId w:val="7"/>
        </w:numPr>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п</w:t>
      </w:r>
      <w:r w:rsidR="0076665E" w:rsidRPr="00DB70B7">
        <w:rPr>
          <w:rFonts w:asciiTheme="minorHAnsi" w:hAnsiTheme="minorHAnsi" w:cstheme="minorHAnsi"/>
          <w:spacing w:val="-4"/>
          <w:sz w:val="28"/>
          <w:szCs w:val="28"/>
        </w:rPr>
        <w:t>еречень Рабочей</w:t>
      </w:r>
      <w:r w:rsidR="00320934" w:rsidRPr="00DB70B7">
        <w:rPr>
          <w:rFonts w:asciiTheme="minorHAnsi" w:hAnsiTheme="minorHAnsi" w:cstheme="minorHAnsi"/>
          <w:spacing w:val="-4"/>
          <w:sz w:val="28"/>
          <w:szCs w:val="28"/>
        </w:rPr>
        <w:t>,</w:t>
      </w:r>
      <w:r w:rsidR="0076665E" w:rsidRPr="00DB70B7">
        <w:rPr>
          <w:rFonts w:asciiTheme="minorHAnsi" w:hAnsiTheme="minorHAnsi" w:cstheme="minorHAnsi"/>
          <w:spacing w:val="-4"/>
          <w:sz w:val="28"/>
          <w:szCs w:val="28"/>
        </w:rPr>
        <w:t xml:space="preserve"> Исполнительной </w:t>
      </w:r>
      <w:r w:rsidR="00320934" w:rsidRPr="00DB70B7">
        <w:rPr>
          <w:rFonts w:asciiTheme="minorHAnsi" w:hAnsiTheme="minorHAnsi" w:cstheme="minorHAnsi"/>
          <w:spacing w:val="-4"/>
          <w:sz w:val="28"/>
          <w:szCs w:val="28"/>
        </w:rPr>
        <w:t xml:space="preserve">и иной </w:t>
      </w:r>
      <w:r w:rsidR="0076665E" w:rsidRPr="00DB70B7">
        <w:rPr>
          <w:rFonts w:asciiTheme="minorHAnsi" w:hAnsiTheme="minorHAnsi" w:cstheme="minorHAnsi"/>
          <w:spacing w:val="-4"/>
          <w:sz w:val="28"/>
          <w:szCs w:val="28"/>
        </w:rPr>
        <w:t>документации, согласованной Исполнителем в отчетном периоде;</w:t>
      </w:r>
    </w:p>
    <w:p w14:paraId="261694E5" w14:textId="77777777" w:rsidR="0076665E" w:rsidRPr="00DB70B7" w:rsidRDefault="008C5C85" w:rsidP="00CA7CBB">
      <w:pPr>
        <w:pStyle w:val="ae"/>
        <w:numPr>
          <w:ilvl w:val="1"/>
          <w:numId w:val="7"/>
        </w:numPr>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п</w:t>
      </w:r>
      <w:r w:rsidR="0076665E" w:rsidRPr="00DB70B7">
        <w:rPr>
          <w:rFonts w:asciiTheme="minorHAnsi" w:hAnsiTheme="minorHAnsi" w:cstheme="minorHAnsi"/>
          <w:spacing w:val="-4"/>
          <w:sz w:val="28"/>
          <w:szCs w:val="28"/>
        </w:rPr>
        <w:t xml:space="preserve">еречень предписаний и замечаний Исполнителя </w:t>
      </w:r>
      <w:r w:rsidR="00320934" w:rsidRPr="00DB70B7">
        <w:rPr>
          <w:rFonts w:asciiTheme="minorHAnsi" w:hAnsiTheme="minorHAnsi" w:cstheme="minorHAnsi"/>
          <w:spacing w:val="-4"/>
          <w:sz w:val="28"/>
          <w:szCs w:val="28"/>
        </w:rPr>
        <w:t xml:space="preserve">по результатам </w:t>
      </w:r>
      <w:r w:rsidR="00F40F76" w:rsidRPr="00DB70B7">
        <w:rPr>
          <w:rFonts w:asciiTheme="minorHAnsi" w:hAnsiTheme="minorHAnsi" w:cstheme="minorHAnsi"/>
          <w:spacing w:val="-4"/>
          <w:sz w:val="28"/>
          <w:szCs w:val="28"/>
        </w:rPr>
        <w:t>с</w:t>
      </w:r>
      <w:r w:rsidR="0076665E" w:rsidRPr="00DB70B7">
        <w:rPr>
          <w:rFonts w:asciiTheme="minorHAnsi" w:hAnsiTheme="minorHAnsi" w:cstheme="minorHAnsi"/>
          <w:spacing w:val="-4"/>
          <w:sz w:val="28"/>
          <w:szCs w:val="28"/>
        </w:rPr>
        <w:t>троительного контроля за отчетный период;</w:t>
      </w:r>
    </w:p>
    <w:p w14:paraId="4B5ADD92" w14:textId="77777777" w:rsidR="0027293B" w:rsidRPr="00DB70B7" w:rsidRDefault="008C5C85" w:rsidP="00CA7CBB">
      <w:pPr>
        <w:pStyle w:val="ae"/>
        <w:numPr>
          <w:ilvl w:val="1"/>
          <w:numId w:val="7"/>
        </w:numPr>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п</w:t>
      </w:r>
      <w:r w:rsidR="0027293B" w:rsidRPr="00DB70B7">
        <w:rPr>
          <w:rFonts w:asciiTheme="minorHAnsi" w:hAnsiTheme="minorHAnsi" w:cstheme="minorHAnsi"/>
          <w:spacing w:val="-4"/>
          <w:sz w:val="28"/>
          <w:szCs w:val="28"/>
        </w:rPr>
        <w:t>еречень предписаний и замечаний органов государственного строительного надзора за отчетный период;</w:t>
      </w:r>
    </w:p>
    <w:p w14:paraId="77F315B5" w14:textId="77777777" w:rsidR="0076665E" w:rsidRPr="00DB70B7" w:rsidRDefault="008C5C85" w:rsidP="00CA7CBB">
      <w:pPr>
        <w:pStyle w:val="ae"/>
        <w:numPr>
          <w:ilvl w:val="1"/>
          <w:numId w:val="7"/>
        </w:numPr>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п</w:t>
      </w:r>
      <w:r w:rsidR="0076665E" w:rsidRPr="00DB70B7">
        <w:rPr>
          <w:rFonts w:asciiTheme="minorHAnsi" w:hAnsiTheme="minorHAnsi" w:cstheme="minorHAnsi"/>
          <w:spacing w:val="-4"/>
          <w:sz w:val="28"/>
          <w:szCs w:val="28"/>
        </w:rPr>
        <w:t>еречень документов, подтверждающих качество материалов</w:t>
      </w:r>
      <w:r w:rsidRPr="00DB70B7">
        <w:rPr>
          <w:rFonts w:asciiTheme="minorHAnsi" w:hAnsiTheme="minorHAnsi" w:cstheme="minorHAnsi"/>
          <w:spacing w:val="-4"/>
          <w:sz w:val="28"/>
          <w:szCs w:val="28"/>
        </w:rPr>
        <w:t>, изделий, конструкций и оборудования</w:t>
      </w:r>
      <w:r w:rsidR="0076665E" w:rsidRPr="00DB70B7">
        <w:rPr>
          <w:rFonts w:asciiTheme="minorHAnsi" w:hAnsiTheme="minorHAnsi" w:cstheme="minorHAnsi"/>
          <w:spacing w:val="-4"/>
          <w:sz w:val="28"/>
          <w:szCs w:val="28"/>
        </w:rPr>
        <w:t>, используемых в строительстве Объекта в отчетном периоде;</w:t>
      </w:r>
    </w:p>
    <w:p w14:paraId="4394C1A1" w14:textId="77777777" w:rsidR="0076665E" w:rsidRPr="00DB70B7" w:rsidRDefault="008C5C85" w:rsidP="00CA7CBB">
      <w:pPr>
        <w:pStyle w:val="ae"/>
        <w:numPr>
          <w:ilvl w:val="1"/>
          <w:numId w:val="7"/>
        </w:numPr>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п</w:t>
      </w:r>
      <w:r w:rsidR="0076665E" w:rsidRPr="00DB70B7">
        <w:rPr>
          <w:rFonts w:asciiTheme="minorHAnsi" w:hAnsiTheme="minorHAnsi" w:cstheme="minorHAnsi"/>
          <w:spacing w:val="-4"/>
          <w:sz w:val="28"/>
          <w:szCs w:val="28"/>
        </w:rPr>
        <w:t xml:space="preserve">еречень </w:t>
      </w:r>
      <w:r w:rsidR="001409EE" w:rsidRPr="00DB70B7">
        <w:rPr>
          <w:rFonts w:asciiTheme="minorHAnsi" w:hAnsiTheme="minorHAnsi" w:cstheme="minorHAnsi"/>
          <w:spacing w:val="-4"/>
          <w:sz w:val="28"/>
          <w:szCs w:val="28"/>
        </w:rPr>
        <w:t xml:space="preserve">иных </w:t>
      </w:r>
      <w:r w:rsidR="0076665E" w:rsidRPr="00DB70B7">
        <w:rPr>
          <w:rFonts w:asciiTheme="minorHAnsi" w:hAnsiTheme="minorHAnsi" w:cstheme="minorHAnsi"/>
          <w:spacing w:val="-4"/>
          <w:sz w:val="28"/>
          <w:szCs w:val="28"/>
        </w:rPr>
        <w:t>мероприятий (Услуг) по строительному контролю, осуществленных (оказанных) в отчетном периоде;</w:t>
      </w:r>
    </w:p>
    <w:p w14:paraId="3CD52783" w14:textId="77777777" w:rsidR="0076665E" w:rsidRPr="00DB70B7" w:rsidRDefault="008C5C85" w:rsidP="00CA7CBB">
      <w:pPr>
        <w:pStyle w:val="ae"/>
        <w:numPr>
          <w:ilvl w:val="1"/>
          <w:numId w:val="7"/>
        </w:numPr>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о</w:t>
      </w:r>
      <w:r w:rsidR="0076665E" w:rsidRPr="00DB70B7">
        <w:rPr>
          <w:rFonts w:asciiTheme="minorHAnsi" w:hAnsiTheme="minorHAnsi" w:cstheme="minorHAnsi"/>
          <w:spacing w:val="-4"/>
          <w:sz w:val="28"/>
          <w:szCs w:val="28"/>
        </w:rPr>
        <w:t xml:space="preserve">ценка </w:t>
      </w:r>
      <w:r w:rsidR="000B7CC1" w:rsidRPr="00DB70B7">
        <w:rPr>
          <w:rFonts w:asciiTheme="minorHAnsi" w:hAnsiTheme="minorHAnsi" w:cstheme="minorHAnsi"/>
          <w:spacing w:val="-4"/>
          <w:sz w:val="28"/>
          <w:szCs w:val="28"/>
        </w:rPr>
        <w:t>Исполнител</w:t>
      </w:r>
      <w:r w:rsidRPr="00DB70B7">
        <w:rPr>
          <w:rFonts w:asciiTheme="minorHAnsi" w:hAnsiTheme="minorHAnsi" w:cstheme="minorHAnsi"/>
          <w:spacing w:val="-4"/>
          <w:sz w:val="28"/>
          <w:szCs w:val="28"/>
        </w:rPr>
        <w:t>ем</w:t>
      </w:r>
      <w:r w:rsidR="000B7CC1" w:rsidRPr="00DB70B7">
        <w:rPr>
          <w:rFonts w:asciiTheme="minorHAnsi" w:hAnsiTheme="minorHAnsi" w:cstheme="minorHAnsi"/>
          <w:spacing w:val="-4"/>
          <w:sz w:val="28"/>
          <w:szCs w:val="28"/>
        </w:rPr>
        <w:t xml:space="preserve"> </w:t>
      </w:r>
      <w:r w:rsidR="0076665E" w:rsidRPr="00DB70B7">
        <w:rPr>
          <w:rFonts w:asciiTheme="minorHAnsi" w:hAnsiTheme="minorHAnsi" w:cstheme="minorHAnsi"/>
          <w:spacing w:val="-4"/>
          <w:sz w:val="28"/>
          <w:szCs w:val="28"/>
        </w:rPr>
        <w:t>соответствия выполняемых работ Проектной</w:t>
      </w:r>
      <w:r w:rsidRPr="00DB70B7">
        <w:rPr>
          <w:rFonts w:asciiTheme="minorHAnsi" w:hAnsiTheme="minorHAnsi" w:cstheme="minorHAnsi"/>
          <w:spacing w:val="-4"/>
          <w:sz w:val="28"/>
          <w:szCs w:val="28"/>
        </w:rPr>
        <w:t xml:space="preserve"> документации</w:t>
      </w:r>
      <w:r w:rsidR="00320934" w:rsidRPr="00DB70B7">
        <w:rPr>
          <w:rFonts w:asciiTheme="minorHAnsi" w:hAnsiTheme="minorHAnsi" w:cstheme="minorHAnsi"/>
          <w:spacing w:val="-4"/>
          <w:sz w:val="28"/>
          <w:szCs w:val="28"/>
        </w:rPr>
        <w:t>, Рабочей</w:t>
      </w:r>
      <w:r w:rsidRPr="00DB70B7">
        <w:rPr>
          <w:rFonts w:asciiTheme="minorHAnsi" w:hAnsiTheme="minorHAnsi" w:cstheme="minorHAnsi"/>
          <w:spacing w:val="-4"/>
          <w:sz w:val="28"/>
          <w:szCs w:val="28"/>
        </w:rPr>
        <w:t xml:space="preserve"> документации</w:t>
      </w:r>
      <w:r w:rsidR="00320934" w:rsidRPr="00DB70B7">
        <w:rPr>
          <w:rFonts w:asciiTheme="minorHAnsi" w:hAnsiTheme="minorHAnsi" w:cstheme="minorHAnsi"/>
          <w:spacing w:val="-4"/>
          <w:sz w:val="28"/>
          <w:szCs w:val="28"/>
        </w:rPr>
        <w:t>, Организационно-технологической</w:t>
      </w:r>
      <w:r w:rsidR="0076665E" w:rsidRPr="00DB70B7">
        <w:rPr>
          <w:rFonts w:asciiTheme="minorHAnsi" w:hAnsiTheme="minorHAnsi" w:cstheme="minorHAnsi"/>
          <w:spacing w:val="-4"/>
          <w:sz w:val="28"/>
          <w:szCs w:val="28"/>
        </w:rPr>
        <w:t xml:space="preserve"> документации</w:t>
      </w:r>
      <w:r w:rsidR="00320934" w:rsidRPr="00DB70B7">
        <w:rPr>
          <w:rFonts w:asciiTheme="minorHAnsi" w:hAnsiTheme="minorHAnsi" w:cstheme="minorHAnsi"/>
          <w:spacing w:val="-4"/>
          <w:sz w:val="28"/>
          <w:szCs w:val="28"/>
        </w:rPr>
        <w:t xml:space="preserve"> и иной документации, используемой при строительстве Объекта</w:t>
      </w:r>
      <w:r w:rsidR="0076665E" w:rsidRPr="00DB70B7">
        <w:rPr>
          <w:rFonts w:asciiTheme="minorHAnsi" w:hAnsiTheme="minorHAnsi" w:cstheme="minorHAnsi"/>
          <w:spacing w:val="-4"/>
          <w:sz w:val="28"/>
          <w:szCs w:val="28"/>
        </w:rPr>
        <w:t xml:space="preserve">, </w:t>
      </w:r>
      <w:r w:rsidR="00320934" w:rsidRPr="00DB70B7">
        <w:rPr>
          <w:rFonts w:asciiTheme="minorHAnsi" w:hAnsiTheme="minorHAnsi" w:cstheme="minorHAnsi"/>
          <w:spacing w:val="-4"/>
          <w:sz w:val="28"/>
          <w:szCs w:val="28"/>
        </w:rPr>
        <w:t xml:space="preserve">а также </w:t>
      </w:r>
      <w:r w:rsidR="0076665E" w:rsidRPr="00DB70B7">
        <w:rPr>
          <w:rFonts w:asciiTheme="minorHAnsi" w:hAnsiTheme="minorHAnsi" w:cstheme="minorHAnsi"/>
          <w:spacing w:val="-4"/>
          <w:sz w:val="28"/>
          <w:szCs w:val="28"/>
        </w:rPr>
        <w:t>соблюдение сроков строительства Объекта за отчетный период (с указанием отступлений, нарушений, их последствий).</w:t>
      </w:r>
    </w:p>
    <w:p w14:paraId="5859A740" w14:textId="77777777" w:rsidR="0076665E" w:rsidRPr="00DB70B7" w:rsidRDefault="001409EE" w:rsidP="00CA7CBB">
      <w:pPr>
        <w:pStyle w:val="ae"/>
        <w:numPr>
          <w:ilvl w:val="0"/>
          <w:numId w:val="7"/>
        </w:numPr>
        <w:spacing w:line="240" w:lineRule="auto"/>
        <w:ind w:left="0" w:firstLine="567"/>
        <w:contextualSpacing w:val="0"/>
        <w:rPr>
          <w:rFonts w:asciiTheme="minorHAnsi" w:hAnsiTheme="minorHAnsi" w:cstheme="minorHAnsi"/>
          <w:spacing w:val="-4"/>
          <w:sz w:val="28"/>
          <w:szCs w:val="28"/>
        </w:rPr>
      </w:pPr>
      <w:r w:rsidRPr="00DB70B7">
        <w:rPr>
          <w:rFonts w:asciiTheme="minorHAnsi" w:hAnsiTheme="minorHAnsi" w:cstheme="minorHAnsi"/>
          <w:spacing w:val="-4"/>
          <w:sz w:val="28"/>
          <w:szCs w:val="28"/>
        </w:rPr>
        <w:t>Отчетные таблицы</w:t>
      </w:r>
      <w:r w:rsidR="0027293B" w:rsidRPr="00DB70B7">
        <w:rPr>
          <w:rFonts w:asciiTheme="minorHAnsi" w:hAnsiTheme="minorHAnsi" w:cstheme="minorHAnsi"/>
          <w:spacing w:val="-4"/>
          <w:sz w:val="28"/>
          <w:szCs w:val="28"/>
        </w:rPr>
        <w:t>:</w:t>
      </w:r>
    </w:p>
    <w:p w14:paraId="02723A37" w14:textId="77777777" w:rsidR="0076665E" w:rsidRPr="00DB70B7" w:rsidRDefault="00320934" w:rsidP="00CA7CBB">
      <w:pPr>
        <w:spacing w:after="0" w:line="240" w:lineRule="auto"/>
        <w:ind w:firstLine="567"/>
        <w:jc w:val="both"/>
        <w:rPr>
          <w:rFonts w:cstheme="minorHAnsi"/>
          <w:spacing w:val="-4"/>
          <w:sz w:val="28"/>
          <w:szCs w:val="28"/>
        </w:rPr>
      </w:pPr>
      <w:r w:rsidRPr="00DB70B7">
        <w:rPr>
          <w:rFonts w:cstheme="minorHAnsi"/>
          <w:spacing w:val="-4"/>
          <w:sz w:val="28"/>
          <w:szCs w:val="28"/>
        </w:rPr>
        <w:t>3.1</w:t>
      </w:r>
      <w:r w:rsidR="00F2288D" w:rsidRPr="00DB70B7">
        <w:rPr>
          <w:rFonts w:cstheme="minorHAnsi"/>
          <w:spacing w:val="-4"/>
          <w:sz w:val="28"/>
          <w:szCs w:val="28"/>
        </w:rPr>
        <w:t>.</w:t>
      </w:r>
      <w:r w:rsidR="0076665E" w:rsidRPr="00DB70B7">
        <w:rPr>
          <w:rFonts w:cstheme="minorHAnsi"/>
          <w:spacing w:val="-4"/>
          <w:sz w:val="28"/>
          <w:szCs w:val="28"/>
        </w:rPr>
        <w:tab/>
        <w:t>Объем работ по строительству Объекта, выполненный в отчетном периоде</w:t>
      </w:r>
      <w:r w:rsidR="00761C82" w:rsidRPr="00DB70B7">
        <w:rPr>
          <w:rFonts w:cstheme="minorHAnsi"/>
          <w:spacing w:val="-4"/>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
        <w:gridCol w:w="1286"/>
        <w:gridCol w:w="996"/>
        <w:gridCol w:w="576"/>
        <w:gridCol w:w="1547"/>
        <w:gridCol w:w="1134"/>
        <w:gridCol w:w="1213"/>
        <w:gridCol w:w="907"/>
        <w:gridCol w:w="1276"/>
      </w:tblGrid>
      <w:tr w:rsidR="0027293B" w:rsidRPr="00DB70B7" w14:paraId="4FF765A9" w14:textId="77777777" w:rsidTr="001D4150">
        <w:tc>
          <w:tcPr>
            <w:tcW w:w="410" w:type="dxa"/>
            <w:vMerge w:val="restart"/>
            <w:shd w:val="clear" w:color="auto" w:fill="auto"/>
          </w:tcPr>
          <w:p w14:paraId="732FFC09" w14:textId="77777777" w:rsidR="0076665E" w:rsidRPr="00DB70B7" w:rsidRDefault="0076665E" w:rsidP="00CA7CBB">
            <w:pPr>
              <w:spacing w:after="0" w:line="240" w:lineRule="auto"/>
              <w:jc w:val="center"/>
              <w:rPr>
                <w:rFonts w:cstheme="minorHAnsi"/>
                <w:spacing w:val="-4"/>
                <w:sz w:val="20"/>
                <w:szCs w:val="20"/>
              </w:rPr>
            </w:pPr>
            <w:r w:rsidRPr="00DB70B7">
              <w:rPr>
                <w:rFonts w:cstheme="minorHAnsi"/>
                <w:spacing w:val="-4"/>
                <w:sz w:val="20"/>
                <w:szCs w:val="20"/>
              </w:rPr>
              <w:t xml:space="preserve">№ </w:t>
            </w:r>
          </w:p>
        </w:tc>
        <w:tc>
          <w:tcPr>
            <w:tcW w:w="1286" w:type="dxa"/>
            <w:vMerge w:val="restart"/>
            <w:shd w:val="clear" w:color="auto" w:fill="auto"/>
          </w:tcPr>
          <w:p w14:paraId="12E4DDFC" w14:textId="77777777" w:rsidR="0076665E" w:rsidRPr="00DB70B7" w:rsidRDefault="0076665E" w:rsidP="00CA7CBB">
            <w:pPr>
              <w:spacing w:after="0" w:line="240" w:lineRule="auto"/>
              <w:jc w:val="center"/>
              <w:rPr>
                <w:rFonts w:cstheme="minorHAnsi"/>
                <w:spacing w:val="-4"/>
                <w:sz w:val="20"/>
                <w:szCs w:val="20"/>
              </w:rPr>
            </w:pPr>
            <w:r w:rsidRPr="00DB70B7">
              <w:rPr>
                <w:rFonts w:cstheme="minorHAnsi"/>
                <w:spacing w:val="-4"/>
                <w:sz w:val="20"/>
                <w:szCs w:val="20"/>
              </w:rPr>
              <w:t>Вид выполненных работ</w:t>
            </w:r>
          </w:p>
        </w:tc>
        <w:tc>
          <w:tcPr>
            <w:tcW w:w="996" w:type="dxa"/>
            <w:vMerge w:val="restart"/>
            <w:shd w:val="clear" w:color="auto" w:fill="auto"/>
          </w:tcPr>
          <w:p w14:paraId="7124C890" w14:textId="77777777" w:rsidR="0076665E" w:rsidRPr="00DB70B7" w:rsidRDefault="0076665E" w:rsidP="00CA7CBB">
            <w:pPr>
              <w:spacing w:after="0" w:line="240" w:lineRule="auto"/>
              <w:jc w:val="center"/>
              <w:rPr>
                <w:rFonts w:cstheme="minorHAnsi"/>
                <w:spacing w:val="-4"/>
                <w:sz w:val="20"/>
                <w:szCs w:val="20"/>
              </w:rPr>
            </w:pPr>
            <w:r w:rsidRPr="00DB70B7">
              <w:rPr>
                <w:rFonts w:cstheme="minorHAnsi"/>
                <w:spacing w:val="-4"/>
                <w:sz w:val="20"/>
                <w:szCs w:val="20"/>
              </w:rPr>
              <w:t xml:space="preserve">Код </w:t>
            </w:r>
            <w:r w:rsidR="00320934" w:rsidRPr="00DB70B7">
              <w:rPr>
                <w:rFonts w:cstheme="minorHAnsi"/>
                <w:spacing w:val="-4"/>
                <w:sz w:val="20"/>
                <w:szCs w:val="20"/>
              </w:rPr>
              <w:t>работ</w:t>
            </w:r>
            <w:r w:rsidR="00320934" w:rsidRPr="00DB70B7">
              <w:rPr>
                <w:rStyle w:val="aa"/>
                <w:rFonts w:cstheme="minorHAnsi"/>
                <w:spacing w:val="-4"/>
                <w:sz w:val="20"/>
                <w:szCs w:val="20"/>
              </w:rPr>
              <w:footnoteReference w:id="76"/>
            </w:r>
          </w:p>
        </w:tc>
        <w:tc>
          <w:tcPr>
            <w:tcW w:w="576" w:type="dxa"/>
            <w:vMerge w:val="restart"/>
            <w:shd w:val="clear" w:color="auto" w:fill="auto"/>
          </w:tcPr>
          <w:p w14:paraId="2B2F291C" w14:textId="77777777" w:rsidR="0076665E" w:rsidRPr="00DB70B7" w:rsidRDefault="0076665E" w:rsidP="00CA7CBB">
            <w:pPr>
              <w:spacing w:after="0" w:line="240" w:lineRule="auto"/>
              <w:jc w:val="center"/>
              <w:rPr>
                <w:rFonts w:cstheme="minorHAnsi"/>
                <w:spacing w:val="-4"/>
                <w:sz w:val="20"/>
                <w:szCs w:val="20"/>
              </w:rPr>
            </w:pPr>
            <w:proofErr w:type="spellStart"/>
            <w:r w:rsidRPr="00DB70B7">
              <w:rPr>
                <w:rFonts w:cstheme="minorHAnsi"/>
                <w:spacing w:val="-4"/>
                <w:sz w:val="20"/>
                <w:szCs w:val="20"/>
              </w:rPr>
              <w:t>Ед</w:t>
            </w:r>
            <w:proofErr w:type="spellEnd"/>
            <w:r w:rsidRPr="00DB70B7">
              <w:rPr>
                <w:rFonts w:cstheme="minorHAnsi"/>
                <w:spacing w:val="-4"/>
                <w:sz w:val="20"/>
                <w:szCs w:val="20"/>
              </w:rPr>
              <w:t xml:space="preserve"> изм.</w:t>
            </w:r>
          </w:p>
        </w:tc>
        <w:tc>
          <w:tcPr>
            <w:tcW w:w="4801" w:type="dxa"/>
            <w:gridSpan w:val="4"/>
            <w:shd w:val="clear" w:color="auto" w:fill="auto"/>
          </w:tcPr>
          <w:p w14:paraId="4B48E71F" w14:textId="77777777" w:rsidR="0076665E" w:rsidRPr="00DB70B7" w:rsidRDefault="0076665E" w:rsidP="00CA7CBB">
            <w:pPr>
              <w:spacing w:after="0" w:line="240" w:lineRule="auto"/>
              <w:jc w:val="center"/>
              <w:rPr>
                <w:rFonts w:cstheme="minorHAnsi"/>
                <w:spacing w:val="-4"/>
                <w:sz w:val="20"/>
                <w:szCs w:val="20"/>
              </w:rPr>
            </w:pPr>
            <w:r w:rsidRPr="00DB70B7">
              <w:rPr>
                <w:rFonts w:cstheme="minorHAnsi"/>
                <w:spacing w:val="-4"/>
                <w:sz w:val="20"/>
                <w:szCs w:val="20"/>
              </w:rPr>
              <w:t>Объемы работ</w:t>
            </w:r>
          </w:p>
        </w:tc>
        <w:tc>
          <w:tcPr>
            <w:tcW w:w="1276" w:type="dxa"/>
            <w:vMerge w:val="restart"/>
            <w:shd w:val="clear" w:color="auto" w:fill="auto"/>
          </w:tcPr>
          <w:p w14:paraId="46D762D5" w14:textId="77777777" w:rsidR="0076665E" w:rsidRPr="00DB70B7" w:rsidRDefault="00320934" w:rsidP="00CA7CBB">
            <w:pPr>
              <w:spacing w:after="0" w:line="240" w:lineRule="auto"/>
              <w:jc w:val="center"/>
              <w:rPr>
                <w:rFonts w:cstheme="minorHAnsi"/>
                <w:spacing w:val="-4"/>
                <w:sz w:val="20"/>
                <w:szCs w:val="20"/>
              </w:rPr>
            </w:pPr>
            <w:r w:rsidRPr="00DB70B7">
              <w:rPr>
                <w:rFonts w:cstheme="minorHAnsi"/>
                <w:spacing w:val="-4"/>
                <w:sz w:val="20"/>
                <w:szCs w:val="20"/>
              </w:rPr>
              <w:t>Примечания</w:t>
            </w:r>
          </w:p>
        </w:tc>
      </w:tr>
      <w:tr w:rsidR="00320934" w:rsidRPr="00DB70B7" w14:paraId="38669662" w14:textId="77777777" w:rsidTr="001D4150">
        <w:tc>
          <w:tcPr>
            <w:tcW w:w="410" w:type="dxa"/>
            <w:vMerge/>
            <w:shd w:val="clear" w:color="auto" w:fill="auto"/>
          </w:tcPr>
          <w:p w14:paraId="6103EDE4" w14:textId="77777777" w:rsidR="0076665E" w:rsidRPr="00DB70B7" w:rsidRDefault="0076665E" w:rsidP="00CA7CBB">
            <w:pPr>
              <w:spacing w:after="0" w:line="240" w:lineRule="auto"/>
              <w:jc w:val="center"/>
              <w:rPr>
                <w:rFonts w:cstheme="minorHAnsi"/>
                <w:spacing w:val="-4"/>
                <w:sz w:val="20"/>
                <w:szCs w:val="20"/>
              </w:rPr>
            </w:pPr>
          </w:p>
        </w:tc>
        <w:tc>
          <w:tcPr>
            <w:tcW w:w="1286" w:type="dxa"/>
            <w:vMerge/>
            <w:shd w:val="clear" w:color="auto" w:fill="auto"/>
          </w:tcPr>
          <w:p w14:paraId="6ECA3A70" w14:textId="77777777" w:rsidR="0076665E" w:rsidRPr="00DB70B7" w:rsidRDefault="0076665E" w:rsidP="00CA7CBB">
            <w:pPr>
              <w:spacing w:after="0" w:line="240" w:lineRule="auto"/>
              <w:jc w:val="center"/>
              <w:rPr>
                <w:rFonts w:cstheme="minorHAnsi"/>
                <w:spacing w:val="-4"/>
                <w:sz w:val="20"/>
                <w:szCs w:val="20"/>
              </w:rPr>
            </w:pPr>
          </w:p>
        </w:tc>
        <w:tc>
          <w:tcPr>
            <w:tcW w:w="996" w:type="dxa"/>
            <w:vMerge/>
            <w:shd w:val="clear" w:color="auto" w:fill="auto"/>
          </w:tcPr>
          <w:p w14:paraId="5F30C921" w14:textId="77777777" w:rsidR="0076665E" w:rsidRPr="00DB70B7" w:rsidRDefault="0076665E" w:rsidP="00CA7CBB">
            <w:pPr>
              <w:spacing w:after="0" w:line="240" w:lineRule="auto"/>
              <w:jc w:val="center"/>
              <w:rPr>
                <w:rFonts w:cstheme="minorHAnsi"/>
                <w:spacing w:val="-4"/>
                <w:sz w:val="20"/>
                <w:szCs w:val="20"/>
              </w:rPr>
            </w:pPr>
          </w:p>
        </w:tc>
        <w:tc>
          <w:tcPr>
            <w:tcW w:w="576" w:type="dxa"/>
            <w:vMerge/>
            <w:shd w:val="clear" w:color="auto" w:fill="auto"/>
          </w:tcPr>
          <w:p w14:paraId="6DA0ED4C" w14:textId="77777777" w:rsidR="0076665E" w:rsidRPr="00DB70B7" w:rsidRDefault="0076665E" w:rsidP="00CA7CBB">
            <w:pPr>
              <w:spacing w:after="0" w:line="240" w:lineRule="auto"/>
              <w:jc w:val="center"/>
              <w:rPr>
                <w:rFonts w:cstheme="minorHAnsi"/>
                <w:spacing w:val="-4"/>
                <w:sz w:val="20"/>
                <w:szCs w:val="20"/>
              </w:rPr>
            </w:pPr>
          </w:p>
        </w:tc>
        <w:tc>
          <w:tcPr>
            <w:tcW w:w="1547" w:type="dxa"/>
            <w:shd w:val="clear" w:color="auto" w:fill="auto"/>
          </w:tcPr>
          <w:p w14:paraId="51BC758B" w14:textId="77777777" w:rsidR="0076665E" w:rsidRPr="00DB70B7" w:rsidRDefault="0076665E" w:rsidP="00CA7CBB">
            <w:pPr>
              <w:spacing w:after="0" w:line="240" w:lineRule="auto"/>
              <w:jc w:val="center"/>
              <w:rPr>
                <w:rFonts w:cstheme="minorHAnsi"/>
                <w:spacing w:val="-4"/>
                <w:sz w:val="20"/>
                <w:szCs w:val="20"/>
              </w:rPr>
            </w:pPr>
            <w:r w:rsidRPr="00DB70B7">
              <w:rPr>
                <w:rFonts w:cstheme="minorHAnsi"/>
                <w:spacing w:val="-4"/>
                <w:sz w:val="20"/>
                <w:szCs w:val="20"/>
              </w:rPr>
              <w:t xml:space="preserve">Всего по </w:t>
            </w:r>
            <w:r w:rsidR="00320934" w:rsidRPr="00DB70B7">
              <w:rPr>
                <w:rFonts w:cstheme="minorHAnsi"/>
                <w:spacing w:val="-4"/>
                <w:sz w:val="20"/>
                <w:szCs w:val="20"/>
              </w:rPr>
              <w:t>контракту</w:t>
            </w:r>
            <w:r w:rsidR="00CD40B1" w:rsidRPr="00DB70B7">
              <w:rPr>
                <w:rFonts w:cstheme="minorHAnsi"/>
                <w:spacing w:val="-4"/>
                <w:sz w:val="20"/>
                <w:szCs w:val="20"/>
              </w:rPr>
              <w:t xml:space="preserve"> на строительство Объекта</w:t>
            </w:r>
            <w:r w:rsidR="00571529" w:rsidRPr="00DB70B7">
              <w:rPr>
                <w:rFonts w:cstheme="minorHAnsi"/>
                <w:spacing w:val="-4"/>
                <w:sz w:val="20"/>
                <w:szCs w:val="20"/>
              </w:rPr>
              <w:t xml:space="preserve"> между Заказчиком и Генподрядчиком</w:t>
            </w:r>
          </w:p>
        </w:tc>
        <w:tc>
          <w:tcPr>
            <w:tcW w:w="1134" w:type="dxa"/>
            <w:shd w:val="clear" w:color="auto" w:fill="auto"/>
          </w:tcPr>
          <w:p w14:paraId="45F635EE" w14:textId="77777777" w:rsidR="0076665E" w:rsidRPr="00DB70B7" w:rsidRDefault="0076665E" w:rsidP="00CA7CBB">
            <w:pPr>
              <w:spacing w:after="0" w:line="240" w:lineRule="auto"/>
              <w:jc w:val="center"/>
              <w:rPr>
                <w:rFonts w:cstheme="minorHAnsi"/>
                <w:spacing w:val="-4"/>
                <w:sz w:val="20"/>
                <w:szCs w:val="20"/>
              </w:rPr>
            </w:pPr>
            <w:r w:rsidRPr="00DB70B7">
              <w:rPr>
                <w:rFonts w:cstheme="minorHAnsi"/>
                <w:spacing w:val="-4"/>
                <w:sz w:val="20"/>
                <w:szCs w:val="20"/>
              </w:rPr>
              <w:t>За отчетный период</w:t>
            </w:r>
          </w:p>
        </w:tc>
        <w:tc>
          <w:tcPr>
            <w:tcW w:w="1213" w:type="dxa"/>
            <w:shd w:val="clear" w:color="auto" w:fill="auto"/>
          </w:tcPr>
          <w:p w14:paraId="117FBC89" w14:textId="77777777" w:rsidR="0076665E" w:rsidRPr="00DB70B7" w:rsidRDefault="0076665E" w:rsidP="00CA7CBB">
            <w:pPr>
              <w:spacing w:after="0" w:line="240" w:lineRule="auto"/>
              <w:jc w:val="center"/>
              <w:rPr>
                <w:rFonts w:cstheme="minorHAnsi"/>
                <w:spacing w:val="-4"/>
                <w:sz w:val="20"/>
                <w:szCs w:val="20"/>
              </w:rPr>
            </w:pPr>
            <w:proofErr w:type="gramStart"/>
            <w:r w:rsidRPr="00DB70B7">
              <w:rPr>
                <w:rFonts w:cstheme="minorHAnsi"/>
                <w:spacing w:val="-4"/>
                <w:sz w:val="20"/>
                <w:szCs w:val="20"/>
              </w:rPr>
              <w:t>Нарастаю</w:t>
            </w:r>
            <w:r w:rsidR="00F2288D" w:rsidRPr="00DB70B7">
              <w:rPr>
                <w:rFonts w:cstheme="minorHAnsi"/>
                <w:spacing w:val="-4"/>
                <w:sz w:val="20"/>
                <w:szCs w:val="20"/>
              </w:rPr>
              <w:t>-</w:t>
            </w:r>
            <w:proofErr w:type="spellStart"/>
            <w:r w:rsidRPr="00DB70B7">
              <w:rPr>
                <w:rFonts w:cstheme="minorHAnsi"/>
                <w:spacing w:val="-4"/>
                <w:sz w:val="20"/>
                <w:szCs w:val="20"/>
              </w:rPr>
              <w:t>щим</w:t>
            </w:r>
            <w:proofErr w:type="spellEnd"/>
            <w:proofErr w:type="gramEnd"/>
            <w:r w:rsidRPr="00DB70B7">
              <w:rPr>
                <w:rFonts w:cstheme="minorHAnsi"/>
                <w:spacing w:val="-4"/>
                <w:sz w:val="20"/>
                <w:szCs w:val="20"/>
              </w:rPr>
              <w:t xml:space="preserve"> итогом</w:t>
            </w:r>
          </w:p>
        </w:tc>
        <w:tc>
          <w:tcPr>
            <w:tcW w:w="907" w:type="dxa"/>
            <w:shd w:val="clear" w:color="auto" w:fill="auto"/>
          </w:tcPr>
          <w:p w14:paraId="6C709BC6" w14:textId="77777777" w:rsidR="0076665E" w:rsidRPr="00DB70B7" w:rsidRDefault="0076665E" w:rsidP="00CA7CBB">
            <w:pPr>
              <w:spacing w:after="0" w:line="240" w:lineRule="auto"/>
              <w:jc w:val="center"/>
              <w:rPr>
                <w:rFonts w:cstheme="minorHAnsi"/>
                <w:spacing w:val="-4"/>
                <w:sz w:val="20"/>
                <w:szCs w:val="20"/>
              </w:rPr>
            </w:pPr>
            <w:r w:rsidRPr="00DB70B7">
              <w:rPr>
                <w:rFonts w:cstheme="minorHAnsi"/>
                <w:spacing w:val="-4"/>
                <w:sz w:val="20"/>
                <w:szCs w:val="20"/>
              </w:rPr>
              <w:t>Остаток</w:t>
            </w:r>
          </w:p>
        </w:tc>
        <w:tc>
          <w:tcPr>
            <w:tcW w:w="1276" w:type="dxa"/>
            <w:vMerge/>
            <w:shd w:val="clear" w:color="auto" w:fill="auto"/>
          </w:tcPr>
          <w:p w14:paraId="3714EA20" w14:textId="77777777" w:rsidR="0076665E" w:rsidRPr="00DB70B7" w:rsidRDefault="0076665E" w:rsidP="00CA7CBB">
            <w:pPr>
              <w:spacing w:after="0" w:line="240" w:lineRule="auto"/>
              <w:jc w:val="center"/>
              <w:rPr>
                <w:rFonts w:cstheme="minorHAnsi"/>
                <w:spacing w:val="-4"/>
              </w:rPr>
            </w:pPr>
          </w:p>
        </w:tc>
      </w:tr>
      <w:tr w:rsidR="00320934" w:rsidRPr="00DB70B7" w14:paraId="05A0AA66" w14:textId="77777777" w:rsidTr="001D4150">
        <w:tc>
          <w:tcPr>
            <w:tcW w:w="410" w:type="dxa"/>
            <w:shd w:val="clear" w:color="auto" w:fill="auto"/>
          </w:tcPr>
          <w:p w14:paraId="52A3EF63" w14:textId="77777777" w:rsidR="0076665E" w:rsidRPr="00DB70B7" w:rsidRDefault="0076665E" w:rsidP="00CA7CBB">
            <w:pPr>
              <w:spacing w:after="0" w:line="240" w:lineRule="auto"/>
              <w:jc w:val="center"/>
              <w:rPr>
                <w:rFonts w:cstheme="minorHAnsi"/>
                <w:spacing w:val="-4"/>
              </w:rPr>
            </w:pPr>
          </w:p>
        </w:tc>
        <w:tc>
          <w:tcPr>
            <w:tcW w:w="1286" w:type="dxa"/>
            <w:shd w:val="clear" w:color="auto" w:fill="auto"/>
          </w:tcPr>
          <w:p w14:paraId="7623953C" w14:textId="77777777" w:rsidR="0076665E" w:rsidRPr="00DB70B7" w:rsidRDefault="0076665E" w:rsidP="00CA7CBB">
            <w:pPr>
              <w:spacing w:after="0" w:line="240" w:lineRule="auto"/>
              <w:jc w:val="center"/>
              <w:rPr>
                <w:rFonts w:cstheme="minorHAnsi"/>
                <w:spacing w:val="-4"/>
              </w:rPr>
            </w:pPr>
          </w:p>
        </w:tc>
        <w:tc>
          <w:tcPr>
            <w:tcW w:w="996" w:type="dxa"/>
            <w:shd w:val="clear" w:color="auto" w:fill="auto"/>
          </w:tcPr>
          <w:p w14:paraId="4E210AB1" w14:textId="77777777" w:rsidR="0076665E" w:rsidRPr="00DB70B7" w:rsidRDefault="0076665E" w:rsidP="00CA7CBB">
            <w:pPr>
              <w:spacing w:after="0" w:line="240" w:lineRule="auto"/>
              <w:jc w:val="center"/>
              <w:rPr>
                <w:rFonts w:cstheme="minorHAnsi"/>
                <w:spacing w:val="-4"/>
              </w:rPr>
            </w:pPr>
          </w:p>
        </w:tc>
        <w:tc>
          <w:tcPr>
            <w:tcW w:w="576" w:type="dxa"/>
            <w:shd w:val="clear" w:color="auto" w:fill="auto"/>
          </w:tcPr>
          <w:p w14:paraId="64A417B8" w14:textId="77777777" w:rsidR="0076665E" w:rsidRPr="00DB70B7" w:rsidRDefault="0076665E" w:rsidP="00CA7CBB">
            <w:pPr>
              <w:spacing w:after="0" w:line="240" w:lineRule="auto"/>
              <w:jc w:val="center"/>
              <w:rPr>
                <w:rFonts w:cstheme="minorHAnsi"/>
                <w:spacing w:val="-4"/>
              </w:rPr>
            </w:pPr>
          </w:p>
        </w:tc>
        <w:tc>
          <w:tcPr>
            <w:tcW w:w="1547" w:type="dxa"/>
            <w:shd w:val="clear" w:color="auto" w:fill="auto"/>
          </w:tcPr>
          <w:p w14:paraId="062ECB82" w14:textId="77777777" w:rsidR="0076665E" w:rsidRPr="00DB70B7" w:rsidRDefault="0076665E" w:rsidP="00CA7CBB">
            <w:pPr>
              <w:spacing w:after="0" w:line="240" w:lineRule="auto"/>
              <w:jc w:val="center"/>
              <w:rPr>
                <w:rFonts w:cstheme="minorHAnsi"/>
                <w:spacing w:val="-4"/>
              </w:rPr>
            </w:pPr>
          </w:p>
        </w:tc>
        <w:tc>
          <w:tcPr>
            <w:tcW w:w="1134" w:type="dxa"/>
            <w:shd w:val="clear" w:color="auto" w:fill="auto"/>
          </w:tcPr>
          <w:p w14:paraId="4C41EFA6" w14:textId="77777777" w:rsidR="0076665E" w:rsidRPr="00DB70B7" w:rsidRDefault="0076665E" w:rsidP="00CA7CBB">
            <w:pPr>
              <w:spacing w:after="0" w:line="240" w:lineRule="auto"/>
              <w:jc w:val="center"/>
              <w:rPr>
                <w:rFonts w:cstheme="minorHAnsi"/>
                <w:spacing w:val="-4"/>
              </w:rPr>
            </w:pPr>
          </w:p>
        </w:tc>
        <w:tc>
          <w:tcPr>
            <w:tcW w:w="1213" w:type="dxa"/>
            <w:shd w:val="clear" w:color="auto" w:fill="auto"/>
          </w:tcPr>
          <w:p w14:paraId="1893A0B4" w14:textId="77777777" w:rsidR="0076665E" w:rsidRPr="00DB70B7" w:rsidRDefault="0076665E" w:rsidP="00CA7CBB">
            <w:pPr>
              <w:spacing w:after="0" w:line="240" w:lineRule="auto"/>
              <w:jc w:val="center"/>
              <w:rPr>
                <w:rFonts w:cstheme="minorHAnsi"/>
                <w:spacing w:val="-4"/>
              </w:rPr>
            </w:pPr>
          </w:p>
        </w:tc>
        <w:tc>
          <w:tcPr>
            <w:tcW w:w="907" w:type="dxa"/>
            <w:shd w:val="clear" w:color="auto" w:fill="auto"/>
          </w:tcPr>
          <w:p w14:paraId="7288D45B" w14:textId="77777777" w:rsidR="0076665E" w:rsidRPr="00DB70B7" w:rsidRDefault="0076665E" w:rsidP="00CA7CBB">
            <w:pPr>
              <w:spacing w:after="0" w:line="240" w:lineRule="auto"/>
              <w:jc w:val="center"/>
              <w:rPr>
                <w:rFonts w:cstheme="minorHAnsi"/>
                <w:spacing w:val="-4"/>
              </w:rPr>
            </w:pPr>
          </w:p>
        </w:tc>
        <w:tc>
          <w:tcPr>
            <w:tcW w:w="1276" w:type="dxa"/>
            <w:shd w:val="clear" w:color="auto" w:fill="auto"/>
          </w:tcPr>
          <w:p w14:paraId="0647A564" w14:textId="77777777" w:rsidR="0076665E" w:rsidRPr="00DB70B7" w:rsidRDefault="0076665E" w:rsidP="00CA7CBB">
            <w:pPr>
              <w:spacing w:after="0" w:line="240" w:lineRule="auto"/>
              <w:jc w:val="center"/>
              <w:rPr>
                <w:rFonts w:cstheme="minorHAnsi"/>
                <w:spacing w:val="-4"/>
              </w:rPr>
            </w:pPr>
          </w:p>
        </w:tc>
      </w:tr>
      <w:tr w:rsidR="00320934" w:rsidRPr="00DB70B7" w14:paraId="4049B731" w14:textId="77777777" w:rsidTr="001D4150">
        <w:tc>
          <w:tcPr>
            <w:tcW w:w="410" w:type="dxa"/>
            <w:shd w:val="clear" w:color="auto" w:fill="auto"/>
          </w:tcPr>
          <w:p w14:paraId="7FB5BFF3" w14:textId="77777777" w:rsidR="0076665E" w:rsidRPr="00DB70B7" w:rsidRDefault="0076665E" w:rsidP="00CA7CBB">
            <w:pPr>
              <w:spacing w:after="0" w:line="240" w:lineRule="auto"/>
              <w:jc w:val="center"/>
              <w:rPr>
                <w:rFonts w:cstheme="minorHAnsi"/>
                <w:spacing w:val="-4"/>
              </w:rPr>
            </w:pPr>
          </w:p>
        </w:tc>
        <w:tc>
          <w:tcPr>
            <w:tcW w:w="1286" w:type="dxa"/>
            <w:shd w:val="clear" w:color="auto" w:fill="auto"/>
          </w:tcPr>
          <w:p w14:paraId="7A91D69E" w14:textId="77777777" w:rsidR="0076665E" w:rsidRPr="00DB70B7" w:rsidRDefault="0076665E" w:rsidP="00CA7CBB">
            <w:pPr>
              <w:spacing w:after="0" w:line="240" w:lineRule="auto"/>
              <w:jc w:val="center"/>
              <w:rPr>
                <w:rFonts w:cstheme="minorHAnsi"/>
                <w:spacing w:val="-4"/>
              </w:rPr>
            </w:pPr>
          </w:p>
        </w:tc>
        <w:tc>
          <w:tcPr>
            <w:tcW w:w="996" w:type="dxa"/>
            <w:shd w:val="clear" w:color="auto" w:fill="auto"/>
          </w:tcPr>
          <w:p w14:paraId="47E369A7" w14:textId="77777777" w:rsidR="0076665E" w:rsidRPr="00DB70B7" w:rsidRDefault="0076665E" w:rsidP="00CA7CBB">
            <w:pPr>
              <w:spacing w:after="0" w:line="240" w:lineRule="auto"/>
              <w:jc w:val="center"/>
              <w:rPr>
                <w:rFonts w:cstheme="minorHAnsi"/>
                <w:spacing w:val="-4"/>
              </w:rPr>
            </w:pPr>
          </w:p>
        </w:tc>
        <w:tc>
          <w:tcPr>
            <w:tcW w:w="576" w:type="dxa"/>
            <w:shd w:val="clear" w:color="auto" w:fill="auto"/>
          </w:tcPr>
          <w:p w14:paraId="7A59080D" w14:textId="77777777" w:rsidR="0076665E" w:rsidRPr="00DB70B7" w:rsidRDefault="0076665E" w:rsidP="00CA7CBB">
            <w:pPr>
              <w:spacing w:after="0" w:line="240" w:lineRule="auto"/>
              <w:jc w:val="center"/>
              <w:rPr>
                <w:rFonts w:cstheme="minorHAnsi"/>
                <w:spacing w:val="-4"/>
              </w:rPr>
            </w:pPr>
          </w:p>
        </w:tc>
        <w:tc>
          <w:tcPr>
            <w:tcW w:w="1547" w:type="dxa"/>
            <w:shd w:val="clear" w:color="auto" w:fill="auto"/>
          </w:tcPr>
          <w:p w14:paraId="4496D980" w14:textId="77777777" w:rsidR="0076665E" w:rsidRPr="00DB70B7" w:rsidRDefault="0076665E" w:rsidP="00CA7CBB">
            <w:pPr>
              <w:spacing w:after="0" w:line="240" w:lineRule="auto"/>
              <w:jc w:val="center"/>
              <w:rPr>
                <w:rFonts w:cstheme="minorHAnsi"/>
                <w:spacing w:val="-4"/>
              </w:rPr>
            </w:pPr>
          </w:p>
        </w:tc>
        <w:tc>
          <w:tcPr>
            <w:tcW w:w="1134" w:type="dxa"/>
            <w:shd w:val="clear" w:color="auto" w:fill="auto"/>
          </w:tcPr>
          <w:p w14:paraId="6A22EA39" w14:textId="77777777" w:rsidR="0076665E" w:rsidRPr="00DB70B7" w:rsidRDefault="0076665E" w:rsidP="00CA7CBB">
            <w:pPr>
              <w:spacing w:after="0" w:line="240" w:lineRule="auto"/>
              <w:jc w:val="center"/>
              <w:rPr>
                <w:rFonts w:cstheme="minorHAnsi"/>
                <w:spacing w:val="-4"/>
              </w:rPr>
            </w:pPr>
          </w:p>
        </w:tc>
        <w:tc>
          <w:tcPr>
            <w:tcW w:w="1213" w:type="dxa"/>
            <w:shd w:val="clear" w:color="auto" w:fill="auto"/>
          </w:tcPr>
          <w:p w14:paraId="58808E08" w14:textId="77777777" w:rsidR="0076665E" w:rsidRPr="00DB70B7" w:rsidRDefault="0076665E" w:rsidP="00CA7CBB">
            <w:pPr>
              <w:spacing w:after="0" w:line="240" w:lineRule="auto"/>
              <w:jc w:val="center"/>
              <w:rPr>
                <w:rFonts w:cstheme="minorHAnsi"/>
                <w:spacing w:val="-4"/>
              </w:rPr>
            </w:pPr>
          </w:p>
        </w:tc>
        <w:tc>
          <w:tcPr>
            <w:tcW w:w="907" w:type="dxa"/>
            <w:shd w:val="clear" w:color="auto" w:fill="auto"/>
          </w:tcPr>
          <w:p w14:paraId="56D5B660" w14:textId="77777777" w:rsidR="0076665E" w:rsidRPr="00DB70B7" w:rsidRDefault="0076665E" w:rsidP="00CA7CBB">
            <w:pPr>
              <w:spacing w:after="0" w:line="240" w:lineRule="auto"/>
              <w:jc w:val="center"/>
              <w:rPr>
                <w:rFonts w:cstheme="minorHAnsi"/>
                <w:spacing w:val="-4"/>
              </w:rPr>
            </w:pPr>
          </w:p>
        </w:tc>
        <w:tc>
          <w:tcPr>
            <w:tcW w:w="1276" w:type="dxa"/>
            <w:shd w:val="clear" w:color="auto" w:fill="auto"/>
          </w:tcPr>
          <w:p w14:paraId="5FC2692C" w14:textId="77777777" w:rsidR="0076665E" w:rsidRPr="00DB70B7" w:rsidRDefault="0076665E" w:rsidP="00CA7CBB">
            <w:pPr>
              <w:spacing w:after="0" w:line="240" w:lineRule="auto"/>
              <w:jc w:val="center"/>
              <w:rPr>
                <w:rFonts w:cstheme="minorHAnsi"/>
                <w:spacing w:val="-4"/>
              </w:rPr>
            </w:pPr>
          </w:p>
        </w:tc>
      </w:tr>
    </w:tbl>
    <w:p w14:paraId="6705B674" w14:textId="77777777" w:rsidR="0076665E" w:rsidRPr="00DB70B7" w:rsidRDefault="00320934" w:rsidP="00CA7CBB">
      <w:pPr>
        <w:spacing w:after="0" w:line="240" w:lineRule="auto"/>
        <w:ind w:firstLine="567"/>
        <w:jc w:val="both"/>
        <w:rPr>
          <w:rFonts w:cstheme="minorHAnsi"/>
          <w:b/>
          <w:spacing w:val="-4"/>
          <w:sz w:val="28"/>
          <w:szCs w:val="28"/>
        </w:rPr>
      </w:pPr>
      <w:r w:rsidRPr="00DB70B7">
        <w:rPr>
          <w:rFonts w:cstheme="minorHAnsi"/>
          <w:spacing w:val="-4"/>
          <w:sz w:val="28"/>
          <w:szCs w:val="28"/>
        </w:rPr>
        <w:t>3.2</w:t>
      </w:r>
      <w:r w:rsidR="00F2288D" w:rsidRPr="00DB70B7">
        <w:rPr>
          <w:rFonts w:cstheme="minorHAnsi"/>
          <w:spacing w:val="-4"/>
          <w:sz w:val="28"/>
          <w:szCs w:val="28"/>
        </w:rPr>
        <w:t>.</w:t>
      </w:r>
      <w:r w:rsidRPr="00DB70B7">
        <w:rPr>
          <w:rFonts w:cstheme="minorHAnsi"/>
          <w:spacing w:val="-4"/>
          <w:sz w:val="28"/>
          <w:szCs w:val="28"/>
        </w:rPr>
        <w:tab/>
      </w:r>
      <w:r w:rsidR="0076665E" w:rsidRPr="00DB70B7">
        <w:rPr>
          <w:rFonts w:cstheme="minorHAnsi"/>
          <w:spacing w:val="-4"/>
          <w:sz w:val="28"/>
          <w:szCs w:val="28"/>
        </w:rPr>
        <w:t>Перечень актов приемки ра</w:t>
      </w:r>
      <w:r w:rsidRPr="00DB70B7">
        <w:rPr>
          <w:rFonts w:cstheme="minorHAnsi"/>
          <w:spacing w:val="-4"/>
          <w:sz w:val="28"/>
          <w:szCs w:val="28"/>
        </w:rPr>
        <w:t>бот, актов освидетельствования С</w:t>
      </w:r>
      <w:r w:rsidR="0076665E" w:rsidRPr="00DB70B7">
        <w:rPr>
          <w:rFonts w:cstheme="minorHAnsi"/>
          <w:spacing w:val="-4"/>
          <w:sz w:val="28"/>
          <w:szCs w:val="28"/>
        </w:rPr>
        <w:t xml:space="preserve">крытых работ, </w:t>
      </w:r>
      <w:r w:rsidRPr="00DB70B7">
        <w:rPr>
          <w:rFonts w:cstheme="minorHAnsi"/>
          <w:spacing w:val="-4"/>
          <w:sz w:val="28"/>
          <w:szCs w:val="28"/>
        </w:rPr>
        <w:t xml:space="preserve">Ответственных конструкций, </w:t>
      </w:r>
      <w:r w:rsidR="008C5C85" w:rsidRPr="00DB70B7">
        <w:rPr>
          <w:rFonts w:cstheme="minorHAnsi"/>
          <w:spacing w:val="-4"/>
          <w:sz w:val="28"/>
          <w:szCs w:val="28"/>
        </w:rPr>
        <w:t>У</w:t>
      </w:r>
      <w:r w:rsidRPr="00DB70B7">
        <w:rPr>
          <w:rFonts w:cstheme="minorHAnsi"/>
          <w:spacing w:val="-4"/>
          <w:sz w:val="28"/>
          <w:szCs w:val="28"/>
        </w:rPr>
        <w:t xml:space="preserve">частков сетей, </w:t>
      </w:r>
      <w:r w:rsidR="0076665E" w:rsidRPr="00DB70B7">
        <w:rPr>
          <w:rFonts w:cstheme="minorHAnsi"/>
          <w:spacing w:val="-4"/>
          <w:sz w:val="28"/>
          <w:szCs w:val="28"/>
        </w:rPr>
        <w:t xml:space="preserve">подписанных </w:t>
      </w:r>
      <w:r w:rsidR="0027293B" w:rsidRPr="00DB70B7">
        <w:rPr>
          <w:rFonts w:cstheme="minorHAnsi"/>
          <w:spacing w:val="-4"/>
          <w:sz w:val="28"/>
          <w:szCs w:val="28"/>
        </w:rPr>
        <w:t xml:space="preserve">Исполнителем </w:t>
      </w:r>
      <w:r w:rsidR="0076665E" w:rsidRPr="00DB70B7">
        <w:rPr>
          <w:rFonts w:cstheme="minorHAnsi"/>
          <w:spacing w:val="-4"/>
          <w:sz w:val="28"/>
          <w:szCs w:val="28"/>
        </w:rPr>
        <w:t>в отчетном периоде</w:t>
      </w:r>
      <w:r w:rsidR="008C5C85" w:rsidRPr="00DB70B7">
        <w:rPr>
          <w:rFonts w:cstheme="minorHAnsi"/>
          <w:spacing w:val="-4"/>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261"/>
        <w:gridCol w:w="1840"/>
        <w:gridCol w:w="1855"/>
        <w:gridCol w:w="1903"/>
      </w:tblGrid>
      <w:tr w:rsidR="0076665E" w:rsidRPr="00DB70B7" w14:paraId="347E383D" w14:textId="77777777" w:rsidTr="00320934">
        <w:tc>
          <w:tcPr>
            <w:tcW w:w="486" w:type="dxa"/>
            <w:shd w:val="clear" w:color="auto" w:fill="auto"/>
          </w:tcPr>
          <w:p w14:paraId="6135704E" w14:textId="77777777" w:rsidR="0076665E" w:rsidRPr="00DB70B7" w:rsidRDefault="0076665E" w:rsidP="00CA7CBB">
            <w:pPr>
              <w:spacing w:after="0" w:line="240" w:lineRule="auto"/>
              <w:jc w:val="center"/>
              <w:rPr>
                <w:rFonts w:cstheme="minorHAnsi"/>
                <w:spacing w:val="-4"/>
              </w:rPr>
            </w:pPr>
            <w:r w:rsidRPr="00DB70B7">
              <w:rPr>
                <w:rFonts w:cstheme="minorHAnsi"/>
                <w:spacing w:val="-4"/>
              </w:rPr>
              <w:t xml:space="preserve">№ </w:t>
            </w:r>
          </w:p>
        </w:tc>
        <w:tc>
          <w:tcPr>
            <w:tcW w:w="3261" w:type="dxa"/>
            <w:shd w:val="clear" w:color="auto" w:fill="auto"/>
          </w:tcPr>
          <w:p w14:paraId="5A225D51" w14:textId="77777777" w:rsidR="0076665E" w:rsidRPr="00DB70B7" w:rsidRDefault="0076665E" w:rsidP="00CA7CBB">
            <w:pPr>
              <w:spacing w:after="0" w:line="240" w:lineRule="auto"/>
              <w:jc w:val="center"/>
              <w:rPr>
                <w:rFonts w:cstheme="minorHAnsi"/>
                <w:spacing w:val="-4"/>
              </w:rPr>
            </w:pPr>
            <w:r w:rsidRPr="00DB70B7">
              <w:rPr>
                <w:rFonts w:cstheme="minorHAnsi"/>
                <w:spacing w:val="-4"/>
              </w:rPr>
              <w:t>Наименование документа</w:t>
            </w:r>
          </w:p>
        </w:tc>
        <w:tc>
          <w:tcPr>
            <w:tcW w:w="1840" w:type="dxa"/>
            <w:shd w:val="clear" w:color="auto" w:fill="auto"/>
          </w:tcPr>
          <w:p w14:paraId="7362C55D" w14:textId="77777777" w:rsidR="0076665E" w:rsidRPr="00DB70B7" w:rsidRDefault="0076665E" w:rsidP="00CA7CBB">
            <w:pPr>
              <w:spacing w:after="0" w:line="240" w:lineRule="auto"/>
              <w:jc w:val="center"/>
              <w:rPr>
                <w:rFonts w:cstheme="minorHAnsi"/>
                <w:spacing w:val="-4"/>
              </w:rPr>
            </w:pPr>
            <w:r w:rsidRPr="00DB70B7">
              <w:rPr>
                <w:rFonts w:cstheme="minorHAnsi"/>
                <w:spacing w:val="-4"/>
              </w:rPr>
              <w:t>Дата</w:t>
            </w:r>
          </w:p>
        </w:tc>
        <w:tc>
          <w:tcPr>
            <w:tcW w:w="1855" w:type="dxa"/>
            <w:shd w:val="clear" w:color="auto" w:fill="auto"/>
          </w:tcPr>
          <w:p w14:paraId="2F3A71EE" w14:textId="77777777" w:rsidR="0076665E" w:rsidRPr="00DB70B7" w:rsidRDefault="0076665E" w:rsidP="00CA7CBB">
            <w:pPr>
              <w:spacing w:after="0" w:line="240" w:lineRule="auto"/>
              <w:jc w:val="center"/>
              <w:rPr>
                <w:rFonts w:cstheme="minorHAnsi"/>
                <w:spacing w:val="-4"/>
              </w:rPr>
            </w:pPr>
            <w:r w:rsidRPr="00DB70B7">
              <w:rPr>
                <w:rFonts w:cstheme="minorHAnsi"/>
                <w:spacing w:val="-4"/>
              </w:rPr>
              <w:t>Номер</w:t>
            </w:r>
          </w:p>
        </w:tc>
        <w:tc>
          <w:tcPr>
            <w:tcW w:w="1903" w:type="dxa"/>
            <w:shd w:val="clear" w:color="auto" w:fill="auto"/>
          </w:tcPr>
          <w:p w14:paraId="703175B9" w14:textId="77777777" w:rsidR="0076665E" w:rsidRPr="00DB70B7" w:rsidRDefault="00320934" w:rsidP="00CA7CBB">
            <w:pPr>
              <w:spacing w:after="0" w:line="240" w:lineRule="auto"/>
              <w:jc w:val="center"/>
              <w:rPr>
                <w:rFonts w:cstheme="minorHAnsi"/>
                <w:spacing w:val="-4"/>
              </w:rPr>
            </w:pPr>
            <w:r w:rsidRPr="00DB70B7">
              <w:rPr>
                <w:rFonts w:cstheme="minorHAnsi"/>
                <w:spacing w:val="-4"/>
              </w:rPr>
              <w:t>Примечания</w:t>
            </w:r>
          </w:p>
        </w:tc>
      </w:tr>
      <w:tr w:rsidR="0076665E" w:rsidRPr="00DB70B7" w14:paraId="7F9BCDD4" w14:textId="77777777" w:rsidTr="00320934">
        <w:tc>
          <w:tcPr>
            <w:tcW w:w="486" w:type="dxa"/>
            <w:shd w:val="clear" w:color="auto" w:fill="auto"/>
          </w:tcPr>
          <w:p w14:paraId="694043B7" w14:textId="77777777" w:rsidR="0076665E" w:rsidRPr="00DB70B7" w:rsidRDefault="0076665E" w:rsidP="00CA7CBB">
            <w:pPr>
              <w:spacing w:after="0" w:line="240" w:lineRule="auto"/>
              <w:jc w:val="center"/>
              <w:rPr>
                <w:rFonts w:cstheme="minorHAnsi"/>
                <w:spacing w:val="-4"/>
              </w:rPr>
            </w:pPr>
          </w:p>
        </w:tc>
        <w:tc>
          <w:tcPr>
            <w:tcW w:w="3261" w:type="dxa"/>
            <w:shd w:val="clear" w:color="auto" w:fill="auto"/>
          </w:tcPr>
          <w:p w14:paraId="6172AF3A" w14:textId="77777777" w:rsidR="0076665E" w:rsidRPr="00DB70B7" w:rsidRDefault="0076665E" w:rsidP="00CA7CBB">
            <w:pPr>
              <w:spacing w:after="0" w:line="240" w:lineRule="auto"/>
              <w:jc w:val="center"/>
              <w:rPr>
                <w:rFonts w:cstheme="minorHAnsi"/>
                <w:spacing w:val="-4"/>
              </w:rPr>
            </w:pPr>
          </w:p>
        </w:tc>
        <w:tc>
          <w:tcPr>
            <w:tcW w:w="1840" w:type="dxa"/>
            <w:shd w:val="clear" w:color="auto" w:fill="auto"/>
          </w:tcPr>
          <w:p w14:paraId="07B9258E" w14:textId="77777777" w:rsidR="0076665E" w:rsidRPr="00DB70B7" w:rsidRDefault="0076665E" w:rsidP="00CA7CBB">
            <w:pPr>
              <w:spacing w:after="0" w:line="240" w:lineRule="auto"/>
              <w:jc w:val="center"/>
              <w:rPr>
                <w:rFonts w:cstheme="minorHAnsi"/>
                <w:spacing w:val="-4"/>
              </w:rPr>
            </w:pPr>
          </w:p>
        </w:tc>
        <w:tc>
          <w:tcPr>
            <w:tcW w:w="1855" w:type="dxa"/>
            <w:shd w:val="clear" w:color="auto" w:fill="auto"/>
          </w:tcPr>
          <w:p w14:paraId="64E27820" w14:textId="77777777" w:rsidR="0076665E" w:rsidRPr="00DB70B7" w:rsidRDefault="0076665E" w:rsidP="00CA7CBB">
            <w:pPr>
              <w:spacing w:after="0" w:line="240" w:lineRule="auto"/>
              <w:jc w:val="center"/>
              <w:rPr>
                <w:rFonts w:cstheme="minorHAnsi"/>
                <w:spacing w:val="-4"/>
              </w:rPr>
            </w:pPr>
          </w:p>
        </w:tc>
        <w:tc>
          <w:tcPr>
            <w:tcW w:w="1903" w:type="dxa"/>
            <w:shd w:val="clear" w:color="auto" w:fill="auto"/>
          </w:tcPr>
          <w:p w14:paraId="5F273EA9" w14:textId="77777777" w:rsidR="0076665E" w:rsidRPr="00DB70B7" w:rsidRDefault="0076665E" w:rsidP="00CA7CBB">
            <w:pPr>
              <w:spacing w:after="0" w:line="240" w:lineRule="auto"/>
              <w:jc w:val="center"/>
              <w:rPr>
                <w:rFonts w:cstheme="minorHAnsi"/>
                <w:spacing w:val="-4"/>
              </w:rPr>
            </w:pPr>
          </w:p>
        </w:tc>
      </w:tr>
      <w:tr w:rsidR="0076665E" w:rsidRPr="00DB70B7" w14:paraId="463B974E" w14:textId="77777777" w:rsidTr="00320934">
        <w:tc>
          <w:tcPr>
            <w:tcW w:w="486" w:type="dxa"/>
            <w:shd w:val="clear" w:color="auto" w:fill="auto"/>
          </w:tcPr>
          <w:p w14:paraId="17344890" w14:textId="77777777" w:rsidR="0076665E" w:rsidRPr="00DB70B7" w:rsidRDefault="0076665E" w:rsidP="00CA7CBB">
            <w:pPr>
              <w:spacing w:after="0" w:line="240" w:lineRule="auto"/>
              <w:jc w:val="center"/>
              <w:rPr>
                <w:rFonts w:cstheme="minorHAnsi"/>
                <w:spacing w:val="-4"/>
              </w:rPr>
            </w:pPr>
          </w:p>
        </w:tc>
        <w:tc>
          <w:tcPr>
            <w:tcW w:w="3261" w:type="dxa"/>
            <w:shd w:val="clear" w:color="auto" w:fill="auto"/>
          </w:tcPr>
          <w:p w14:paraId="4BD06A3E" w14:textId="77777777" w:rsidR="0076665E" w:rsidRPr="00DB70B7" w:rsidRDefault="0076665E" w:rsidP="00CA7CBB">
            <w:pPr>
              <w:spacing w:after="0" w:line="240" w:lineRule="auto"/>
              <w:jc w:val="center"/>
              <w:rPr>
                <w:rFonts w:cstheme="minorHAnsi"/>
                <w:spacing w:val="-4"/>
              </w:rPr>
            </w:pPr>
          </w:p>
        </w:tc>
        <w:tc>
          <w:tcPr>
            <w:tcW w:w="1840" w:type="dxa"/>
            <w:shd w:val="clear" w:color="auto" w:fill="auto"/>
          </w:tcPr>
          <w:p w14:paraId="1588B3A1" w14:textId="77777777" w:rsidR="0076665E" w:rsidRPr="00DB70B7" w:rsidRDefault="0076665E" w:rsidP="00CA7CBB">
            <w:pPr>
              <w:spacing w:after="0" w:line="240" w:lineRule="auto"/>
              <w:jc w:val="center"/>
              <w:rPr>
                <w:rFonts w:cstheme="minorHAnsi"/>
                <w:spacing w:val="-4"/>
              </w:rPr>
            </w:pPr>
          </w:p>
        </w:tc>
        <w:tc>
          <w:tcPr>
            <w:tcW w:w="1855" w:type="dxa"/>
            <w:shd w:val="clear" w:color="auto" w:fill="auto"/>
          </w:tcPr>
          <w:p w14:paraId="385FD891" w14:textId="77777777" w:rsidR="0076665E" w:rsidRPr="00DB70B7" w:rsidRDefault="0076665E" w:rsidP="00CA7CBB">
            <w:pPr>
              <w:spacing w:after="0" w:line="240" w:lineRule="auto"/>
              <w:jc w:val="center"/>
              <w:rPr>
                <w:rFonts w:cstheme="minorHAnsi"/>
                <w:spacing w:val="-4"/>
              </w:rPr>
            </w:pPr>
          </w:p>
        </w:tc>
        <w:tc>
          <w:tcPr>
            <w:tcW w:w="1903" w:type="dxa"/>
            <w:shd w:val="clear" w:color="auto" w:fill="auto"/>
          </w:tcPr>
          <w:p w14:paraId="50040B8A" w14:textId="77777777" w:rsidR="0076665E" w:rsidRPr="00DB70B7" w:rsidRDefault="0076665E" w:rsidP="00CA7CBB">
            <w:pPr>
              <w:spacing w:after="0" w:line="240" w:lineRule="auto"/>
              <w:jc w:val="center"/>
              <w:rPr>
                <w:rFonts w:cstheme="minorHAnsi"/>
                <w:spacing w:val="-4"/>
              </w:rPr>
            </w:pPr>
          </w:p>
        </w:tc>
      </w:tr>
    </w:tbl>
    <w:p w14:paraId="772873EF" w14:textId="77777777" w:rsidR="0076665E" w:rsidRPr="00DB70B7" w:rsidRDefault="0076665E" w:rsidP="00CA7CBB">
      <w:pPr>
        <w:spacing w:after="0" w:line="240" w:lineRule="auto"/>
        <w:rPr>
          <w:rFonts w:cstheme="minorHAnsi"/>
          <w:b/>
          <w:spacing w:val="-4"/>
          <w:sz w:val="20"/>
          <w:szCs w:val="20"/>
        </w:rPr>
      </w:pPr>
    </w:p>
    <w:p w14:paraId="65F4878A" w14:textId="77777777" w:rsidR="0076665E" w:rsidRPr="00DB70B7" w:rsidRDefault="0027293B" w:rsidP="00CA7CBB">
      <w:pPr>
        <w:spacing w:after="0" w:line="240" w:lineRule="auto"/>
        <w:ind w:firstLine="567"/>
        <w:jc w:val="both"/>
        <w:rPr>
          <w:rFonts w:cstheme="minorHAnsi"/>
          <w:spacing w:val="-4"/>
          <w:sz w:val="28"/>
          <w:szCs w:val="28"/>
        </w:rPr>
      </w:pPr>
      <w:r w:rsidRPr="00DB70B7">
        <w:rPr>
          <w:rFonts w:cstheme="minorHAnsi"/>
          <w:spacing w:val="-4"/>
          <w:sz w:val="28"/>
          <w:szCs w:val="28"/>
        </w:rPr>
        <w:t>3</w:t>
      </w:r>
      <w:r w:rsidR="0076665E" w:rsidRPr="00DB70B7">
        <w:rPr>
          <w:rFonts w:cstheme="minorHAnsi"/>
          <w:spacing w:val="-4"/>
          <w:sz w:val="28"/>
          <w:szCs w:val="28"/>
        </w:rPr>
        <w:t>.3.</w:t>
      </w:r>
      <w:r w:rsidR="0076665E" w:rsidRPr="00DB70B7">
        <w:rPr>
          <w:rFonts w:cstheme="minorHAnsi"/>
          <w:spacing w:val="-4"/>
          <w:sz w:val="28"/>
          <w:szCs w:val="28"/>
        </w:rPr>
        <w:tab/>
        <w:t xml:space="preserve">Перечень Исполнительной </w:t>
      </w:r>
      <w:r w:rsidRPr="00DB70B7">
        <w:rPr>
          <w:rFonts w:cstheme="minorHAnsi"/>
          <w:spacing w:val="-4"/>
          <w:sz w:val="28"/>
          <w:szCs w:val="28"/>
        </w:rPr>
        <w:t xml:space="preserve">и иной </w:t>
      </w:r>
      <w:r w:rsidR="0076665E" w:rsidRPr="00DB70B7">
        <w:rPr>
          <w:rFonts w:cstheme="minorHAnsi"/>
          <w:spacing w:val="-4"/>
          <w:sz w:val="28"/>
          <w:szCs w:val="28"/>
        </w:rPr>
        <w:t>документации, согласованной Исполнителем</w:t>
      </w:r>
      <w:r w:rsidRPr="00DB70B7">
        <w:rPr>
          <w:rFonts w:cstheme="minorHAnsi"/>
          <w:spacing w:val="-4"/>
          <w:sz w:val="28"/>
          <w:szCs w:val="28"/>
        </w:rPr>
        <w:t xml:space="preserve"> </w:t>
      </w:r>
      <w:r w:rsidR="0076665E" w:rsidRPr="00DB70B7">
        <w:rPr>
          <w:rFonts w:cstheme="minorHAnsi"/>
          <w:spacing w:val="-4"/>
          <w:sz w:val="28"/>
          <w:szCs w:val="28"/>
        </w:rPr>
        <w:t>в отчетном периоде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263"/>
        <w:gridCol w:w="1835"/>
        <w:gridCol w:w="1852"/>
        <w:gridCol w:w="1909"/>
      </w:tblGrid>
      <w:tr w:rsidR="0076665E" w:rsidRPr="00DB70B7" w14:paraId="75085242" w14:textId="77777777" w:rsidTr="0027293B">
        <w:tc>
          <w:tcPr>
            <w:tcW w:w="486" w:type="dxa"/>
            <w:shd w:val="clear" w:color="auto" w:fill="auto"/>
          </w:tcPr>
          <w:p w14:paraId="7100B2BD" w14:textId="77777777" w:rsidR="0076665E" w:rsidRPr="00DB70B7" w:rsidRDefault="0076665E" w:rsidP="00CA7CBB">
            <w:pPr>
              <w:spacing w:after="0" w:line="240" w:lineRule="auto"/>
              <w:jc w:val="center"/>
              <w:rPr>
                <w:rFonts w:cstheme="minorHAnsi"/>
                <w:spacing w:val="-4"/>
              </w:rPr>
            </w:pPr>
            <w:r w:rsidRPr="00DB70B7">
              <w:rPr>
                <w:rFonts w:cstheme="minorHAnsi"/>
                <w:spacing w:val="-4"/>
              </w:rPr>
              <w:t xml:space="preserve">№ </w:t>
            </w:r>
          </w:p>
        </w:tc>
        <w:tc>
          <w:tcPr>
            <w:tcW w:w="3263" w:type="dxa"/>
            <w:shd w:val="clear" w:color="auto" w:fill="auto"/>
          </w:tcPr>
          <w:p w14:paraId="42D5F54B" w14:textId="77777777" w:rsidR="0076665E" w:rsidRPr="00DB70B7" w:rsidRDefault="0076665E" w:rsidP="00CA7CBB">
            <w:pPr>
              <w:spacing w:after="0" w:line="240" w:lineRule="auto"/>
              <w:jc w:val="center"/>
              <w:rPr>
                <w:rFonts w:cstheme="minorHAnsi"/>
                <w:spacing w:val="-4"/>
              </w:rPr>
            </w:pPr>
            <w:r w:rsidRPr="00DB70B7">
              <w:rPr>
                <w:rFonts w:cstheme="minorHAnsi"/>
                <w:spacing w:val="-4"/>
              </w:rPr>
              <w:t>Наименование документа</w:t>
            </w:r>
          </w:p>
        </w:tc>
        <w:tc>
          <w:tcPr>
            <w:tcW w:w="1835" w:type="dxa"/>
            <w:shd w:val="clear" w:color="auto" w:fill="auto"/>
          </w:tcPr>
          <w:p w14:paraId="2530292C" w14:textId="77777777" w:rsidR="0076665E" w:rsidRPr="00DB70B7" w:rsidRDefault="0076665E" w:rsidP="00CA7CBB">
            <w:pPr>
              <w:spacing w:after="0" w:line="240" w:lineRule="auto"/>
              <w:jc w:val="center"/>
              <w:rPr>
                <w:rFonts w:cstheme="minorHAnsi"/>
                <w:spacing w:val="-4"/>
              </w:rPr>
            </w:pPr>
            <w:r w:rsidRPr="00DB70B7">
              <w:rPr>
                <w:rFonts w:cstheme="minorHAnsi"/>
                <w:spacing w:val="-4"/>
              </w:rPr>
              <w:t>Дата</w:t>
            </w:r>
          </w:p>
        </w:tc>
        <w:tc>
          <w:tcPr>
            <w:tcW w:w="1852" w:type="dxa"/>
            <w:shd w:val="clear" w:color="auto" w:fill="auto"/>
          </w:tcPr>
          <w:p w14:paraId="43A8382E" w14:textId="77777777" w:rsidR="0076665E" w:rsidRPr="00DB70B7" w:rsidRDefault="0076665E" w:rsidP="00CA7CBB">
            <w:pPr>
              <w:spacing w:after="0" w:line="240" w:lineRule="auto"/>
              <w:jc w:val="center"/>
              <w:rPr>
                <w:rFonts w:cstheme="minorHAnsi"/>
                <w:spacing w:val="-4"/>
              </w:rPr>
            </w:pPr>
            <w:r w:rsidRPr="00DB70B7">
              <w:rPr>
                <w:rFonts w:cstheme="minorHAnsi"/>
                <w:spacing w:val="-4"/>
              </w:rPr>
              <w:t>Номер</w:t>
            </w:r>
          </w:p>
        </w:tc>
        <w:tc>
          <w:tcPr>
            <w:tcW w:w="1909" w:type="dxa"/>
            <w:shd w:val="clear" w:color="auto" w:fill="auto"/>
          </w:tcPr>
          <w:p w14:paraId="27800338" w14:textId="77777777" w:rsidR="0076665E" w:rsidRPr="00DB70B7" w:rsidRDefault="0076665E" w:rsidP="00CA7CBB">
            <w:pPr>
              <w:spacing w:after="0" w:line="240" w:lineRule="auto"/>
              <w:jc w:val="center"/>
              <w:rPr>
                <w:rFonts w:cstheme="minorHAnsi"/>
                <w:spacing w:val="-4"/>
              </w:rPr>
            </w:pPr>
            <w:r w:rsidRPr="00DB70B7">
              <w:rPr>
                <w:rFonts w:cstheme="minorHAnsi"/>
                <w:spacing w:val="-4"/>
              </w:rPr>
              <w:t>Примечание</w:t>
            </w:r>
          </w:p>
        </w:tc>
      </w:tr>
      <w:tr w:rsidR="0076665E" w:rsidRPr="00DB70B7" w14:paraId="5ABC1B2E" w14:textId="77777777" w:rsidTr="001D4150">
        <w:trPr>
          <w:trHeight w:val="162"/>
        </w:trPr>
        <w:tc>
          <w:tcPr>
            <w:tcW w:w="486" w:type="dxa"/>
            <w:shd w:val="clear" w:color="auto" w:fill="auto"/>
          </w:tcPr>
          <w:p w14:paraId="5B48A2CA" w14:textId="77777777" w:rsidR="0076665E" w:rsidRPr="00DB70B7" w:rsidRDefault="0076665E" w:rsidP="00CA7CBB">
            <w:pPr>
              <w:spacing w:after="0" w:line="240" w:lineRule="auto"/>
              <w:jc w:val="center"/>
              <w:rPr>
                <w:rFonts w:cstheme="minorHAnsi"/>
                <w:spacing w:val="-4"/>
              </w:rPr>
            </w:pPr>
          </w:p>
        </w:tc>
        <w:tc>
          <w:tcPr>
            <w:tcW w:w="3263" w:type="dxa"/>
            <w:shd w:val="clear" w:color="auto" w:fill="auto"/>
          </w:tcPr>
          <w:p w14:paraId="0C9A001E" w14:textId="77777777" w:rsidR="0076665E" w:rsidRPr="00DB70B7" w:rsidRDefault="0076665E" w:rsidP="00CA7CBB">
            <w:pPr>
              <w:spacing w:after="0" w:line="240" w:lineRule="auto"/>
              <w:jc w:val="center"/>
              <w:rPr>
                <w:rFonts w:cstheme="minorHAnsi"/>
                <w:spacing w:val="-4"/>
              </w:rPr>
            </w:pPr>
          </w:p>
        </w:tc>
        <w:tc>
          <w:tcPr>
            <w:tcW w:w="1835" w:type="dxa"/>
            <w:shd w:val="clear" w:color="auto" w:fill="auto"/>
          </w:tcPr>
          <w:p w14:paraId="0B03457C" w14:textId="77777777" w:rsidR="0076665E" w:rsidRPr="00DB70B7" w:rsidRDefault="0076665E" w:rsidP="00CA7CBB">
            <w:pPr>
              <w:spacing w:after="0" w:line="240" w:lineRule="auto"/>
              <w:jc w:val="center"/>
              <w:rPr>
                <w:rFonts w:cstheme="minorHAnsi"/>
                <w:spacing w:val="-4"/>
              </w:rPr>
            </w:pPr>
          </w:p>
        </w:tc>
        <w:tc>
          <w:tcPr>
            <w:tcW w:w="1852" w:type="dxa"/>
            <w:shd w:val="clear" w:color="auto" w:fill="auto"/>
          </w:tcPr>
          <w:p w14:paraId="178D5D92" w14:textId="77777777" w:rsidR="0076665E" w:rsidRPr="00DB70B7" w:rsidRDefault="0076665E" w:rsidP="00CA7CBB">
            <w:pPr>
              <w:spacing w:after="0" w:line="240" w:lineRule="auto"/>
              <w:jc w:val="center"/>
              <w:rPr>
                <w:rFonts w:cstheme="minorHAnsi"/>
                <w:spacing w:val="-4"/>
              </w:rPr>
            </w:pPr>
          </w:p>
        </w:tc>
        <w:tc>
          <w:tcPr>
            <w:tcW w:w="1909" w:type="dxa"/>
            <w:shd w:val="clear" w:color="auto" w:fill="auto"/>
          </w:tcPr>
          <w:p w14:paraId="254B745F" w14:textId="77777777" w:rsidR="0076665E" w:rsidRPr="00DB70B7" w:rsidRDefault="0076665E" w:rsidP="00CA7CBB">
            <w:pPr>
              <w:spacing w:after="0" w:line="240" w:lineRule="auto"/>
              <w:jc w:val="center"/>
              <w:rPr>
                <w:rFonts w:cstheme="minorHAnsi"/>
                <w:spacing w:val="-4"/>
              </w:rPr>
            </w:pPr>
          </w:p>
        </w:tc>
      </w:tr>
      <w:tr w:rsidR="0076665E" w:rsidRPr="00DB70B7" w14:paraId="01F3EAFD" w14:textId="77777777" w:rsidTr="0027293B">
        <w:tc>
          <w:tcPr>
            <w:tcW w:w="486" w:type="dxa"/>
            <w:shd w:val="clear" w:color="auto" w:fill="auto"/>
          </w:tcPr>
          <w:p w14:paraId="7D6B962A" w14:textId="77777777" w:rsidR="0076665E" w:rsidRPr="00DB70B7" w:rsidRDefault="0076665E" w:rsidP="00CA7CBB">
            <w:pPr>
              <w:spacing w:after="0" w:line="240" w:lineRule="auto"/>
              <w:jc w:val="center"/>
              <w:rPr>
                <w:rFonts w:cstheme="minorHAnsi"/>
                <w:spacing w:val="-4"/>
              </w:rPr>
            </w:pPr>
          </w:p>
        </w:tc>
        <w:tc>
          <w:tcPr>
            <w:tcW w:w="3263" w:type="dxa"/>
            <w:shd w:val="clear" w:color="auto" w:fill="auto"/>
          </w:tcPr>
          <w:p w14:paraId="236CBD06" w14:textId="77777777" w:rsidR="0076665E" w:rsidRPr="00DB70B7" w:rsidRDefault="0076665E" w:rsidP="00CA7CBB">
            <w:pPr>
              <w:spacing w:after="0" w:line="240" w:lineRule="auto"/>
              <w:jc w:val="center"/>
              <w:rPr>
                <w:rFonts w:cstheme="minorHAnsi"/>
                <w:spacing w:val="-4"/>
              </w:rPr>
            </w:pPr>
          </w:p>
        </w:tc>
        <w:tc>
          <w:tcPr>
            <w:tcW w:w="1835" w:type="dxa"/>
            <w:shd w:val="clear" w:color="auto" w:fill="auto"/>
          </w:tcPr>
          <w:p w14:paraId="1D9C5B16" w14:textId="77777777" w:rsidR="0076665E" w:rsidRPr="00DB70B7" w:rsidRDefault="0076665E" w:rsidP="00CA7CBB">
            <w:pPr>
              <w:spacing w:after="0" w:line="240" w:lineRule="auto"/>
              <w:jc w:val="center"/>
              <w:rPr>
                <w:rFonts w:cstheme="minorHAnsi"/>
                <w:spacing w:val="-4"/>
              </w:rPr>
            </w:pPr>
          </w:p>
        </w:tc>
        <w:tc>
          <w:tcPr>
            <w:tcW w:w="1852" w:type="dxa"/>
            <w:shd w:val="clear" w:color="auto" w:fill="auto"/>
          </w:tcPr>
          <w:p w14:paraId="125F0E8C" w14:textId="77777777" w:rsidR="0076665E" w:rsidRPr="00DB70B7" w:rsidRDefault="0076665E" w:rsidP="00CA7CBB">
            <w:pPr>
              <w:spacing w:after="0" w:line="240" w:lineRule="auto"/>
              <w:jc w:val="center"/>
              <w:rPr>
                <w:rFonts w:cstheme="minorHAnsi"/>
                <w:spacing w:val="-4"/>
              </w:rPr>
            </w:pPr>
          </w:p>
        </w:tc>
        <w:tc>
          <w:tcPr>
            <w:tcW w:w="1909" w:type="dxa"/>
            <w:shd w:val="clear" w:color="auto" w:fill="auto"/>
          </w:tcPr>
          <w:p w14:paraId="63BDC322" w14:textId="77777777" w:rsidR="0076665E" w:rsidRPr="00DB70B7" w:rsidRDefault="0076665E" w:rsidP="00CA7CBB">
            <w:pPr>
              <w:spacing w:after="0" w:line="240" w:lineRule="auto"/>
              <w:jc w:val="center"/>
              <w:rPr>
                <w:rFonts w:cstheme="minorHAnsi"/>
                <w:spacing w:val="-4"/>
              </w:rPr>
            </w:pPr>
          </w:p>
        </w:tc>
      </w:tr>
    </w:tbl>
    <w:p w14:paraId="058A9427" w14:textId="77777777" w:rsidR="0027293B" w:rsidRPr="00DB70B7" w:rsidRDefault="0027293B" w:rsidP="00CA7CBB">
      <w:pPr>
        <w:spacing w:after="0" w:line="240" w:lineRule="auto"/>
        <w:rPr>
          <w:rFonts w:cstheme="minorHAnsi"/>
          <w:b/>
          <w:spacing w:val="-4"/>
          <w:sz w:val="20"/>
          <w:szCs w:val="20"/>
        </w:rPr>
      </w:pPr>
    </w:p>
    <w:p w14:paraId="30623E0A" w14:textId="77777777" w:rsidR="0076665E" w:rsidRPr="00DB70B7" w:rsidRDefault="0027293B" w:rsidP="00CA7CBB">
      <w:pPr>
        <w:spacing w:after="0" w:line="240" w:lineRule="auto"/>
        <w:ind w:firstLine="567"/>
        <w:rPr>
          <w:rFonts w:cstheme="minorHAnsi"/>
          <w:spacing w:val="-4"/>
          <w:sz w:val="28"/>
          <w:szCs w:val="28"/>
        </w:rPr>
      </w:pPr>
      <w:r w:rsidRPr="00DB70B7">
        <w:rPr>
          <w:rFonts w:cstheme="minorHAnsi"/>
          <w:spacing w:val="-4"/>
          <w:sz w:val="28"/>
          <w:szCs w:val="28"/>
        </w:rPr>
        <w:t>3.4</w:t>
      </w:r>
      <w:r w:rsidR="00F2288D" w:rsidRPr="00DB70B7">
        <w:rPr>
          <w:rFonts w:cstheme="minorHAnsi"/>
          <w:spacing w:val="-4"/>
          <w:sz w:val="28"/>
          <w:szCs w:val="28"/>
        </w:rPr>
        <w:t>.</w:t>
      </w:r>
      <w:r w:rsidRPr="00DB70B7">
        <w:rPr>
          <w:rFonts w:cstheme="minorHAnsi"/>
          <w:spacing w:val="-4"/>
          <w:sz w:val="28"/>
          <w:szCs w:val="28"/>
        </w:rPr>
        <w:tab/>
      </w:r>
      <w:r w:rsidR="0076665E" w:rsidRPr="00DB70B7">
        <w:rPr>
          <w:rFonts w:cstheme="minorHAnsi"/>
          <w:spacing w:val="-4"/>
          <w:sz w:val="28"/>
          <w:szCs w:val="28"/>
        </w:rPr>
        <w:t>Перечень предписаний и замечаний Исполнителя</w:t>
      </w:r>
      <w:r w:rsidR="008C5C85" w:rsidRPr="00DB70B7">
        <w:rPr>
          <w:rFonts w:cstheme="minorHAnsi"/>
          <w:spacing w:val="-4"/>
          <w:sz w:val="28"/>
          <w:szCs w:val="28"/>
        </w:rPr>
        <w:t>:</w:t>
      </w:r>
      <w:r w:rsidRPr="00DB70B7">
        <w:rPr>
          <w:rFonts w:cstheme="minorHAnsi"/>
          <w:spacing w:val="-4"/>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464"/>
        <w:gridCol w:w="1956"/>
        <w:gridCol w:w="2471"/>
        <w:gridCol w:w="1968"/>
      </w:tblGrid>
      <w:tr w:rsidR="0076665E" w:rsidRPr="00DB70B7" w14:paraId="6F92E1CB" w14:textId="77777777" w:rsidTr="001409EE">
        <w:tc>
          <w:tcPr>
            <w:tcW w:w="486" w:type="dxa"/>
            <w:shd w:val="clear" w:color="auto" w:fill="auto"/>
          </w:tcPr>
          <w:p w14:paraId="43F2D400" w14:textId="77777777" w:rsidR="0076665E" w:rsidRPr="00DB70B7" w:rsidRDefault="0076665E" w:rsidP="00CA7CBB">
            <w:pPr>
              <w:spacing w:after="0" w:line="240" w:lineRule="auto"/>
              <w:jc w:val="center"/>
              <w:rPr>
                <w:rFonts w:cstheme="minorHAnsi"/>
                <w:spacing w:val="-4"/>
              </w:rPr>
            </w:pPr>
            <w:r w:rsidRPr="00DB70B7">
              <w:rPr>
                <w:rFonts w:cstheme="minorHAnsi"/>
                <w:spacing w:val="-4"/>
              </w:rPr>
              <w:t xml:space="preserve">№ </w:t>
            </w:r>
          </w:p>
        </w:tc>
        <w:tc>
          <w:tcPr>
            <w:tcW w:w="2464" w:type="dxa"/>
            <w:shd w:val="clear" w:color="auto" w:fill="auto"/>
          </w:tcPr>
          <w:p w14:paraId="55BBCE71" w14:textId="77777777" w:rsidR="0076665E" w:rsidRPr="00DB70B7" w:rsidRDefault="0076665E" w:rsidP="00CA7CBB">
            <w:pPr>
              <w:spacing w:after="0" w:line="240" w:lineRule="auto"/>
              <w:jc w:val="center"/>
              <w:rPr>
                <w:rFonts w:cstheme="minorHAnsi"/>
                <w:spacing w:val="-4"/>
              </w:rPr>
            </w:pPr>
            <w:r w:rsidRPr="00DB70B7">
              <w:rPr>
                <w:rFonts w:cstheme="minorHAnsi"/>
                <w:spacing w:val="-4"/>
              </w:rPr>
              <w:t>Дата выдачи</w:t>
            </w:r>
          </w:p>
        </w:tc>
        <w:tc>
          <w:tcPr>
            <w:tcW w:w="1956" w:type="dxa"/>
            <w:shd w:val="clear" w:color="auto" w:fill="auto"/>
          </w:tcPr>
          <w:p w14:paraId="20EB9D52" w14:textId="77777777" w:rsidR="0076665E" w:rsidRPr="00DB70B7" w:rsidRDefault="0076665E" w:rsidP="00CA7CBB">
            <w:pPr>
              <w:spacing w:after="0" w:line="240" w:lineRule="auto"/>
              <w:jc w:val="center"/>
              <w:rPr>
                <w:rFonts w:cstheme="minorHAnsi"/>
                <w:spacing w:val="-4"/>
              </w:rPr>
            </w:pPr>
            <w:r w:rsidRPr="00DB70B7">
              <w:rPr>
                <w:rFonts w:cstheme="minorHAnsi"/>
                <w:spacing w:val="-4"/>
              </w:rPr>
              <w:t>Форма выдачи</w:t>
            </w:r>
          </w:p>
        </w:tc>
        <w:tc>
          <w:tcPr>
            <w:tcW w:w="2471" w:type="dxa"/>
            <w:shd w:val="clear" w:color="auto" w:fill="auto"/>
          </w:tcPr>
          <w:p w14:paraId="09FF0538" w14:textId="77777777" w:rsidR="0076665E" w:rsidRPr="00DB70B7" w:rsidRDefault="0076665E" w:rsidP="00CA7CBB">
            <w:pPr>
              <w:spacing w:after="0" w:line="240" w:lineRule="auto"/>
              <w:jc w:val="center"/>
              <w:rPr>
                <w:rFonts w:cstheme="minorHAnsi"/>
                <w:spacing w:val="-4"/>
              </w:rPr>
            </w:pPr>
            <w:r w:rsidRPr="00DB70B7">
              <w:rPr>
                <w:rFonts w:cstheme="minorHAnsi"/>
                <w:spacing w:val="-4"/>
              </w:rPr>
              <w:t>Краткое содержание</w:t>
            </w:r>
          </w:p>
        </w:tc>
        <w:tc>
          <w:tcPr>
            <w:tcW w:w="1968" w:type="dxa"/>
            <w:shd w:val="clear" w:color="auto" w:fill="auto"/>
          </w:tcPr>
          <w:p w14:paraId="1777F230" w14:textId="77777777" w:rsidR="0076665E" w:rsidRPr="00DB70B7" w:rsidRDefault="0076665E" w:rsidP="00CA7CBB">
            <w:pPr>
              <w:spacing w:after="0" w:line="240" w:lineRule="auto"/>
              <w:jc w:val="center"/>
              <w:rPr>
                <w:rFonts w:cstheme="minorHAnsi"/>
                <w:spacing w:val="-4"/>
              </w:rPr>
            </w:pPr>
            <w:r w:rsidRPr="00DB70B7">
              <w:rPr>
                <w:rFonts w:cstheme="minorHAnsi"/>
                <w:spacing w:val="-4"/>
              </w:rPr>
              <w:t>Отметка о выполнении</w:t>
            </w:r>
          </w:p>
        </w:tc>
      </w:tr>
      <w:tr w:rsidR="0076665E" w:rsidRPr="00DB70B7" w14:paraId="09DA42C8" w14:textId="77777777" w:rsidTr="001409EE">
        <w:tc>
          <w:tcPr>
            <w:tcW w:w="486" w:type="dxa"/>
            <w:shd w:val="clear" w:color="auto" w:fill="auto"/>
          </w:tcPr>
          <w:p w14:paraId="70ED1816" w14:textId="77777777" w:rsidR="0076665E" w:rsidRPr="00DB70B7" w:rsidRDefault="0076665E" w:rsidP="00CA7CBB">
            <w:pPr>
              <w:spacing w:after="0" w:line="240" w:lineRule="auto"/>
              <w:jc w:val="center"/>
              <w:rPr>
                <w:rFonts w:cstheme="minorHAnsi"/>
                <w:spacing w:val="-4"/>
              </w:rPr>
            </w:pPr>
          </w:p>
        </w:tc>
        <w:tc>
          <w:tcPr>
            <w:tcW w:w="2464" w:type="dxa"/>
            <w:shd w:val="clear" w:color="auto" w:fill="auto"/>
          </w:tcPr>
          <w:p w14:paraId="52C20132" w14:textId="77777777" w:rsidR="0076665E" w:rsidRPr="00DB70B7" w:rsidRDefault="0076665E" w:rsidP="00CA7CBB">
            <w:pPr>
              <w:spacing w:after="0" w:line="240" w:lineRule="auto"/>
              <w:jc w:val="center"/>
              <w:rPr>
                <w:rFonts w:cstheme="minorHAnsi"/>
                <w:spacing w:val="-4"/>
              </w:rPr>
            </w:pPr>
          </w:p>
        </w:tc>
        <w:tc>
          <w:tcPr>
            <w:tcW w:w="1956" w:type="dxa"/>
            <w:shd w:val="clear" w:color="auto" w:fill="auto"/>
          </w:tcPr>
          <w:p w14:paraId="77B4C915" w14:textId="77777777" w:rsidR="0076665E" w:rsidRPr="00DB70B7" w:rsidRDefault="0076665E" w:rsidP="00CA7CBB">
            <w:pPr>
              <w:spacing w:after="0" w:line="240" w:lineRule="auto"/>
              <w:jc w:val="center"/>
              <w:rPr>
                <w:rFonts w:cstheme="minorHAnsi"/>
                <w:spacing w:val="-4"/>
              </w:rPr>
            </w:pPr>
          </w:p>
        </w:tc>
        <w:tc>
          <w:tcPr>
            <w:tcW w:w="2471" w:type="dxa"/>
            <w:shd w:val="clear" w:color="auto" w:fill="auto"/>
          </w:tcPr>
          <w:p w14:paraId="6D931660" w14:textId="77777777" w:rsidR="0076665E" w:rsidRPr="00DB70B7" w:rsidRDefault="0076665E" w:rsidP="00CA7CBB">
            <w:pPr>
              <w:spacing w:after="0" w:line="240" w:lineRule="auto"/>
              <w:jc w:val="center"/>
              <w:rPr>
                <w:rFonts w:cstheme="minorHAnsi"/>
                <w:spacing w:val="-4"/>
              </w:rPr>
            </w:pPr>
          </w:p>
        </w:tc>
        <w:tc>
          <w:tcPr>
            <w:tcW w:w="1968" w:type="dxa"/>
            <w:shd w:val="clear" w:color="auto" w:fill="auto"/>
          </w:tcPr>
          <w:p w14:paraId="3ECE4282" w14:textId="77777777" w:rsidR="0076665E" w:rsidRPr="00DB70B7" w:rsidRDefault="0076665E" w:rsidP="00CA7CBB">
            <w:pPr>
              <w:spacing w:after="0" w:line="240" w:lineRule="auto"/>
              <w:jc w:val="center"/>
              <w:rPr>
                <w:rFonts w:cstheme="minorHAnsi"/>
                <w:spacing w:val="-4"/>
              </w:rPr>
            </w:pPr>
          </w:p>
        </w:tc>
      </w:tr>
      <w:tr w:rsidR="0076665E" w:rsidRPr="00DB70B7" w14:paraId="48EF5772" w14:textId="77777777" w:rsidTr="001409EE">
        <w:tc>
          <w:tcPr>
            <w:tcW w:w="486" w:type="dxa"/>
            <w:shd w:val="clear" w:color="auto" w:fill="auto"/>
          </w:tcPr>
          <w:p w14:paraId="1540A60F" w14:textId="77777777" w:rsidR="0076665E" w:rsidRPr="00DB70B7" w:rsidRDefault="0076665E" w:rsidP="00CA7CBB">
            <w:pPr>
              <w:spacing w:after="0" w:line="240" w:lineRule="auto"/>
              <w:jc w:val="center"/>
              <w:rPr>
                <w:rFonts w:cstheme="minorHAnsi"/>
                <w:spacing w:val="-4"/>
                <w:sz w:val="28"/>
                <w:szCs w:val="28"/>
              </w:rPr>
            </w:pPr>
          </w:p>
        </w:tc>
        <w:tc>
          <w:tcPr>
            <w:tcW w:w="2464" w:type="dxa"/>
            <w:shd w:val="clear" w:color="auto" w:fill="auto"/>
          </w:tcPr>
          <w:p w14:paraId="6C2F5826" w14:textId="77777777" w:rsidR="0076665E" w:rsidRPr="00DB70B7" w:rsidRDefault="0076665E" w:rsidP="00CA7CBB">
            <w:pPr>
              <w:spacing w:after="0" w:line="240" w:lineRule="auto"/>
              <w:jc w:val="center"/>
              <w:rPr>
                <w:rFonts w:cstheme="minorHAnsi"/>
                <w:spacing w:val="-4"/>
                <w:sz w:val="28"/>
                <w:szCs w:val="28"/>
              </w:rPr>
            </w:pPr>
          </w:p>
        </w:tc>
        <w:tc>
          <w:tcPr>
            <w:tcW w:w="1956" w:type="dxa"/>
            <w:shd w:val="clear" w:color="auto" w:fill="auto"/>
          </w:tcPr>
          <w:p w14:paraId="6F55ADAD" w14:textId="77777777" w:rsidR="0076665E" w:rsidRPr="00DB70B7" w:rsidRDefault="0076665E" w:rsidP="00CA7CBB">
            <w:pPr>
              <w:spacing w:after="0" w:line="240" w:lineRule="auto"/>
              <w:jc w:val="center"/>
              <w:rPr>
                <w:rFonts w:cstheme="minorHAnsi"/>
                <w:spacing w:val="-4"/>
                <w:sz w:val="28"/>
                <w:szCs w:val="28"/>
              </w:rPr>
            </w:pPr>
          </w:p>
        </w:tc>
        <w:tc>
          <w:tcPr>
            <w:tcW w:w="2471" w:type="dxa"/>
            <w:shd w:val="clear" w:color="auto" w:fill="auto"/>
          </w:tcPr>
          <w:p w14:paraId="44F4BA10" w14:textId="77777777" w:rsidR="0076665E" w:rsidRPr="00DB70B7" w:rsidRDefault="0076665E" w:rsidP="00CA7CBB">
            <w:pPr>
              <w:spacing w:after="0" w:line="240" w:lineRule="auto"/>
              <w:jc w:val="center"/>
              <w:rPr>
                <w:rFonts w:cstheme="minorHAnsi"/>
                <w:spacing w:val="-4"/>
                <w:sz w:val="28"/>
                <w:szCs w:val="28"/>
              </w:rPr>
            </w:pPr>
          </w:p>
        </w:tc>
        <w:tc>
          <w:tcPr>
            <w:tcW w:w="1968" w:type="dxa"/>
            <w:shd w:val="clear" w:color="auto" w:fill="auto"/>
          </w:tcPr>
          <w:p w14:paraId="7B92C729" w14:textId="77777777" w:rsidR="0076665E" w:rsidRPr="00DB70B7" w:rsidRDefault="0076665E" w:rsidP="00CA7CBB">
            <w:pPr>
              <w:spacing w:after="0" w:line="240" w:lineRule="auto"/>
              <w:jc w:val="center"/>
              <w:rPr>
                <w:rFonts w:cstheme="minorHAnsi"/>
                <w:spacing w:val="-4"/>
                <w:sz w:val="28"/>
                <w:szCs w:val="28"/>
              </w:rPr>
            </w:pPr>
          </w:p>
        </w:tc>
      </w:tr>
    </w:tbl>
    <w:p w14:paraId="20FA8B74" w14:textId="77777777" w:rsidR="0027293B" w:rsidRPr="00DB70B7" w:rsidRDefault="0027293B" w:rsidP="00CA7CBB">
      <w:pPr>
        <w:spacing w:after="0" w:line="240" w:lineRule="auto"/>
        <w:rPr>
          <w:rFonts w:cstheme="minorHAnsi"/>
          <w:b/>
          <w:spacing w:val="-4"/>
          <w:sz w:val="20"/>
          <w:szCs w:val="20"/>
        </w:rPr>
      </w:pPr>
    </w:p>
    <w:p w14:paraId="46C4AF37" w14:textId="77777777" w:rsidR="0027293B" w:rsidRPr="00DB70B7" w:rsidRDefault="001409EE" w:rsidP="00CA7CBB">
      <w:pPr>
        <w:spacing w:after="0" w:line="240" w:lineRule="auto"/>
        <w:ind w:firstLine="567"/>
        <w:jc w:val="both"/>
        <w:rPr>
          <w:rFonts w:cstheme="minorHAnsi"/>
          <w:spacing w:val="-4"/>
          <w:sz w:val="28"/>
          <w:szCs w:val="28"/>
        </w:rPr>
      </w:pPr>
      <w:r w:rsidRPr="00DB70B7">
        <w:rPr>
          <w:rFonts w:cstheme="minorHAnsi"/>
          <w:spacing w:val="-4"/>
          <w:sz w:val="28"/>
          <w:szCs w:val="28"/>
        </w:rPr>
        <w:t>3.5</w:t>
      </w:r>
      <w:r w:rsidR="00F2288D" w:rsidRPr="00DB70B7">
        <w:rPr>
          <w:rFonts w:cstheme="minorHAnsi"/>
          <w:spacing w:val="-4"/>
          <w:sz w:val="28"/>
          <w:szCs w:val="28"/>
        </w:rPr>
        <w:t>.</w:t>
      </w:r>
      <w:r w:rsidRPr="00DB70B7">
        <w:rPr>
          <w:rFonts w:cstheme="minorHAnsi"/>
          <w:spacing w:val="-4"/>
          <w:sz w:val="28"/>
          <w:szCs w:val="28"/>
        </w:rPr>
        <w:tab/>
        <w:t>Перечень предписаний и замечаний органов государственного строительного надзора за отчетный период</w:t>
      </w:r>
      <w:r w:rsidR="008C5C85" w:rsidRPr="00DB70B7">
        <w:rPr>
          <w:rFonts w:cstheme="minorHAnsi"/>
          <w:spacing w:val="-4"/>
          <w:sz w:val="28"/>
          <w:szCs w:val="28"/>
        </w:rPr>
        <w:t>:</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464"/>
        <w:gridCol w:w="4439"/>
        <w:gridCol w:w="1968"/>
      </w:tblGrid>
      <w:tr w:rsidR="001409EE" w:rsidRPr="00DB70B7" w14:paraId="4922D35C" w14:textId="77777777" w:rsidTr="001409EE">
        <w:tc>
          <w:tcPr>
            <w:tcW w:w="486" w:type="dxa"/>
            <w:shd w:val="clear" w:color="auto" w:fill="auto"/>
          </w:tcPr>
          <w:p w14:paraId="0282B52A" w14:textId="77777777" w:rsidR="001409EE" w:rsidRPr="00DB70B7" w:rsidRDefault="001409EE" w:rsidP="00CA7CBB">
            <w:pPr>
              <w:spacing w:after="0" w:line="240" w:lineRule="auto"/>
              <w:jc w:val="center"/>
              <w:rPr>
                <w:rFonts w:cstheme="minorHAnsi"/>
                <w:spacing w:val="-4"/>
              </w:rPr>
            </w:pPr>
            <w:r w:rsidRPr="00DB70B7">
              <w:rPr>
                <w:rFonts w:cstheme="minorHAnsi"/>
                <w:spacing w:val="-4"/>
              </w:rPr>
              <w:t xml:space="preserve">№ </w:t>
            </w:r>
          </w:p>
        </w:tc>
        <w:tc>
          <w:tcPr>
            <w:tcW w:w="2464" w:type="dxa"/>
            <w:shd w:val="clear" w:color="auto" w:fill="auto"/>
          </w:tcPr>
          <w:p w14:paraId="6B6CBA1D" w14:textId="77777777" w:rsidR="001409EE" w:rsidRPr="00DB70B7" w:rsidRDefault="001409EE" w:rsidP="00CA7CBB">
            <w:pPr>
              <w:spacing w:after="0" w:line="240" w:lineRule="auto"/>
              <w:jc w:val="center"/>
              <w:rPr>
                <w:rFonts w:cstheme="minorHAnsi"/>
                <w:spacing w:val="-4"/>
              </w:rPr>
            </w:pPr>
            <w:r w:rsidRPr="00DB70B7">
              <w:rPr>
                <w:rFonts w:cstheme="minorHAnsi"/>
                <w:spacing w:val="-4"/>
              </w:rPr>
              <w:t>Дата выдачи</w:t>
            </w:r>
          </w:p>
        </w:tc>
        <w:tc>
          <w:tcPr>
            <w:tcW w:w="4439" w:type="dxa"/>
            <w:shd w:val="clear" w:color="auto" w:fill="auto"/>
          </w:tcPr>
          <w:p w14:paraId="452CCAAC" w14:textId="77777777" w:rsidR="001409EE" w:rsidRPr="00DB70B7" w:rsidRDefault="001409EE" w:rsidP="00CA7CBB">
            <w:pPr>
              <w:spacing w:after="0" w:line="240" w:lineRule="auto"/>
              <w:jc w:val="center"/>
              <w:rPr>
                <w:rFonts w:cstheme="minorHAnsi"/>
                <w:spacing w:val="-4"/>
              </w:rPr>
            </w:pPr>
            <w:r w:rsidRPr="00DB70B7">
              <w:rPr>
                <w:rFonts w:cstheme="minorHAnsi"/>
                <w:spacing w:val="-4"/>
              </w:rPr>
              <w:t>Краткое содержание</w:t>
            </w:r>
          </w:p>
        </w:tc>
        <w:tc>
          <w:tcPr>
            <w:tcW w:w="1968" w:type="dxa"/>
            <w:shd w:val="clear" w:color="auto" w:fill="auto"/>
          </w:tcPr>
          <w:p w14:paraId="6267F4AF" w14:textId="77777777" w:rsidR="001409EE" w:rsidRPr="00DB70B7" w:rsidRDefault="001409EE" w:rsidP="00CA7CBB">
            <w:pPr>
              <w:spacing w:after="0" w:line="240" w:lineRule="auto"/>
              <w:jc w:val="center"/>
              <w:rPr>
                <w:rFonts w:cstheme="minorHAnsi"/>
                <w:spacing w:val="-4"/>
              </w:rPr>
            </w:pPr>
            <w:r w:rsidRPr="00DB70B7">
              <w:rPr>
                <w:rFonts w:cstheme="minorHAnsi"/>
                <w:spacing w:val="-4"/>
              </w:rPr>
              <w:t>Отметка о выполнении</w:t>
            </w:r>
          </w:p>
        </w:tc>
      </w:tr>
      <w:tr w:rsidR="001409EE" w:rsidRPr="00DB70B7" w14:paraId="223FF61D" w14:textId="77777777" w:rsidTr="001409EE">
        <w:tc>
          <w:tcPr>
            <w:tcW w:w="486" w:type="dxa"/>
            <w:shd w:val="clear" w:color="auto" w:fill="auto"/>
          </w:tcPr>
          <w:p w14:paraId="58135EF1" w14:textId="77777777" w:rsidR="001409EE" w:rsidRPr="00DB70B7" w:rsidRDefault="001409EE" w:rsidP="00CA7CBB">
            <w:pPr>
              <w:spacing w:after="0" w:line="240" w:lineRule="auto"/>
              <w:jc w:val="center"/>
              <w:rPr>
                <w:rFonts w:cstheme="minorHAnsi"/>
                <w:spacing w:val="-4"/>
                <w:sz w:val="28"/>
                <w:szCs w:val="28"/>
              </w:rPr>
            </w:pPr>
          </w:p>
        </w:tc>
        <w:tc>
          <w:tcPr>
            <w:tcW w:w="2464" w:type="dxa"/>
            <w:shd w:val="clear" w:color="auto" w:fill="auto"/>
          </w:tcPr>
          <w:p w14:paraId="7A2E1A51" w14:textId="77777777" w:rsidR="001409EE" w:rsidRPr="00DB70B7" w:rsidRDefault="001409EE" w:rsidP="00CA7CBB">
            <w:pPr>
              <w:spacing w:after="0" w:line="240" w:lineRule="auto"/>
              <w:jc w:val="center"/>
              <w:rPr>
                <w:rFonts w:cstheme="minorHAnsi"/>
                <w:spacing w:val="-4"/>
                <w:sz w:val="28"/>
                <w:szCs w:val="28"/>
              </w:rPr>
            </w:pPr>
          </w:p>
        </w:tc>
        <w:tc>
          <w:tcPr>
            <w:tcW w:w="4439" w:type="dxa"/>
            <w:shd w:val="clear" w:color="auto" w:fill="auto"/>
          </w:tcPr>
          <w:p w14:paraId="55B47C4D" w14:textId="77777777" w:rsidR="001409EE" w:rsidRPr="00DB70B7" w:rsidRDefault="001409EE" w:rsidP="00CA7CBB">
            <w:pPr>
              <w:spacing w:after="0" w:line="240" w:lineRule="auto"/>
              <w:jc w:val="center"/>
              <w:rPr>
                <w:rFonts w:cstheme="minorHAnsi"/>
                <w:spacing w:val="-4"/>
                <w:sz w:val="28"/>
                <w:szCs w:val="28"/>
              </w:rPr>
            </w:pPr>
          </w:p>
        </w:tc>
        <w:tc>
          <w:tcPr>
            <w:tcW w:w="1968" w:type="dxa"/>
            <w:shd w:val="clear" w:color="auto" w:fill="auto"/>
          </w:tcPr>
          <w:p w14:paraId="08117EF3" w14:textId="77777777" w:rsidR="001409EE" w:rsidRPr="00DB70B7" w:rsidRDefault="001409EE" w:rsidP="00CA7CBB">
            <w:pPr>
              <w:spacing w:after="0" w:line="240" w:lineRule="auto"/>
              <w:jc w:val="center"/>
              <w:rPr>
                <w:rFonts w:cstheme="minorHAnsi"/>
                <w:spacing w:val="-4"/>
                <w:sz w:val="28"/>
                <w:szCs w:val="28"/>
              </w:rPr>
            </w:pPr>
          </w:p>
        </w:tc>
      </w:tr>
      <w:tr w:rsidR="001409EE" w:rsidRPr="00DB70B7" w14:paraId="15CF92C3" w14:textId="77777777" w:rsidTr="001409EE">
        <w:tc>
          <w:tcPr>
            <w:tcW w:w="486" w:type="dxa"/>
            <w:shd w:val="clear" w:color="auto" w:fill="auto"/>
          </w:tcPr>
          <w:p w14:paraId="0AD1751B" w14:textId="77777777" w:rsidR="001409EE" w:rsidRPr="00DB70B7" w:rsidRDefault="001409EE" w:rsidP="00CA7CBB">
            <w:pPr>
              <w:spacing w:after="0" w:line="240" w:lineRule="auto"/>
              <w:jc w:val="center"/>
              <w:rPr>
                <w:rFonts w:cstheme="minorHAnsi"/>
                <w:spacing w:val="-4"/>
                <w:sz w:val="28"/>
                <w:szCs w:val="28"/>
              </w:rPr>
            </w:pPr>
          </w:p>
        </w:tc>
        <w:tc>
          <w:tcPr>
            <w:tcW w:w="2464" w:type="dxa"/>
            <w:shd w:val="clear" w:color="auto" w:fill="auto"/>
          </w:tcPr>
          <w:p w14:paraId="208633A0" w14:textId="77777777" w:rsidR="001409EE" w:rsidRPr="00DB70B7" w:rsidRDefault="001409EE" w:rsidP="00CA7CBB">
            <w:pPr>
              <w:spacing w:after="0" w:line="240" w:lineRule="auto"/>
              <w:jc w:val="center"/>
              <w:rPr>
                <w:rFonts w:cstheme="minorHAnsi"/>
                <w:spacing w:val="-4"/>
                <w:sz w:val="28"/>
                <w:szCs w:val="28"/>
              </w:rPr>
            </w:pPr>
          </w:p>
        </w:tc>
        <w:tc>
          <w:tcPr>
            <w:tcW w:w="4439" w:type="dxa"/>
            <w:shd w:val="clear" w:color="auto" w:fill="auto"/>
          </w:tcPr>
          <w:p w14:paraId="5777380C" w14:textId="77777777" w:rsidR="001409EE" w:rsidRPr="00DB70B7" w:rsidRDefault="001409EE" w:rsidP="00CA7CBB">
            <w:pPr>
              <w:spacing w:after="0" w:line="240" w:lineRule="auto"/>
              <w:jc w:val="center"/>
              <w:rPr>
                <w:rFonts w:cstheme="minorHAnsi"/>
                <w:spacing w:val="-4"/>
                <w:sz w:val="28"/>
                <w:szCs w:val="28"/>
              </w:rPr>
            </w:pPr>
          </w:p>
        </w:tc>
        <w:tc>
          <w:tcPr>
            <w:tcW w:w="1968" w:type="dxa"/>
            <w:shd w:val="clear" w:color="auto" w:fill="auto"/>
          </w:tcPr>
          <w:p w14:paraId="13AE03AC" w14:textId="77777777" w:rsidR="001409EE" w:rsidRPr="00DB70B7" w:rsidRDefault="001409EE" w:rsidP="00CA7CBB">
            <w:pPr>
              <w:spacing w:after="0" w:line="240" w:lineRule="auto"/>
              <w:jc w:val="center"/>
              <w:rPr>
                <w:rFonts w:cstheme="minorHAnsi"/>
                <w:spacing w:val="-4"/>
                <w:sz w:val="28"/>
                <w:szCs w:val="28"/>
              </w:rPr>
            </w:pPr>
          </w:p>
        </w:tc>
      </w:tr>
    </w:tbl>
    <w:p w14:paraId="573DFBEF" w14:textId="77777777" w:rsidR="0027293B" w:rsidRPr="00DB70B7" w:rsidRDefault="0027293B" w:rsidP="00CA7CBB">
      <w:pPr>
        <w:spacing w:after="0" w:line="240" w:lineRule="auto"/>
        <w:rPr>
          <w:rFonts w:cstheme="minorHAnsi"/>
          <w:b/>
          <w:spacing w:val="-4"/>
          <w:sz w:val="20"/>
          <w:szCs w:val="20"/>
        </w:rPr>
      </w:pPr>
    </w:p>
    <w:p w14:paraId="7FF6E965" w14:textId="77777777" w:rsidR="0076665E" w:rsidRPr="00DB70B7" w:rsidRDefault="001409EE" w:rsidP="00CA7CBB">
      <w:pPr>
        <w:spacing w:after="0" w:line="240" w:lineRule="auto"/>
        <w:ind w:firstLine="567"/>
        <w:jc w:val="both"/>
        <w:rPr>
          <w:rFonts w:cstheme="minorHAnsi"/>
          <w:spacing w:val="-4"/>
          <w:sz w:val="28"/>
          <w:szCs w:val="28"/>
        </w:rPr>
      </w:pPr>
      <w:r w:rsidRPr="00DB70B7">
        <w:rPr>
          <w:rFonts w:cstheme="minorHAnsi"/>
          <w:spacing w:val="-4"/>
          <w:sz w:val="28"/>
          <w:szCs w:val="28"/>
        </w:rPr>
        <w:t>3.6</w:t>
      </w:r>
      <w:r w:rsidR="00F2288D" w:rsidRPr="00DB70B7">
        <w:rPr>
          <w:rFonts w:cstheme="minorHAnsi"/>
          <w:spacing w:val="-4"/>
          <w:sz w:val="28"/>
          <w:szCs w:val="28"/>
        </w:rPr>
        <w:t>.</w:t>
      </w:r>
      <w:r w:rsidRPr="00DB70B7">
        <w:rPr>
          <w:rFonts w:cstheme="minorHAnsi"/>
          <w:spacing w:val="-4"/>
          <w:sz w:val="28"/>
          <w:szCs w:val="28"/>
        </w:rPr>
        <w:tab/>
      </w:r>
      <w:r w:rsidR="0076665E" w:rsidRPr="00DB70B7">
        <w:rPr>
          <w:rFonts w:cstheme="minorHAnsi"/>
          <w:spacing w:val="-4"/>
          <w:sz w:val="28"/>
          <w:szCs w:val="28"/>
        </w:rPr>
        <w:t>Перечень документов, подтверждающих качество материалов</w:t>
      </w:r>
      <w:r w:rsidR="008C5C85" w:rsidRPr="00DB70B7">
        <w:rPr>
          <w:rFonts w:cstheme="minorHAnsi"/>
          <w:spacing w:val="-4"/>
          <w:sz w:val="28"/>
          <w:szCs w:val="28"/>
        </w:rPr>
        <w:t>, изделий, конструкций и оборудования</w:t>
      </w:r>
      <w:r w:rsidR="0076665E" w:rsidRPr="00DB70B7">
        <w:rPr>
          <w:rFonts w:cstheme="minorHAnsi"/>
          <w:spacing w:val="-4"/>
          <w:sz w:val="28"/>
          <w:szCs w:val="28"/>
        </w:rPr>
        <w:t>, используемых в строительстве Объекта в отчетном периоде</w:t>
      </w:r>
      <w:r w:rsidR="008C5C85" w:rsidRPr="00DB70B7">
        <w:rPr>
          <w:rFonts w:cstheme="minorHAnsi"/>
          <w:spacing w:val="-4"/>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970"/>
        <w:gridCol w:w="1475"/>
        <w:gridCol w:w="1440"/>
        <w:gridCol w:w="968"/>
        <w:gridCol w:w="1338"/>
        <w:gridCol w:w="1680"/>
      </w:tblGrid>
      <w:tr w:rsidR="0076665E" w:rsidRPr="00DB70B7" w14:paraId="6E3F99E1" w14:textId="77777777" w:rsidTr="001D4150">
        <w:tc>
          <w:tcPr>
            <w:tcW w:w="480" w:type="dxa"/>
            <w:shd w:val="clear" w:color="auto" w:fill="auto"/>
          </w:tcPr>
          <w:p w14:paraId="3E64C546" w14:textId="77777777" w:rsidR="0076665E" w:rsidRPr="00DB70B7" w:rsidRDefault="0076665E" w:rsidP="00CA7CBB">
            <w:pPr>
              <w:spacing w:after="0" w:line="240" w:lineRule="auto"/>
              <w:jc w:val="center"/>
              <w:rPr>
                <w:rFonts w:cstheme="minorHAnsi"/>
                <w:spacing w:val="-4"/>
              </w:rPr>
            </w:pPr>
            <w:r w:rsidRPr="00DB70B7">
              <w:rPr>
                <w:rFonts w:cstheme="minorHAnsi"/>
                <w:spacing w:val="-4"/>
              </w:rPr>
              <w:t xml:space="preserve">№ </w:t>
            </w:r>
          </w:p>
        </w:tc>
        <w:tc>
          <w:tcPr>
            <w:tcW w:w="1970" w:type="dxa"/>
            <w:shd w:val="clear" w:color="auto" w:fill="auto"/>
          </w:tcPr>
          <w:p w14:paraId="3AF0D264" w14:textId="77777777" w:rsidR="0076665E" w:rsidRPr="00DB70B7" w:rsidRDefault="001409EE" w:rsidP="00CA7CBB">
            <w:pPr>
              <w:spacing w:after="0" w:line="240" w:lineRule="auto"/>
              <w:jc w:val="center"/>
              <w:rPr>
                <w:rFonts w:cstheme="minorHAnsi"/>
                <w:spacing w:val="-4"/>
              </w:rPr>
            </w:pPr>
            <w:r w:rsidRPr="00DB70B7">
              <w:rPr>
                <w:rFonts w:cstheme="minorHAnsi"/>
                <w:spacing w:val="-4"/>
              </w:rPr>
              <w:t>Наименование документа, объе</w:t>
            </w:r>
            <w:r w:rsidR="0076665E" w:rsidRPr="00DB70B7">
              <w:rPr>
                <w:rFonts w:cstheme="minorHAnsi"/>
                <w:spacing w:val="-4"/>
              </w:rPr>
              <w:t>м партии и мест применения</w:t>
            </w:r>
          </w:p>
        </w:tc>
        <w:tc>
          <w:tcPr>
            <w:tcW w:w="1475" w:type="dxa"/>
            <w:shd w:val="clear" w:color="auto" w:fill="auto"/>
          </w:tcPr>
          <w:p w14:paraId="43C41680" w14:textId="77777777" w:rsidR="0076665E" w:rsidRPr="00DB70B7" w:rsidRDefault="0076665E" w:rsidP="00CA7CBB">
            <w:pPr>
              <w:spacing w:after="0" w:line="240" w:lineRule="auto"/>
              <w:jc w:val="center"/>
              <w:rPr>
                <w:rFonts w:cstheme="minorHAnsi"/>
                <w:spacing w:val="-4"/>
              </w:rPr>
            </w:pPr>
            <w:r w:rsidRPr="00DB70B7">
              <w:rPr>
                <w:rFonts w:cstheme="minorHAnsi"/>
                <w:spacing w:val="-4"/>
              </w:rPr>
              <w:t>Завод-поставщик</w:t>
            </w:r>
          </w:p>
        </w:tc>
        <w:tc>
          <w:tcPr>
            <w:tcW w:w="1440" w:type="dxa"/>
            <w:shd w:val="clear" w:color="auto" w:fill="auto"/>
          </w:tcPr>
          <w:p w14:paraId="54A013FA" w14:textId="77777777" w:rsidR="0076665E" w:rsidRPr="00DB70B7" w:rsidRDefault="0076665E" w:rsidP="00CA7CBB">
            <w:pPr>
              <w:spacing w:after="0" w:line="240" w:lineRule="auto"/>
              <w:jc w:val="center"/>
              <w:rPr>
                <w:rFonts w:cstheme="minorHAnsi"/>
                <w:spacing w:val="-4"/>
              </w:rPr>
            </w:pPr>
            <w:r w:rsidRPr="00DB70B7">
              <w:rPr>
                <w:rFonts w:cstheme="minorHAnsi"/>
                <w:spacing w:val="-4"/>
              </w:rPr>
              <w:t>Номер документа</w:t>
            </w:r>
          </w:p>
        </w:tc>
        <w:tc>
          <w:tcPr>
            <w:tcW w:w="968" w:type="dxa"/>
            <w:shd w:val="clear" w:color="auto" w:fill="auto"/>
          </w:tcPr>
          <w:p w14:paraId="1C2B31BE" w14:textId="77777777" w:rsidR="0076665E" w:rsidRPr="00DB70B7" w:rsidRDefault="0076665E" w:rsidP="00CA7CBB">
            <w:pPr>
              <w:spacing w:after="0" w:line="240" w:lineRule="auto"/>
              <w:jc w:val="center"/>
              <w:rPr>
                <w:rFonts w:cstheme="minorHAnsi"/>
                <w:spacing w:val="-4"/>
              </w:rPr>
            </w:pPr>
            <w:r w:rsidRPr="00DB70B7">
              <w:rPr>
                <w:rFonts w:cstheme="minorHAnsi"/>
                <w:spacing w:val="-4"/>
              </w:rPr>
              <w:t>Дата</w:t>
            </w:r>
          </w:p>
        </w:tc>
        <w:tc>
          <w:tcPr>
            <w:tcW w:w="1338" w:type="dxa"/>
            <w:shd w:val="clear" w:color="auto" w:fill="auto"/>
          </w:tcPr>
          <w:p w14:paraId="40200A49" w14:textId="77777777" w:rsidR="0076665E" w:rsidRPr="00DB70B7" w:rsidRDefault="001409EE" w:rsidP="00CA7CBB">
            <w:pPr>
              <w:spacing w:after="0" w:line="240" w:lineRule="auto"/>
              <w:jc w:val="center"/>
              <w:rPr>
                <w:rFonts w:cstheme="minorHAnsi"/>
                <w:spacing w:val="-4"/>
              </w:rPr>
            </w:pPr>
            <w:r w:rsidRPr="00DB70B7">
              <w:rPr>
                <w:rFonts w:cstheme="minorHAnsi"/>
                <w:spacing w:val="-4"/>
              </w:rPr>
              <w:t>Акт В</w:t>
            </w:r>
            <w:r w:rsidR="0076665E" w:rsidRPr="00DB70B7">
              <w:rPr>
                <w:rFonts w:cstheme="minorHAnsi"/>
                <w:spacing w:val="-4"/>
              </w:rPr>
              <w:t>ходного контроля</w:t>
            </w:r>
          </w:p>
        </w:tc>
        <w:tc>
          <w:tcPr>
            <w:tcW w:w="1680" w:type="dxa"/>
            <w:shd w:val="clear" w:color="auto" w:fill="auto"/>
          </w:tcPr>
          <w:p w14:paraId="28375834" w14:textId="77777777" w:rsidR="0076665E" w:rsidRPr="00DB70B7" w:rsidRDefault="0076665E" w:rsidP="00CA7CBB">
            <w:pPr>
              <w:spacing w:after="0" w:line="240" w:lineRule="auto"/>
              <w:jc w:val="center"/>
              <w:rPr>
                <w:rFonts w:cstheme="minorHAnsi"/>
                <w:spacing w:val="-4"/>
              </w:rPr>
            </w:pPr>
            <w:r w:rsidRPr="00DB70B7">
              <w:rPr>
                <w:rFonts w:cstheme="minorHAnsi"/>
                <w:spacing w:val="-4"/>
              </w:rPr>
              <w:t>Примечание</w:t>
            </w:r>
          </w:p>
        </w:tc>
      </w:tr>
      <w:tr w:rsidR="0076665E" w:rsidRPr="00DB70B7" w14:paraId="748301B6" w14:textId="77777777" w:rsidTr="001D4150">
        <w:tc>
          <w:tcPr>
            <w:tcW w:w="480" w:type="dxa"/>
            <w:shd w:val="clear" w:color="auto" w:fill="auto"/>
          </w:tcPr>
          <w:p w14:paraId="18FF4886" w14:textId="77777777" w:rsidR="0076665E" w:rsidRPr="00DB70B7" w:rsidRDefault="0076665E" w:rsidP="00CA7CBB">
            <w:pPr>
              <w:spacing w:after="0" w:line="240" w:lineRule="auto"/>
              <w:jc w:val="center"/>
              <w:rPr>
                <w:rFonts w:cstheme="minorHAnsi"/>
                <w:spacing w:val="-4"/>
              </w:rPr>
            </w:pPr>
          </w:p>
        </w:tc>
        <w:tc>
          <w:tcPr>
            <w:tcW w:w="1970" w:type="dxa"/>
            <w:shd w:val="clear" w:color="auto" w:fill="auto"/>
          </w:tcPr>
          <w:p w14:paraId="148DF2DB" w14:textId="77777777" w:rsidR="0076665E" w:rsidRPr="00DB70B7" w:rsidRDefault="0076665E" w:rsidP="00CA7CBB">
            <w:pPr>
              <w:spacing w:after="0" w:line="240" w:lineRule="auto"/>
              <w:jc w:val="center"/>
              <w:rPr>
                <w:rFonts w:cstheme="minorHAnsi"/>
                <w:spacing w:val="-4"/>
              </w:rPr>
            </w:pPr>
          </w:p>
        </w:tc>
        <w:tc>
          <w:tcPr>
            <w:tcW w:w="1475" w:type="dxa"/>
            <w:shd w:val="clear" w:color="auto" w:fill="auto"/>
          </w:tcPr>
          <w:p w14:paraId="24AA7B8D" w14:textId="77777777" w:rsidR="0076665E" w:rsidRPr="00DB70B7" w:rsidRDefault="0076665E" w:rsidP="00CA7CBB">
            <w:pPr>
              <w:spacing w:after="0" w:line="240" w:lineRule="auto"/>
              <w:jc w:val="center"/>
              <w:rPr>
                <w:rFonts w:cstheme="minorHAnsi"/>
                <w:spacing w:val="-4"/>
              </w:rPr>
            </w:pPr>
          </w:p>
        </w:tc>
        <w:tc>
          <w:tcPr>
            <w:tcW w:w="1440" w:type="dxa"/>
            <w:shd w:val="clear" w:color="auto" w:fill="auto"/>
          </w:tcPr>
          <w:p w14:paraId="3B528858" w14:textId="77777777" w:rsidR="0076665E" w:rsidRPr="00DB70B7" w:rsidRDefault="0076665E" w:rsidP="00CA7CBB">
            <w:pPr>
              <w:spacing w:after="0" w:line="240" w:lineRule="auto"/>
              <w:jc w:val="center"/>
              <w:rPr>
                <w:rFonts w:cstheme="minorHAnsi"/>
                <w:spacing w:val="-4"/>
              </w:rPr>
            </w:pPr>
          </w:p>
        </w:tc>
        <w:tc>
          <w:tcPr>
            <w:tcW w:w="968" w:type="dxa"/>
            <w:shd w:val="clear" w:color="auto" w:fill="auto"/>
          </w:tcPr>
          <w:p w14:paraId="684573AE" w14:textId="77777777" w:rsidR="0076665E" w:rsidRPr="00DB70B7" w:rsidRDefault="0076665E" w:rsidP="00CA7CBB">
            <w:pPr>
              <w:spacing w:after="0" w:line="240" w:lineRule="auto"/>
              <w:jc w:val="center"/>
              <w:rPr>
                <w:rFonts w:cstheme="minorHAnsi"/>
                <w:spacing w:val="-4"/>
              </w:rPr>
            </w:pPr>
          </w:p>
        </w:tc>
        <w:tc>
          <w:tcPr>
            <w:tcW w:w="1338" w:type="dxa"/>
            <w:shd w:val="clear" w:color="auto" w:fill="auto"/>
          </w:tcPr>
          <w:p w14:paraId="4B73C0A3" w14:textId="77777777" w:rsidR="0076665E" w:rsidRPr="00DB70B7" w:rsidRDefault="0076665E" w:rsidP="00CA7CBB">
            <w:pPr>
              <w:spacing w:after="0" w:line="240" w:lineRule="auto"/>
              <w:jc w:val="center"/>
              <w:rPr>
                <w:rFonts w:cstheme="minorHAnsi"/>
                <w:spacing w:val="-4"/>
              </w:rPr>
            </w:pPr>
          </w:p>
        </w:tc>
        <w:tc>
          <w:tcPr>
            <w:tcW w:w="1680" w:type="dxa"/>
            <w:shd w:val="clear" w:color="auto" w:fill="auto"/>
          </w:tcPr>
          <w:p w14:paraId="32B212AB" w14:textId="77777777" w:rsidR="0076665E" w:rsidRPr="00DB70B7" w:rsidRDefault="0076665E" w:rsidP="00CA7CBB">
            <w:pPr>
              <w:spacing w:after="0" w:line="240" w:lineRule="auto"/>
              <w:jc w:val="center"/>
              <w:rPr>
                <w:rFonts w:cstheme="minorHAnsi"/>
                <w:spacing w:val="-4"/>
              </w:rPr>
            </w:pPr>
          </w:p>
        </w:tc>
      </w:tr>
      <w:tr w:rsidR="0076665E" w:rsidRPr="00DB70B7" w14:paraId="0F6AE434" w14:textId="77777777" w:rsidTr="001D4150">
        <w:tc>
          <w:tcPr>
            <w:tcW w:w="480" w:type="dxa"/>
            <w:shd w:val="clear" w:color="auto" w:fill="auto"/>
          </w:tcPr>
          <w:p w14:paraId="60E589EB" w14:textId="77777777" w:rsidR="0076665E" w:rsidRPr="00DB70B7" w:rsidRDefault="0076665E" w:rsidP="00CA7CBB">
            <w:pPr>
              <w:spacing w:after="0" w:line="240" w:lineRule="auto"/>
              <w:jc w:val="center"/>
              <w:rPr>
                <w:rFonts w:cstheme="minorHAnsi"/>
                <w:spacing w:val="-4"/>
              </w:rPr>
            </w:pPr>
          </w:p>
        </w:tc>
        <w:tc>
          <w:tcPr>
            <w:tcW w:w="1970" w:type="dxa"/>
            <w:shd w:val="clear" w:color="auto" w:fill="auto"/>
          </w:tcPr>
          <w:p w14:paraId="60E8DE4D" w14:textId="77777777" w:rsidR="0076665E" w:rsidRPr="00DB70B7" w:rsidRDefault="0076665E" w:rsidP="00CA7CBB">
            <w:pPr>
              <w:spacing w:after="0" w:line="240" w:lineRule="auto"/>
              <w:jc w:val="center"/>
              <w:rPr>
                <w:rFonts w:cstheme="minorHAnsi"/>
                <w:spacing w:val="-4"/>
              </w:rPr>
            </w:pPr>
          </w:p>
        </w:tc>
        <w:tc>
          <w:tcPr>
            <w:tcW w:w="1475" w:type="dxa"/>
            <w:shd w:val="clear" w:color="auto" w:fill="auto"/>
          </w:tcPr>
          <w:p w14:paraId="60A51952" w14:textId="77777777" w:rsidR="0076665E" w:rsidRPr="00DB70B7" w:rsidRDefault="0076665E" w:rsidP="00CA7CBB">
            <w:pPr>
              <w:spacing w:after="0" w:line="240" w:lineRule="auto"/>
              <w:jc w:val="center"/>
              <w:rPr>
                <w:rFonts w:cstheme="minorHAnsi"/>
                <w:spacing w:val="-4"/>
              </w:rPr>
            </w:pPr>
          </w:p>
        </w:tc>
        <w:tc>
          <w:tcPr>
            <w:tcW w:w="1440" w:type="dxa"/>
            <w:shd w:val="clear" w:color="auto" w:fill="auto"/>
          </w:tcPr>
          <w:p w14:paraId="38C94777" w14:textId="77777777" w:rsidR="0076665E" w:rsidRPr="00DB70B7" w:rsidRDefault="0076665E" w:rsidP="00CA7CBB">
            <w:pPr>
              <w:spacing w:after="0" w:line="240" w:lineRule="auto"/>
              <w:jc w:val="center"/>
              <w:rPr>
                <w:rFonts w:cstheme="minorHAnsi"/>
                <w:spacing w:val="-4"/>
              </w:rPr>
            </w:pPr>
          </w:p>
        </w:tc>
        <w:tc>
          <w:tcPr>
            <w:tcW w:w="968" w:type="dxa"/>
            <w:shd w:val="clear" w:color="auto" w:fill="auto"/>
          </w:tcPr>
          <w:p w14:paraId="1CC7708E" w14:textId="77777777" w:rsidR="0076665E" w:rsidRPr="00DB70B7" w:rsidRDefault="0076665E" w:rsidP="00CA7CBB">
            <w:pPr>
              <w:spacing w:after="0" w:line="240" w:lineRule="auto"/>
              <w:jc w:val="center"/>
              <w:rPr>
                <w:rFonts w:cstheme="minorHAnsi"/>
                <w:spacing w:val="-4"/>
              </w:rPr>
            </w:pPr>
          </w:p>
        </w:tc>
        <w:tc>
          <w:tcPr>
            <w:tcW w:w="1338" w:type="dxa"/>
            <w:shd w:val="clear" w:color="auto" w:fill="auto"/>
          </w:tcPr>
          <w:p w14:paraId="2A35C6A3" w14:textId="77777777" w:rsidR="0076665E" w:rsidRPr="00DB70B7" w:rsidRDefault="0076665E" w:rsidP="00CA7CBB">
            <w:pPr>
              <w:spacing w:after="0" w:line="240" w:lineRule="auto"/>
              <w:jc w:val="center"/>
              <w:rPr>
                <w:rFonts w:cstheme="minorHAnsi"/>
                <w:spacing w:val="-4"/>
              </w:rPr>
            </w:pPr>
          </w:p>
        </w:tc>
        <w:tc>
          <w:tcPr>
            <w:tcW w:w="1680" w:type="dxa"/>
            <w:shd w:val="clear" w:color="auto" w:fill="auto"/>
          </w:tcPr>
          <w:p w14:paraId="6C1226E4" w14:textId="77777777" w:rsidR="0076665E" w:rsidRPr="00DB70B7" w:rsidRDefault="0076665E" w:rsidP="00CA7CBB">
            <w:pPr>
              <w:spacing w:after="0" w:line="240" w:lineRule="auto"/>
              <w:jc w:val="center"/>
              <w:rPr>
                <w:rFonts w:cstheme="minorHAnsi"/>
                <w:spacing w:val="-4"/>
              </w:rPr>
            </w:pPr>
          </w:p>
        </w:tc>
      </w:tr>
    </w:tbl>
    <w:p w14:paraId="12C15D9C" w14:textId="77777777" w:rsidR="001409EE" w:rsidRPr="00DB70B7" w:rsidRDefault="001409EE" w:rsidP="00CA7CBB">
      <w:pPr>
        <w:spacing w:after="0" w:line="240" w:lineRule="auto"/>
        <w:jc w:val="both"/>
        <w:rPr>
          <w:rFonts w:cstheme="minorHAnsi"/>
          <w:b/>
          <w:spacing w:val="-4"/>
          <w:sz w:val="20"/>
          <w:szCs w:val="20"/>
        </w:rPr>
      </w:pPr>
    </w:p>
    <w:p w14:paraId="1F30DE6C" w14:textId="77777777" w:rsidR="0076665E" w:rsidRPr="00DB70B7" w:rsidRDefault="001409EE" w:rsidP="00CA7CBB">
      <w:pPr>
        <w:spacing w:after="0" w:line="240" w:lineRule="auto"/>
        <w:ind w:firstLine="567"/>
        <w:jc w:val="both"/>
        <w:rPr>
          <w:rFonts w:cstheme="minorHAnsi"/>
          <w:spacing w:val="-4"/>
          <w:sz w:val="28"/>
          <w:szCs w:val="28"/>
        </w:rPr>
      </w:pPr>
      <w:r w:rsidRPr="00DB70B7">
        <w:rPr>
          <w:rFonts w:cstheme="minorHAnsi"/>
          <w:spacing w:val="-4"/>
          <w:sz w:val="28"/>
          <w:szCs w:val="28"/>
        </w:rPr>
        <w:t>3.7</w:t>
      </w:r>
      <w:r w:rsidR="00F2288D" w:rsidRPr="00DB70B7">
        <w:rPr>
          <w:rFonts w:cstheme="minorHAnsi"/>
          <w:spacing w:val="-4"/>
          <w:sz w:val="28"/>
          <w:szCs w:val="28"/>
        </w:rPr>
        <w:t>.</w:t>
      </w:r>
      <w:r w:rsidRPr="00DB70B7">
        <w:rPr>
          <w:rFonts w:cstheme="minorHAnsi"/>
          <w:spacing w:val="-4"/>
          <w:sz w:val="28"/>
          <w:szCs w:val="28"/>
        </w:rPr>
        <w:tab/>
      </w:r>
      <w:r w:rsidR="0076665E" w:rsidRPr="00DB70B7">
        <w:rPr>
          <w:rFonts w:cstheme="minorHAnsi"/>
          <w:spacing w:val="-4"/>
          <w:sz w:val="28"/>
          <w:szCs w:val="28"/>
        </w:rPr>
        <w:t>П</w:t>
      </w:r>
      <w:r w:rsidRPr="00DB70B7">
        <w:rPr>
          <w:rFonts w:cstheme="minorHAnsi"/>
          <w:spacing w:val="-4"/>
          <w:sz w:val="28"/>
          <w:szCs w:val="28"/>
        </w:rPr>
        <w:t xml:space="preserve">еречень иных мероприятий (Услуг) по </w:t>
      </w:r>
      <w:r w:rsidR="00761C82" w:rsidRPr="00DB70B7">
        <w:rPr>
          <w:rFonts w:cstheme="minorHAnsi"/>
          <w:spacing w:val="-4"/>
          <w:sz w:val="28"/>
          <w:szCs w:val="28"/>
        </w:rPr>
        <w:t>с</w:t>
      </w:r>
      <w:r w:rsidR="0076665E" w:rsidRPr="00DB70B7">
        <w:rPr>
          <w:rFonts w:cstheme="minorHAnsi"/>
          <w:spacing w:val="-4"/>
          <w:sz w:val="28"/>
          <w:szCs w:val="28"/>
        </w:rPr>
        <w:t xml:space="preserve">троительному контролю, осуществленных (оказанных) </w:t>
      </w:r>
      <w:r w:rsidRPr="00DB70B7">
        <w:rPr>
          <w:rFonts w:cstheme="minorHAnsi"/>
          <w:spacing w:val="-4"/>
          <w:sz w:val="28"/>
          <w:szCs w:val="28"/>
        </w:rPr>
        <w:t xml:space="preserve">Исполнителем </w:t>
      </w:r>
      <w:r w:rsidR="0076665E" w:rsidRPr="00DB70B7">
        <w:rPr>
          <w:rFonts w:cstheme="minorHAnsi"/>
          <w:spacing w:val="-4"/>
          <w:sz w:val="28"/>
          <w:szCs w:val="28"/>
        </w:rPr>
        <w:t>в отчетном периоде</w:t>
      </w:r>
      <w:r w:rsidR="008C5C85" w:rsidRPr="00DB70B7">
        <w:rPr>
          <w:rFonts w:cstheme="minorHAnsi"/>
          <w:spacing w:val="-4"/>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2354"/>
        <w:gridCol w:w="2192"/>
        <w:gridCol w:w="2191"/>
        <w:gridCol w:w="2192"/>
      </w:tblGrid>
      <w:tr w:rsidR="0076665E" w:rsidRPr="00DB70B7" w14:paraId="32ACAD79" w14:textId="77777777" w:rsidTr="001D4150">
        <w:tc>
          <w:tcPr>
            <w:tcW w:w="422" w:type="dxa"/>
            <w:shd w:val="clear" w:color="auto" w:fill="auto"/>
          </w:tcPr>
          <w:p w14:paraId="30D1AA47" w14:textId="77777777" w:rsidR="0076665E" w:rsidRPr="00DB70B7" w:rsidRDefault="0076665E" w:rsidP="00CA7CBB">
            <w:pPr>
              <w:spacing w:after="0" w:line="240" w:lineRule="auto"/>
              <w:jc w:val="center"/>
              <w:rPr>
                <w:rFonts w:cstheme="minorHAnsi"/>
                <w:spacing w:val="-4"/>
              </w:rPr>
            </w:pPr>
            <w:r w:rsidRPr="00DB70B7">
              <w:rPr>
                <w:rFonts w:cstheme="minorHAnsi"/>
                <w:spacing w:val="-4"/>
              </w:rPr>
              <w:t xml:space="preserve">№ </w:t>
            </w:r>
          </w:p>
        </w:tc>
        <w:tc>
          <w:tcPr>
            <w:tcW w:w="2354" w:type="dxa"/>
            <w:shd w:val="clear" w:color="auto" w:fill="auto"/>
          </w:tcPr>
          <w:p w14:paraId="767E45D9" w14:textId="77777777" w:rsidR="0076665E" w:rsidRPr="00DB70B7" w:rsidRDefault="0076665E" w:rsidP="00CA7CBB">
            <w:pPr>
              <w:spacing w:after="0" w:line="240" w:lineRule="auto"/>
              <w:jc w:val="center"/>
              <w:rPr>
                <w:rFonts w:cstheme="minorHAnsi"/>
                <w:spacing w:val="-4"/>
              </w:rPr>
            </w:pPr>
            <w:r w:rsidRPr="00DB70B7">
              <w:rPr>
                <w:rFonts w:cstheme="minorHAnsi"/>
                <w:spacing w:val="-4"/>
              </w:rPr>
              <w:t>Услуга</w:t>
            </w:r>
          </w:p>
        </w:tc>
        <w:tc>
          <w:tcPr>
            <w:tcW w:w="2192" w:type="dxa"/>
            <w:shd w:val="clear" w:color="auto" w:fill="auto"/>
          </w:tcPr>
          <w:p w14:paraId="654A90CA" w14:textId="77777777" w:rsidR="0076665E" w:rsidRPr="00DB70B7" w:rsidRDefault="0076665E" w:rsidP="00CA7CBB">
            <w:pPr>
              <w:spacing w:after="0" w:line="240" w:lineRule="auto"/>
              <w:jc w:val="center"/>
              <w:rPr>
                <w:rFonts w:cstheme="minorHAnsi"/>
                <w:spacing w:val="-4"/>
              </w:rPr>
            </w:pPr>
            <w:r w:rsidRPr="00DB70B7">
              <w:rPr>
                <w:rFonts w:cstheme="minorHAnsi"/>
                <w:spacing w:val="-4"/>
              </w:rPr>
              <w:t>Дата</w:t>
            </w:r>
          </w:p>
        </w:tc>
        <w:tc>
          <w:tcPr>
            <w:tcW w:w="2191" w:type="dxa"/>
            <w:shd w:val="clear" w:color="auto" w:fill="auto"/>
          </w:tcPr>
          <w:p w14:paraId="78A17211" w14:textId="77777777" w:rsidR="0076665E" w:rsidRPr="00DB70B7" w:rsidRDefault="0076665E" w:rsidP="00CA7CBB">
            <w:pPr>
              <w:spacing w:after="0" w:line="240" w:lineRule="auto"/>
              <w:jc w:val="center"/>
              <w:rPr>
                <w:rFonts w:cstheme="minorHAnsi"/>
                <w:spacing w:val="-4"/>
              </w:rPr>
            </w:pPr>
            <w:r w:rsidRPr="00DB70B7">
              <w:rPr>
                <w:rFonts w:cstheme="minorHAnsi"/>
                <w:spacing w:val="-4"/>
              </w:rPr>
              <w:t>Подтверждающие документы</w:t>
            </w:r>
          </w:p>
        </w:tc>
        <w:tc>
          <w:tcPr>
            <w:tcW w:w="2192" w:type="dxa"/>
            <w:shd w:val="clear" w:color="auto" w:fill="auto"/>
          </w:tcPr>
          <w:p w14:paraId="64A1EA76" w14:textId="77777777" w:rsidR="0076665E" w:rsidRPr="00DB70B7" w:rsidRDefault="0076665E" w:rsidP="00CA7CBB">
            <w:pPr>
              <w:spacing w:after="0" w:line="240" w:lineRule="auto"/>
              <w:jc w:val="center"/>
              <w:rPr>
                <w:rFonts w:cstheme="minorHAnsi"/>
                <w:spacing w:val="-4"/>
              </w:rPr>
            </w:pPr>
            <w:r w:rsidRPr="00DB70B7">
              <w:rPr>
                <w:rFonts w:cstheme="minorHAnsi"/>
                <w:spacing w:val="-4"/>
              </w:rPr>
              <w:t>Примечание</w:t>
            </w:r>
          </w:p>
        </w:tc>
      </w:tr>
      <w:tr w:rsidR="0076665E" w:rsidRPr="00DB70B7" w14:paraId="3104EB97" w14:textId="77777777" w:rsidTr="001D4150">
        <w:tc>
          <w:tcPr>
            <w:tcW w:w="422" w:type="dxa"/>
            <w:shd w:val="clear" w:color="auto" w:fill="auto"/>
          </w:tcPr>
          <w:p w14:paraId="2587D76C" w14:textId="77777777" w:rsidR="0076665E" w:rsidRPr="00DB70B7" w:rsidRDefault="0076665E" w:rsidP="00CA7CBB">
            <w:pPr>
              <w:spacing w:after="0" w:line="240" w:lineRule="auto"/>
              <w:jc w:val="center"/>
              <w:rPr>
                <w:rFonts w:cstheme="minorHAnsi"/>
                <w:spacing w:val="-4"/>
              </w:rPr>
            </w:pPr>
          </w:p>
        </w:tc>
        <w:tc>
          <w:tcPr>
            <w:tcW w:w="2354" w:type="dxa"/>
            <w:shd w:val="clear" w:color="auto" w:fill="auto"/>
          </w:tcPr>
          <w:p w14:paraId="67600341" w14:textId="77777777" w:rsidR="0076665E" w:rsidRPr="00DB70B7" w:rsidRDefault="0076665E" w:rsidP="00CA7CBB">
            <w:pPr>
              <w:spacing w:after="0" w:line="240" w:lineRule="auto"/>
              <w:jc w:val="center"/>
              <w:rPr>
                <w:rFonts w:cstheme="minorHAnsi"/>
                <w:spacing w:val="-4"/>
              </w:rPr>
            </w:pPr>
          </w:p>
        </w:tc>
        <w:tc>
          <w:tcPr>
            <w:tcW w:w="2192" w:type="dxa"/>
            <w:shd w:val="clear" w:color="auto" w:fill="auto"/>
          </w:tcPr>
          <w:p w14:paraId="6969B737" w14:textId="77777777" w:rsidR="0076665E" w:rsidRPr="00DB70B7" w:rsidRDefault="0076665E" w:rsidP="00CA7CBB">
            <w:pPr>
              <w:spacing w:after="0" w:line="240" w:lineRule="auto"/>
              <w:jc w:val="center"/>
              <w:rPr>
                <w:rFonts w:cstheme="minorHAnsi"/>
                <w:spacing w:val="-4"/>
              </w:rPr>
            </w:pPr>
          </w:p>
        </w:tc>
        <w:tc>
          <w:tcPr>
            <w:tcW w:w="2191" w:type="dxa"/>
            <w:shd w:val="clear" w:color="auto" w:fill="auto"/>
          </w:tcPr>
          <w:p w14:paraId="17A6BAAF" w14:textId="77777777" w:rsidR="0076665E" w:rsidRPr="00DB70B7" w:rsidRDefault="0076665E" w:rsidP="00CA7CBB">
            <w:pPr>
              <w:spacing w:after="0" w:line="240" w:lineRule="auto"/>
              <w:jc w:val="center"/>
              <w:rPr>
                <w:rFonts w:cstheme="minorHAnsi"/>
                <w:spacing w:val="-4"/>
              </w:rPr>
            </w:pPr>
          </w:p>
        </w:tc>
        <w:tc>
          <w:tcPr>
            <w:tcW w:w="2192" w:type="dxa"/>
            <w:shd w:val="clear" w:color="auto" w:fill="auto"/>
          </w:tcPr>
          <w:p w14:paraId="72548F28" w14:textId="77777777" w:rsidR="0076665E" w:rsidRPr="00DB70B7" w:rsidRDefault="0076665E" w:rsidP="00CA7CBB">
            <w:pPr>
              <w:spacing w:after="0" w:line="240" w:lineRule="auto"/>
              <w:jc w:val="center"/>
              <w:rPr>
                <w:rFonts w:cstheme="minorHAnsi"/>
                <w:spacing w:val="-4"/>
              </w:rPr>
            </w:pPr>
          </w:p>
        </w:tc>
      </w:tr>
      <w:tr w:rsidR="0076665E" w:rsidRPr="00DB70B7" w14:paraId="3C2419D9" w14:textId="77777777" w:rsidTr="001D4150">
        <w:tc>
          <w:tcPr>
            <w:tcW w:w="422" w:type="dxa"/>
            <w:shd w:val="clear" w:color="auto" w:fill="auto"/>
          </w:tcPr>
          <w:p w14:paraId="24CED5A6" w14:textId="77777777" w:rsidR="0076665E" w:rsidRPr="00DB70B7" w:rsidRDefault="0076665E" w:rsidP="00CA7CBB">
            <w:pPr>
              <w:spacing w:after="0" w:line="240" w:lineRule="auto"/>
              <w:jc w:val="center"/>
              <w:rPr>
                <w:rFonts w:cstheme="minorHAnsi"/>
                <w:spacing w:val="-4"/>
              </w:rPr>
            </w:pPr>
          </w:p>
        </w:tc>
        <w:tc>
          <w:tcPr>
            <w:tcW w:w="2354" w:type="dxa"/>
            <w:shd w:val="clear" w:color="auto" w:fill="auto"/>
          </w:tcPr>
          <w:p w14:paraId="2DE71A52" w14:textId="77777777" w:rsidR="0076665E" w:rsidRPr="00DB70B7" w:rsidRDefault="0076665E" w:rsidP="00CA7CBB">
            <w:pPr>
              <w:spacing w:after="0" w:line="240" w:lineRule="auto"/>
              <w:jc w:val="center"/>
              <w:rPr>
                <w:rFonts w:cstheme="minorHAnsi"/>
                <w:spacing w:val="-4"/>
              </w:rPr>
            </w:pPr>
          </w:p>
        </w:tc>
        <w:tc>
          <w:tcPr>
            <w:tcW w:w="2192" w:type="dxa"/>
            <w:shd w:val="clear" w:color="auto" w:fill="auto"/>
          </w:tcPr>
          <w:p w14:paraId="15E98D8A" w14:textId="77777777" w:rsidR="0076665E" w:rsidRPr="00DB70B7" w:rsidRDefault="0076665E" w:rsidP="00CA7CBB">
            <w:pPr>
              <w:spacing w:after="0" w:line="240" w:lineRule="auto"/>
              <w:jc w:val="center"/>
              <w:rPr>
                <w:rFonts w:cstheme="minorHAnsi"/>
                <w:spacing w:val="-4"/>
              </w:rPr>
            </w:pPr>
          </w:p>
        </w:tc>
        <w:tc>
          <w:tcPr>
            <w:tcW w:w="2191" w:type="dxa"/>
            <w:shd w:val="clear" w:color="auto" w:fill="auto"/>
          </w:tcPr>
          <w:p w14:paraId="3BE7A121" w14:textId="77777777" w:rsidR="0076665E" w:rsidRPr="00DB70B7" w:rsidRDefault="0076665E" w:rsidP="00CA7CBB">
            <w:pPr>
              <w:spacing w:after="0" w:line="240" w:lineRule="auto"/>
              <w:jc w:val="center"/>
              <w:rPr>
                <w:rFonts w:cstheme="minorHAnsi"/>
                <w:spacing w:val="-4"/>
              </w:rPr>
            </w:pPr>
          </w:p>
        </w:tc>
        <w:tc>
          <w:tcPr>
            <w:tcW w:w="2192" w:type="dxa"/>
            <w:shd w:val="clear" w:color="auto" w:fill="auto"/>
          </w:tcPr>
          <w:p w14:paraId="401D3918" w14:textId="77777777" w:rsidR="0076665E" w:rsidRPr="00DB70B7" w:rsidRDefault="0076665E" w:rsidP="00CA7CBB">
            <w:pPr>
              <w:spacing w:after="0" w:line="240" w:lineRule="auto"/>
              <w:jc w:val="center"/>
              <w:rPr>
                <w:rFonts w:cstheme="minorHAnsi"/>
                <w:spacing w:val="-4"/>
              </w:rPr>
            </w:pPr>
          </w:p>
        </w:tc>
      </w:tr>
    </w:tbl>
    <w:p w14:paraId="50006249" w14:textId="77777777" w:rsidR="001409EE" w:rsidRPr="00DB70B7" w:rsidRDefault="001409EE" w:rsidP="00CA7CBB">
      <w:pPr>
        <w:spacing w:after="0" w:line="240" w:lineRule="auto"/>
        <w:jc w:val="both"/>
        <w:rPr>
          <w:rFonts w:cstheme="minorHAnsi"/>
          <w:b/>
          <w:spacing w:val="-4"/>
          <w:sz w:val="20"/>
          <w:szCs w:val="20"/>
        </w:rPr>
      </w:pPr>
    </w:p>
    <w:p w14:paraId="39C77D29" w14:textId="77777777" w:rsidR="0076665E" w:rsidRPr="00DB70B7" w:rsidRDefault="00FD110D" w:rsidP="00CA7CBB">
      <w:pPr>
        <w:spacing w:after="0" w:line="240" w:lineRule="auto"/>
        <w:ind w:firstLine="567"/>
        <w:jc w:val="both"/>
        <w:rPr>
          <w:rFonts w:cstheme="minorHAnsi"/>
          <w:spacing w:val="-4"/>
          <w:sz w:val="28"/>
          <w:szCs w:val="28"/>
        </w:rPr>
      </w:pPr>
      <w:r w:rsidRPr="00DB70B7">
        <w:rPr>
          <w:rFonts w:cstheme="minorHAnsi"/>
          <w:spacing w:val="-4"/>
          <w:sz w:val="28"/>
          <w:szCs w:val="28"/>
        </w:rPr>
        <w:t>3</w:t>
      </w:r>
      <w:r w:rsidR="0076665E" w:rsidRPr="00DB70B7">
        <w:rPr>
          <w:rFonts w:cstheme="minorHAnsi"/>
          <w:spacing w:val="-4"/>
          <w:sz w:val="28"/>
          <w:szCs w:val="28"/>
        </w:rPr>
        <w:t>.</w:t>
      </w:r>
      <w:r w:rsidR="00F2288D" w:rsidRPr="00DB70B7">
        <w:rPr>
          <w:rFonts w:cstheme="minorHAnsi"/>
          <w:spacing w:val="-4"/>
          <w:sz w:val="28"/>
          <w:szCs w:val="28"/>
        </w:rPr>
        <w:t>8</w:t>
      </w:r>
      <w:r w:rsidR="0076665E" w:rsidRPr="00DB70B7">
        <w:rPr>
          <w:rFonts w:cstheme="minorHAnsi"/>
          <w:spacing w:val="-4"/>
          <w:sz w:val="28"/>
          <w:szCs w:val="28"/>
        </w:rPr>
        <w:t>. Оценка соответствия выполняемых работ Проектной</w:t>
      </w:r>
      <w:r w:rsidR="008C5C85" w:rsidRPr="00DB70B7">
        <w:rPr>
          <w:rFonts w:cstheme="minorHAnsi"/>
          <w:spacing w:val="-4"/>
          <w:sz w:val="28"/>
          <w:szCs w:val="28"/>
        </w:rPr>
        <w:t xml:space="preserve"> документации</w:t>
      </w:r>
      <w:r w:rsidR="001409EE" w:rsidRPr="00DB70B7">
        <w:rPr>
          <w:rFonts w:cstheme="minorHAnsi"/>
          <w:spacing w:val="-4"/>
          <w:sz w:val="28"/>
          <w:szCs w:val="28"/>
        </w:rPr>
        <w:t xml:space="preserve">, Рабочей </w:t>
      </w:r>
      <w:r w:rsidR="008C5C85" w:rsidRPr="00DB70B7">
        <w:rPr>
          <w:rFonts w:cstheme="minorHAnsi"/>
          <w:spacing w:val="-4"/>
          <w:sz w:val="28"/>
          <w:szCs w:val="28"/>
        </w:rPr>
        <w:t>документации</w:t>
      </w:r>
      <w:r w:rsidR="00DF4874" w:rsidRPr="00DB70B7">
        <w:rPr>
          <w:rFonts w:cstheme="minorHAnsi"/>
          <w:spacing w:val="-4"/>
          <w:sz w:val="28"/>
          <w:szCs w:val="28"/>
        </w:rPr>
        <w:t>, Организационно-технологической документации</w:t>
      </w:r>
      <w:r w:rsidR="008C5C85" w:rsidRPr="00DB70B7">
        <w:rPr>
          <w:rFonts w:cstheme="minorHAnsi"/>
          <w:spacing w:val="-4"/>
          <w:sz w:val="28"/>
          <w:szCs w:val="28"/>
        </w:rPr>
        <w:t xml:space="preserve"> </w:t>
      </w:r>
      <w:r w:rsidR="001409EE" w:rsidRPr="00DB70B7">
        <w:rPr>
          <w:rFonts w:cstheme="minorHAnsi"/>
          <w:spacing w:val="-4"/>
          <w:sz w:val="28"/>
          <w:szCs w:val="28"/>
        </w:rPr>
        <w:t>и иной</w:t>
      </w:r>
      <w:r w:rsidR="0076665E" w:rsidRPr="00DB70B7">
        <w:rPr>
          <w:rFonts w:cstheme="minorHAnsi"/>
          <w:spacing w:val="-4"/>
          <w:sz w:val="28"/>
          <w:szCs w:val="28"/>
        </w:rPr>
        <w:t xml:space="preserve"> документации, соблюдение сроков строительства Объекта за отчетный период (с указанием отступлений, нарушений, их последствий)</w:t>
      </w:r>
      <w:r w:rsidR="00DF4874" w:rsidRPr="00DB70B7">
        <w:rPr>
          <w:rFonts w:cstheme="minorHAnsi"/>
          <w:spacing w:val="-4"/>
          <w:sz w:val="28"/>
          <w:szCs w:val="28"/>
        </w:rPr>
        <w:t>:</w:t>
      </w:r>
    </w:p>
    <w:p w14:paraId="3519644A" w14:textId="77777777" w:rsidR="0076665E" w:rsidRPr="00DB70B7" w:rsidRDefault="00FD110D" w:rsidP="00CA7CBB">
      <w:pPr>
        <w:spacing w:after="0" w:line="240" w:lineRule="auto"/>
        <w:ind w:firstLine="567"/>
        <w:jc w:val="both"/>
        <w:rPr>
          <w:rFonts w:cstheme="minorHAnsi"/>
          <w:spacing w:val="-4"/>
          <w:sz w:val="28"/>
          <w:szCs w:val="28"/>
        </w:rPr>
      </w:pPr>
      <w:r w:rsidRPr="00DB70B7">
        <w:rPr>
          <w:rFonts w:cstheme="minorHAnsi"/>
          <w:spacing w:val="-4"/>
          <w:sz w:val="28"/>
          <w:szCs w:val="28"/>
        </w:rPr>
        <w:lastRenderedPageBreak/>
        <w:t>3.</w:t>
      </w:r>
      <w:r w:rsidR="00F2288D" w:rsidRPr="00DB70B7">
        <w:rPr>
          <w:rFonts w:cstheme="minorHAnsi"/>
          <w:spacing w:val="-4"/>
          <w:sz w:val="28"/>
          <w:szCs w:val="28"/>
        </w:rPr>
        <w:t>8</w:t>
      </w:r>
      <w:r w:rsidRPr="00DB70B7">
        <w:rPr>
          <w:rFonts w:cstheme="minorHAnsi"/>
          <w:spacing w:val="-4"/>
          <w:sz w:val="28"/>
          <w:szCs w:val="28"/>
        </w:rPr>
        <w:t>.1</w:t>
      </w:r>
      <w:r w:rsidR="00F2288D" w:rsidRPr="00DB70B7">
        <w:rPr>
          <w:rFonts w:cstheme="minorHAnsi"/>
          <w:spacing w:val="-4"/>
          <w:sz w:val="28"/>
          <w:szCs w:val="28"/>
        </w:rPr>
        <w:t>.</w:t>
      </w:r>
      <w:r w:rsidRPr="00DB70B7">
        <w:rPr>
          <w:rFonts w:cstheme="minorHAnsi"/>
          <w:spacing w:val="-4"/>
          <w:sz w:val="28"/>
          <w:szCs w:val="28"/>
        </w:rPr>
        <w:tab/>
      </w:r>
      <w:r w:rsidR="00761C82" w:rsidRPr="00DB70B7">
        <w:rPr>
          <w:rFonts w:cstheme="minorHAnsi"/>
          <w:spacing w:val="-4"/>
          <w:sz w:val="28"/>
          <w:szCs w:val="28"/>
        </w:rPr>
        <w:t>___________</w:t>
      </w:r>
      <w:r w:rsidRPr="00DB70B7">
        <w:rPr>
          <w:rStyle w:val="aa"/>
          <w:rFonts w:cstheme="minorHAnsi"/>
          <w:spacing w:val="-4"/>
          <w:sz w:val="28"/>
          <w:szCs w:val="28"/>
        </w:rPr>
        <w:footnoteReference w:id="77"/>
      </w:r>
      <w:r w:rsidR="001409EE" w:rsidRPr="00DB70B7">
        <w:rPr>
          <w:rFonts w:cstheme="minorHAnsi"/>
          <w:spacing w:val="-4"/>
          <w:sz w:val="28"/>
          <w:szCs w:val="28"/>
        </w:rPr>
        <w:t>.</w:t>
      </w:r>
    </w:p>
    <w:p w14:paraId="2A292EEB" w14:textId="77777777" w:rsidR="0076665E" w:rsidRPr="00DB70B7" w:rsidRDefault="00FD110D" w:rsidP="00CA7CBB">
      <w:pPr>
        <w:spacing w:after="0" w:line="240" w:lineRule="auto"/>
        <w:ind w:firstLine="567"/>
        <w:jc w:val="both"/>
        <w:rPr>
          <w:rFonts w:cstheme="minorHAnsi"/>
          <w:spacing w:val="-4"/>
          <w:sz w:val="28"/>
          <w:szCs w:val="28"/>
        </w:rPr>
      </w:pPr>
      <w:r w:rsidRPr="00DB70B7">
        <w:rPr>
          <w:rFonts w:cstheme="minorHAnsi"/>
          <w:spacing w:val="-4"/>
          <w:sz w:val="28"/>
          <w:szCs w:val="28"/>
        </w:rPr>
        <w:t>3.</w:t>
      </w:r>
      <w:r w:rsidR="00F2288D" w:rsidRPr="00DB70B7">
        <w:rPr>
          <w:rFonts w:cstheme="minorHAnsi"/>
          <w:spacing w:val="-4"/>
          <w:sz w:val="28"/>
          <w:szCs w:val="28"/>
        </w:rPr>
        <w:t>8</w:t>
      </w:r>
      <w:r w:rsidRPr="00DB70B7">
        <w:rPr>
          <w:rFonts w:cstheme="minorHAnsi"/>
          <w:spacing w:val="-4"/>
          <w:sz w:val="28"/>
          <w:szCs w:val="28"/>
        </w:rPr>
        <w:t>.2</w:t>
      </w:r>
      <w:r w:rsidR="00F2288D" w:rsidRPr="00DB70B7">
        <w:rPr>
          <w:rFonts w:cstheme="minorHAnsi"/>
          <w:spacing w:val="-4"/>
          <w:sz w:val="28"/>
          <w:szCs w:val="28"/>
        </w:rPr>
        <w:t>.</w:t>
      </w:r>
      <w:r w:rsidRPr="00DB70B7">
        <w:rPr>
          <w:rFonts w:cstheme="minorHAnsi"/>
          <w:spacing w:val="-4"/>
          <w:sz w:val="28"/>
          <w:szCs w:val="28"/>
        </w:rPr>
        <w:tab/>
      </w:r>
      <w:r w:rsidR="00761C82" w:rsidRPr="00DB70B7">
        <w:rPr>
          <w:rFonts w:cstheme="minorHAnsi"/>
          <w:spacing w:val="-4"/>
          <w:sz w:val="28"/>
          <w:szCs w:val="28"/>
        </w:rPr>
        <w:t>___________</w:t>
      </w:r>
      <w:r w:rsidRPr="00DB70B7">
        <w:rPr>
          <w:rStyle w:val="aa"/>
          <w:rFonts w:cstheme="minorHAnsi"/>
          <w:spacing w:val="-4"/>
          <w:sz w:val="28"/>
          <w:szCs w:val="28"/>
        </w:rPr>
        <w:footnoteReference w:id="78"/>
      </w:r>
      <w:r w:rsidRPr="00DB70B7">
        <w:rPr>
          <w:rFonts w:cstheme="minorHAnsi"/>
          <w:spacing w:val="-4"/>
          <w:sz w:val="28"/>
          <w:szCs w:val="28"/>
        </w:rPr>
        <w:t>.</w:t>
      </w:r>
    </w:p>
    <w:p w14:paraId="08F9C484" w14:textId="77777777" w:rsidR="0076665E" w:rsidRPr="00DB70B7" w:rsidRDefault="00FD110D" w:rsidP="00CA7CBB">
      <w:pPr>
        <w:spacing w:after="0" w:line="240" w:lineRule="auto"/>
        <w:ind w:firstLine="567"/>
        <w:jc w:val="both"/>
        <w:rPr>
          <w:rFonts w:cstheme="minorHAnsi"/>
          <w:spacing w:val="-4"/>
          <w:sz w:val="28"/>
          <w:szCs w:val="28"/>
        </w:rPr>
      </w:pPr>
      <w:r w:rsidRPr="00DB70B7">
        <w:rPr>
          <w:rFonts w:cstheme="minorHAnsi"/>
          <w:spacing w:val="-4"/>
          <w:sz w:val="28"/>
          <w:szCs w:val="28"/>
        </w:rPr>
        <w:t>3.</w:t>
      </w:r>
      <w:r w:rsidR="00F2288D" w:rsidRPr="00DB70B7">
        <w:rPr>
          <w:rFonts w:cstheme="minorHAnsi"/>
          <w:spacing w:val="-4"/>
          <w:sz w:val="28"/>
          <w:szCs w:val="28"/>
        </w:rPr>
        <w:t>8</w:t>
      </w:r>
      <w:r w:rsidRPr="00DB70B7">
        <w:rPr>
          <w:rFonts w:cstheme="minorHAnsi"/>
          <w:spacing w:val="-4"/>
          <w:sz w:val="28"/>
          <w:szCs w:val="28"/>
        </w:rPr>
        <w:t>.3</w:t>
      </w:r>
      <w:r w:rsidR="00F2288D" w:rsidRPr="00DB70B7">
        <w:rPr>
          <w:rFonts w:cstheme="minorHAnsi"/>
          <w:spacing w:val="-4"/>
          <w:sz w:val="28"/>
          <w:szCs w:val="28"/>
        </w:rPr>
        <w:t>.</w:t>
      </w:r>
      <w:r w:rsidRPr="00DB70B7">
        <w:rPr>
          <w:rFonts w:cstheme="minorHAnsi"/>
          <w:spacing w:val="-4"/>
          <w:sz w:val="28"/>
          <w:szCs w:val="28"/>
        </w:rPr>
        <w:tab/>
      </w:r>
      <w:r w:rsidR="00761C82" w:rsidRPr="00DB70B7">
        <w:rPr>
          <w:rFonts w:cstheme="minorHAnsi"/>
          <w:spacing w:val="-4"/>
          <w:sz w:val="28"/>
          <w:szCs w:val="28"/>
        </w:rPr>
        <w:t>___________</w:t>
      </w:r>
      <w:r w:rsidRPr="00DB70B7">
        <w:rPr>
          <w:rStyle w:val="aa"/>
          <w:rFonts w:cstheme="minorHAnsi"/>
          <w:spacing w:val="-4"/>
          <w:sz w:val="28"/>
          <w:szCs w:val="28"/>
        </w:rPr>
        <w:footnoteReference w:id="79"/>
      </w:r>
      <w:r w:rsidRPr="00DB70B7">
        <w:rPr>
          <w:rFonts w:cstheme="minorHAnsi"/>
          <w:spacing w:val="-4"/>
          <w:sz w:val="28"/>
          <w:szCs w:val="28"/>
        </w:rPr>
        <w:t>.</w:t>
      </w:r>
    </w:p>
    <w:p w14:paraId="70F4B8F1" w14:textId="77777777" w:rsidR="0076665E" w:rsidRPr="00DB70B7" w:rsidRDefault="00FD110D" w:rsidP="00CA7CBB">
      <w:pPr>
        <w:spacing w:before="240" w:after="0" w:line="240" w:lineRule="auto"/>
        <w:ind w:firstLine="567"/>
        <w:jc w:val="both"/>
        <w:rPr>
          <w:rFonts w:cstheme="minorHAnsi"/>
          <w:spacing w:val="-4"/>
          <w:sz w:val="28"/>
          <w:szCs w:val="28"/>
        </w:rPr>
      </w:pPr>
      <w:r w:rsidRPr="00DB70B7">
        <w:rPr>
          <w:rFonts w:cstheme="minorHAnsi"/>
          <w:spacing w:val="-4"/>
          <w:sz w:val="28"/>
          <w:szCs w:val="28"/>
        </w:rPr>
        <w:t>4</w:t>
      </w:r>
      <w:r w:rsidR="0076665E" w:rsidRPr="00DB70B7">
        <w:rPr>
          <w:rFonts w:cstheme="minorHAnsi"/>
          <w:spacing w:val="-4"/>
          <w:sz w:val="28"/>
          <w:szCs w:val="28"/>
        </w:rPr>
        <w:t xml:space="preserve">. </w:t>
      </w:r>
      <w:r w:rsidR="00372F00" w:rsidRPr="00DB70B7">
        <w:rPr>
          <w:rFonts w:cstheme="minorHAnsi"/>
          <w:spacing w:val="-4"/>
          <w:sz w:val="28"/>
          <w:szCs w:val="28"/>
        </w:rPr>
        <w:tab/>
      </w:r>
      <w:r w:rsidR="0076665E" w:rsidRPr="00DB70B7">
        <w:rPr>
          <w:rFonts w:cstheme="minorHAnsi"/>
          <w:spacing w:val="-4"/>
          <w:sz w:val="28"/>
          <w:szCs w:val="28"/>
        </w:rPr>
        <w:t>П</w:t>
      </w:r>
      <w:r w:rsidRPr="00DB70B7">
        <w:rPr>
          <w:rFonts w:cstheme="minorHAnsi"/>
          <w:spacing w:val="-4"/>
          <w:sz w:val="28"/>
          <w:szCs w:val="28"/>
        </w:rPr>
        <w:t>риложения к Отчету</w:t>
      </w:r>
      <w:r w:rsidRPr="00DB70B7">
        <w:rPr>
          <w:rStyle w:val="aa"/>
          <w:rFonts w:cstheme="minorHAnsi"/>
          <w:spacing w:val="-4"/>
          <w:sz w:val="28"/>
          <w:szCs w:val="28"/>
        </w:rPr>
        <w:footnoteReference w:id="80"/>
      </w:r>
      <w:r w:rsidR="00DF4874" w:rsidRPr="00DB70B7">
        <w:rPr>
          <w:rFonts w:cstheme="minorHAnsi"/>
          <w:spacing w:val="-4"/>
          <w:sz w:val="28"/>
          <w:szCs w:val="28"/>
        </w:rPr>
        <w:t>:</w:t>
      </w:r>
    </w:p>
    <w:p w14:paraId="7767F035" w14:textId="77777777" w:rsidR="0076665E" w:rsidRPr="00DB70B7" w:rsidRDefault="00FD110D" w:rsidP="00CA7CBB">
      <w:pPr>
        <w:spacing w:after="0" w:line="240" w:lineRule="auto"/>
        <w:ind w:firstLine="567"/>
        <w:jc w:val="both"/>
        <w:rPr>
          <w:rFonts w:cstheme="minorHAnsi"/>
          <w:color w:val="00000A"/>
          <w:spacing w:val="-4"/>
          <w:kern w:val="1"/>
          <w:sz w:val="28"/>
          <w:szCs w:val="28"/>
          <w:lang w:eastAsia="ar-SA"/>
        </w:rPr>
      </w:pPr>
      <w:r w:rsidRPr="00DB70B7">
        <w:rPr>
          <w:rFonts w:cstheme="minorHAnsi"/>
          <w:spacing w:val="-4"/>
          <w:sz w:val="28"/>
          <w:szCs w:val="28"/>
        </w:rPr>
        <w:t>4</w:t>
      </w:r>
      <w:r w:rsidR="00372F00" w:rsidRPr="00DB70B7">
        <w:rPr>
          <w:rFonts w:cstheme="minorHAnsi"/>
          <w:spacing w:val="-4"/>
          <w:sz w:val="28"/>
          <w:szCs w:val="28"/>
        </w:rPr>
        <w:t>.1</w:t>
      </w:r>
      <w:r w:rsidR="00F2288D" w:rsidRPr="00DB70B7">
        <w:rPr>
          <w:rFonts w:cstheme="minorHAnsi"/>
          <w:spacing w:val="-4"/>
          <w:sz w:val="28"/>
          <w:szCs w:val="28"/>
        </w:rPr>
        <w:t>.</w:t>
      </w:r>
      <w:r w:rsidR="0076665E" w:rsidRPr="00DB70B7">
        <w:rPr>
          <w:rFonts w:cstheme="minorHAnsi"/>
          <w:spacing w:val="-4"/>
          <w:sz w:val="28"/>
          <w:szCs w:val="28"/>
        </w:rPr>
        <w:t xml:space="preserve"> </w:t>
      </w:r>
      <w:r w:rsidR="00372F00" w:rsidRPr="00DB70B7">
        <w:rPr>
          <w:rFonts w:cstheme="minorHAnsi"/>
          <w:spacing w:val="-4"/>
          <w:sz w:val="28"/>
          <w:szCs w:val="28"/>
        </w:rPr>
        <w:tab/>
      </w:r>
      <w:r w:rsidR="00DF4874" w:rsidRPr="00DB70B7">
        <w:rPr>
          <w:rFonts w:cstheme="minorHAnsi"/>
          <w:spacing w:val="-4"/>
          <w:sz w:val="28"/>
          <w:szCs w:val="28"/>
        </w:rPr>
        <w:t>к</w:t>
      </w:r>
      <w:r w:rsidR="0076665E" w:rsidRPr="00DB70B7">
        <w:rPr>
          <w:rFonts w:cstheme="minorHAnsi"/>
          <w:color w:val="00000A"/>
          <w:spacing w:val="-4"/>
          <w:kern w:val="1"/>
          <w:sz w:val="28"/>
          <w:szCs w:val="28"/>
          <w:lang w:eastAsia="ar-SA"/>
        </w:rPr>
        <w:t xml:space="preserve">опии актов мероприятий </w:t>
      </w:r>
      <w:r w:rsidR="00761C82" w:rsidRPr="00DB70B7">
        <w:rPr>
          <w:rFonts w:cstheme="minorHAnsi"/>
          <w:color w:val="00000A"/>
          <w:spacing w:val="-4"/>
          <w:kern w:val="1"/>
          <w:sz w:val="28"/>
          <w:szCs w:val="28"/>
          <w:lang w:eastAsia="ar-SA"/>
        </w:rPr>
        <w:t>с</w:t>
      </w:r>
      <w:r w:rsidRPr="00DB70B7">
        <w:rPr>
          <w:rFonts w:cstheme="minorHAnsi"/>
          <w:color w:val="00000A"/>
          <w:spacing w:val="-4"/>
          <w:kern w:val="1"/>
          <w:sz w:val="28"/>
          <w:szCs w:val="28"/>
          <w:lang w:eastAsia="ar-SA"/>
        </w:rPr>
        <w:t>троительного контроля;</w:t>
      </w:r>
    </w:p>
    <w:p w14:paraId="6977086E" w14:textId="77777777" w:rsidR="0076665E" w:rsidRPr="00DB70B7" w:rsidRDefault="00FD110D" w:rsidP="00CA7CBB">
      <w:pPr>
        <w:shd w:val="clear" w:color="auto" w:fill="FFFFFF"/>
        <w:suppressAutoHyphens/>
        <w:spacing w:after="0" w:line="240" w:lineRule="auto"/>
        <w:ind w:firstLine="567"/>
        <w:jc w:val="both"/>
        <w:rPr>
          <w:rFonts w:cstheme="minorHAnsi"/>
          <w:color w:val="00000A"/>
          <w:spacing w:val="-4"/>
          <w:kern w:val="1"/>
          <w:sz w:val="28"/>
          <w:szCs w:val="28"/>
          <w:lang w:eastAsia="ar-SA"/>
        </w:rPr>
      </w:pPr>
      <w:r w:rsidRPr="00DB70B7">
        <w:rPr>
          <w:rFonts w:cstheme="minorHAnsi"/>
          <w:color w:val="00000A"/>
          <w:spacing w:val="-4"/>
          <w:kern w:val="1"/>
          <w:sz w:val="28"/>
          <w:szCs w:val="28"/>
          <w:lang w:eastAsia="ar-SA"/>
        </w:rPr>
        <w:t>4</w:t>
      </w:r>
      <w:r w:rsidR="00372F00" w:rsidRPr="00DB70B7">
        <w:rPr>
          <w:rFonts w:cstheme="minorHAnsi"/>
          <w:color w:val="00000A"/>
          <w:spacing w:val="-4"/>
          <w:kern w:val="1"/>
          <w:sz w:val="28"/>
          <w:szCs w:val="28"/>
          <w:lang w:eastAsia="ar-SA"/>
        </w:rPr>
        <w:t>.2</w:t>
      </w:r>
      <w:r w:rsidR="00F2288D" w:rsidRPr="00DB70B7">
        <w:rPr>
          <w:rFonts w:cstheme="minorHAnsi"/>
          <w:color w:val="00000A"/>
          <w:spacing w:val="-4"/>
          <w:kern w:val="1"/>
          <w:sz w:val="28"/>
          <w:szCs w:val="28"/>
          <w:lang w:eastAsia="ar-SA"/>
        </w:rPr>
        <w:t>.</w:t>
      </w:r>
      <w:r w:rsidR="0076665E" w:rsidRPr="00DB70B7">
        <w:rPr>
          <w:rFonts w:cstheme="minorHAnsi"/>
          <w:color w:val="00000A"/>
          <w:spacing w:val="-4"/>
          <w:kern w:val="1"/>
          <w:sz w:val="28"/>
          <w:szCs w:val="28"/>
          <w:lang w:eastAsia="ar-SA"/>
        </w:rPr>
        <w:t xml:space="preserve"> </w:t>
      </w:r>
      <w:r w:rsidR="00372F00" w:rsidRPr="00DB70B7">
        <w:rPr>
          <w:rFonts w:cstheme="minorHAnsi"/>
          <w:color w:val="00000A"/>
          <w:spacing w:val="-4"/>
          <w:kern w:val="1"/>
          <w:sz w:val="28"/>
          <w:szCs w:val="28"/>
          <w:lang w:eastAsia="ar-SA"/>
        </w:rPr>
        <w:tab/>
      </w:r>
      <w:r w:rsidR="00DF4874" w:rsidRPr="00DB70B7">
        <w:rPr>
          <w:rFonts w:cstheme="minorHAnsi"/>
          <w:color w:val="00000A"/>
          <w:spacing w:val="-4"/>
          <w:kern w:val="1"/>
          <w:sz w:val="28"/>
          <w:szCs w:val="28"/>
          <w:lang w:eastAsia="ar-SA"/>
        </w:rPr>
        <w:t>к</w:t>
      </w:r>
      <w:r w:rsidR="0076665E" w:rsidRPr="00DB70B7">
        <w:rPr>
          <w:rFonts w:cstheme="minorHAnsi"/>
          <w:color w:val="00000A"/>
          <w:spacing w:val="-4"/>
          <w:kern w:val="1"/>
          <w:sz w:val="28"/>
          <w:szCs w:val="28"/>
          <w:lang w:eastAsia="ar-SA"/>
        </w:rPr>
        <w:t xml:space="preserve">опии </w:t>
      </w:r>
      <w:r w:rsidRPr="00DB70B7">
        <w:rPr>
          <w:rFonts w:cstheme="minorHAnsi"/>
          <w:color w:val="00000A"/>
          <w:spacing w:val="-4"/>
          <w:kern w:val="1"/>
          <w:sz w:val="28"/>
          <w:szCs w:val="28"/>
          <w:lang w:eastAsia="ar-SA"/>
        </w:rPr>
        <w:t xml:space="preserve">предписаний, указаний, </w:t>
      </w:r>
      <w:r w:rsidR="0076665E" w:rsidRPr="00DB70B7">
        <w:rPr>
          <w:rFonts w:cstheme="minorHAnsi"/>
          <w:color w:val="00000A"/>
          <w:spacing w:val="-4"/>
          <w:kern w:val="1"/>
          <w:sz w:val="28"/>
          <w:szCs w:val="28"/>
          <w:lang w:eastAsia="ar-SA"/>
        </w:rPr>
        <w:t>приказов и планов меропр</w:t>
      </w:r>
      <w:r w:rsidRPr="00DB70B7">
        <w:rPr>
          <w:rFonts w:cstheme="minorHAnsi"/>
          <w:color w:val="00000A"/>
          <w:spacing w:val="-4"/>
          <w:kern w:val="1"/>
          <w:sz w:val="28"/>
          <w:szCs w:val="28"/>
          <w:lang w:eastAsia="ar-SA"/>
        </w:rPr>
        <w:t xml:space="preserve">иятий по устранению </w:t>
      </w:r>
      <w:r w:rsidR="00584B12" w:rsidRPr="00DB70B7">
        <w:rPr>
          <w:rFonts w:cstheme="minorHAnsi"/>
          <w:color w:val="00000A"/>
          <w:spacing w:val="-4"/>
          <w:kern w:val="1"/>
          <w:sz w:val="28"/>
          <w:szCs w:val="28"/>
          <w:lang w:eastAsia="ar-SA"/>
        </w:rPr>
        <w:t>Недостатков (д</w:t>
      </w:r>
      <w:r w:rsidR="00372F00" w:rsidRPr="00DB70B7">
        <w:rPr>
          <w:rFonts w:cstheme="minorHAnsi"/>
          <w:color w:val="00000A"/>
          <w:spacing w:val="-4"/>
          <w:kern w:val="1"/>
          <w:sz w:val="28"/>
          <w:szCs w:val="28"/>
          <w:lang w:eastAsia="ar-SA"/>
        </w:rPr>
        <w:t>ефектов</w:t>
      </w:r>
      <w:r w:rsidR="00584B12" w:rsidRPr="00DB70B7">
        <w:rPr>
          <w:rFonts w:cstheme="minorHAnsi"/>
          <w:color w:val="00000A"/>
          <w:spacing w:val="-4"/>
          <w:kern w:val="1"/>
          <w:sz w:val="28"/>
          <w:szCs w:val="28"/>
          <w:lang w:eastAsia="ar-SA"/>
        </w:rPr>
        <w:t>) работ</w:t>
      </w:r>
      <w:r w:rsidRPr="00DB70B7">
        <w:rPr>
          <w:rFonts w:cstheme="minorHAnsi"/>
          <w:color w:val="00000A"/>
          <w:spacing w:val="-4"/>
          <w:kern w:val="1"/>
          <w:sz w:val="28"/>
          <w:szCs w:val="28"/>
          <w:lang w:eastAsia="ar-SA"/>
        </w:rPr>
        <w:t>;</w:t>
      </w:r>
    </w:p>
    <w:p w14:paraId="168B4273" w14:textId="77777777" w:rsidR="0076665E" w:rsidRPr="00DB70B7" w:rsidRDefault="00FD110D" w:rsidP="00CA7CBB">
      <w:pPr>
        <w:spacing w:after="0" w:line="240" w:lineRule="auto"/>
        <w:ind w:firstLine="567"/>
        <w:jc w:val="both"/>
        <w:rPr>
          <w:rFonts w:cstheme="minorHAnsi"/>
          <w:color w:val="00000A"/>
          <w:spacing w:val="-4"/>
          <w:kern w:val="1"/>
          <w:sz w:val="28"/>
          <w:szCs w:val="28"/>
          <w:lang w:eastAsia="ar-SA"/>
        </w:rPr>
      </w:pPr>
      <w:r w:rsidRPr="00DB70B7">
        <w:rPr>
          <w:rFonts w:cstheme="minorHAnsi"/>
          <w:color w:val="00000A"/>
          <w:spacing w:val="-4"/>
          <w:kern w:val="1"/>
          <w:sz w:val="28"/>
          <w:szCs w:val="28"/>
          <w:lang w:eastAsia="ar-SA"/>
        </w:rPr>
        <w:t>4</w:t>
      </w:r>
      <w:r w:rsidR="00372F00" w:rsidRPr="00DB70B7">
        <w:rPr>
          <w:rFonts w:cstheme="minorHAnsi"/>
          <w:color w:val="00000A"/>
          <w:spacing w:val="-4"/>
          <w:kern w:val="1"/>
          <w:sz w:val="28"/>
          <w:szCs w:val="28"/>
          <w:lang w:eastAsia="ar-SA"/>
        </w:rPr>
        <w:t>.3</w:t>
      </w:r>
      <w:r w:rsidR="00F2288D" w:rsidRPr="00DB70B7">
        <w:rPr>
          <w:rFonts w:cstheme="minorHAnsi"/>
          <w:color w:val="00000A"/>
          <w:spacing w:val="-4"/>
          <w:kern w:val="1"/>
          <w:sz w:val="28"/>
          <w:szCs w:val="28"/>
          <w:lang w:eastAsia="ar-SA"/>
        </w:rPr>
        <w:t>.</w:t>
      </w:r>
      <w:r w:rsidR="00372F00" w:rsidRPr="00DB70B7">
        <w:rPr>
          <w:rFonts w:cstheme="minorHAnsi"/>
          <w:color w:val="00000A"/>
          <w:spacing w:val="-4"/>
          <w:kern w:val="1"/>
          <w:sz w:val="28"/>
          <w:szCs w:val="28"/>
          <w:lang w:eastAsia="ar-SA"/>
        </w:rPr>
        <w:tab/>
      </w:r>
      <w:r w:rsidR="00DF4874" w:rsidRPr="00DB70B7">
        <w:rPr>
          <w:rFonts w:cstheme="minorHAnsi"/>
          <w:color w:val="00000A"/>
          <w:spacing w:val="-4"/>
          <w:kern w:val="1"/>
          <w:sz w:val="28"/>
          <w:szCs w:val="28"/>
          <w:lang w:eastAsia="ar-SA"/>
        </w:rPr>
        <w:t>с</w:t>
      </w:r>
      <w:r w:rsidR="0076665E" w:rsidRPr="00DB70B7">
        <w:rPr>
          <w:rFonts w:cstheme="minorHAnsi"/>
          <w:color w:val="00000A"/>
          <w:spacing w:val="-4"/>
          <w:kern w:val="1"/>
          <w:sz w:val="28"/>
          <w:szCs w:val="28"/>
          <w:lang w:eastAsia="ar-SA"/>
        </w:rPr>
        <w:t>ведения об исполнении замечаний (относящихся к строитель</w:t>
      </w:r>
      <w:r w:rsidR="00372F00" w:rsidRPr="00DB70B7">
        <w:rPr>
          <w:rFonts w:cstheme="minorHAnsi"/>
          <w:color w:val="00000A"/>
          <w:spacing w:val="-4"/>
          <w:kern w:val="1"/>
          <w:sz w:val="28"/>
          <w:szCs w:val="28"/>
          <w:lang w:eastAsia="ar-SA"/>
        </w:rPr>
        <w:t>ству Объекта) по актам проверок;</w:t>
      </w:r>
    </w:p>
    <w:p w14:paraId="7780EB20" w14:textId="77777777" w:rsidR="0076665E" w:rsidRPr="00DB70B7" w:rsidRDefault="00372F00" w:rsidP="00CA7CBB">
      <w:pPr>
        <w:spacing w:after="0" w:line="240" w:lineRule="auto"/>
        <w:ind w:firstLine="567"/>
        <w:jc w:val="both"/>
        <w:rPr>
          <w:rFonts w:cstheme="minorHAnsi"/>
          <w:spacing w:val="-4"/>
          <w:sz w:val="28"/>
          <w:szCs w:val="28"/>
        </w:rPr>
      </w:pPr>
      <w:r w:rsidRPr="00DB70B7">
        <w:rPr>
          <w:rFonts w:cstheme="minorHAnsi"/>
          <w:color w:val="00000A"/>
          <w:spacing w:val="-4"/>
          <w:kern w:val="1"/>
          <w:sz w:val="28"/>
          <w:szCs w:val="28"/>
          <w:lang w:eastAsia="ar-SA"/>
        </w:rPr>
        <w:t>4.4</w:t>
      </w:r>
      <w:r w:rsidR="00F2288D" w:rsidRPr="00DB70B7">
        <w:rPr>
          <w:rFonts w:cstheme="minorHAnsi"/>
          <w:color w:val="00000A"/>
          <w:spacing w:val="-4"/>
          <w:kern w:val="1"/>
          <w:sz w:val="28"/>
          <w:szCs w:val="28"/>
          <w:lang w:eastAsia="ar-SA"/>
        </w:rPr>
        <w:t>.</w:t>
      </w:r>
      <w:r w:rsidR="0076665E" w:rsidRPr="00DB70B7">
        <w:rPr>
          <w:rFonts w:cstheme="minorHAnsi"/>
          <w:color w:val="00000A"/>
          <w:spacing w:val="-4"/>
          <w:kern w:val="1"/>
          <w:sz w:val="28"/>
          <w:szCs w:val="28"/>
          <w:lang w:eastAsia="ar-SA"/>
        </w:rPr>
        <w:t xml:space="preserve"> </w:t>
      </w:r>
      <w:r w:rsidRPr="00DB70B7">
        <w:rPr>
          <w:rFonts w:cstheme="minorHAnsi"/>
          <w:color w:val="00000A"/>
          <w:spacing w:val="-4"/>
          <w:kern w:val="1"/>
          <w:sz w:val="28"/>
          <w:szCs w:val="28"/>
          <w:lang w:eastAsia="ar-SA"/>
        </w:rPr>
        <w:tab/>
      </w:r>
      <w:r w:rsidR="00DF4874" w:rsidRPr="00DB70B7">
        <w:rPr>
          <w:rFonts w:cstheme="minorHAnsi"/>
          <w:color w:val="00000A"/>
          <w:spacing w:val="-4"/>
          <w:kern w:val="1"/>
          <w:sz w:val="28"/>
          <w:szCs w:val="28"/>
          <w:lang w:eastAsia="ar-SA"/>
        </w:rPr>
        <w:t>п</w:t>
      </w:r>
      <w:r w:rsidR="0076665E" w:rsidRPr="00DB70B7">
        <w:rPr>
          <w:rFonts w:cstheme="minorHAnsi"/>
          <w:color w:val="00000A"/>
          <w:spacing w:val="-4"/>
          <w:kern w:val="1"/>
          <w:sz w:val="28"/>
          <w:szCs w:val="28"/>
          <w:lang w:eastAsia="ar-SA"/>
        </w:rPr>
        <w:t>еречень измененных технических реше</w:t>
      </w:r>
      <w:r w:rsidRPr="00DB70B7">
        <w:rPr>
          <w:rFonts w:cstheme="minorHAnsi"/>
          <w:color w:val="00000A"/>
          <w:spacing w:val="-4"/>
          <w:kern w:val="1"/>
          <w:sz w:val="28"/>
          <w:szCs w:val="28"/>
          <w:lang w:eastAsia="ar-SA"/>
        </w:rPr>
        <w:t>ний проекта с приложением копий;</w:t>
      </w:r>
    </w:p>
    <w:p w14:paraId="27C9110E" w14:textId="77777777" w:rsidR="0076665E" w:rsidRPr="00DB70B7" w:rsidRDefault="00372F00" w:rsidP="00CA7CBB">
      <w:pPr>
        <w:spacing w:after="0" w:line="240" w:lineRule="auto"/>
        <w:ind w:firstLine="567"/>
        <w:jc w:val="both"/>
        <w:rPr>
          <w:rFonts w:cstheme="minorHAnsi"/>
          <w:color w:val="00000A"/>
          <w:spacing w:val="-4"/>
          <w:kern w:val="1"/>
          <w:sz w:val="28"/>
          <w:szCs w:val="28"/>
          <w:lang w:eastAsia="ar-SA"/>
        </w:rPr>
      </w:pPr>
      <w:r w:rsidRPr="00DB70B7">
        <w:rPr>
          <w:rFonts w:cstheme="minorHAnsi"/>
          <w:spacing w:val="-4"/>
          <w:sz w:val="28"/>
          <w:szCs w:val="28"/>
        </w:rPr>
        <w:t>4.5</w:t>
      </w:r>
      <w:r w:rsidR="00F2288D" w:rsidRPr="00DB70B7">
        <w:rPr>
          <w:rFonts w:cstheme="minorHAnsi"/>
          <w:spacing w:val="-4"/>
          <w:sz w:val="28"/>
          <w:szCs w:val="28"/>
        </w:rPr>
        <w:t>.</w:t>
      </w:r>
      <w:r w:rsidRPr="00DB70B7">
        <w:rPr>
          <w:rFonts w:cstheme="minorHAnsi"/>
          <w:spacing w:val="-4"/>
          <w:sz w:val="28"/>
          <w:szCs w:val="28"/>
        </w:rPr>
        <w:tab/>
      </w:r>
      <w:r w:rsidR="00DF4874" w:rsidRPr="00DB70B7">
        <w:rPr>
          <w:rFonts w:cstheme="minorHAnsi"/>
          <w:color w:val="00000A"/>
          <w:spacing w:val="-4"/>
          <w:kern w:val="1"/>
          <w:sz w:val="28"/>
          <w:szCs w:val="28"/>
          <w:lang w:eastAsia="ar-SA"/>
        </w:rPr>
        <w:t>п</w:t>
      </w:r>
      <w:r w:rsidR="0076665E" w:rsidRPr="00DB70B7">
        <w:rPr>
          <w:rFonts w:cstheme="minorHAnsi"/>
          <w:color w:val="00000A"/>
          <w:spacing w:val="-4"/>
          <w:kern w:val="1"/>
          <w:sz w:val="28"/>
          <w:szCs w:val="28"/>
          <w:lang w:eastAsia="ar-SA"/>
        </w:rPr>
        <w:t>еречень дополнительных (непредвиденных) работ, возникший в процессе строительства Объекта с ко</w:t>
      </w:r>
      <w:r w:rsidRPr="00DB70B7">
        <w:rPr>
          <w:rFonts w:cstheme="minorHAnsi"/>
          <w:color w:val="00000A"/>
          <w:spacing w:val="-4"/>
          <w:kern w:val="1"/>
          <w:sz w:val="28"/>
          <w:szCs w:val="28"/>
          <w:lang w:eastAsia="ar-SA"/>
        </w:rPr>
        <w:t>пиями обосновывающих материалов;</w:t>
      </w:r>
    </w:p>
    <w:p w14:paraId="67A00540" w14:textId="77777777" w:rsidR="0076665E" w:rsidRPr="00DB70B7" w:rsidRDefault="00372F00" w:rsidP="00CA7CBB">
      <w:pPr>
        <w:spacing w:after="0" w:line="240" w:lineRule="auto"/>
        <w:ind w:firstLine="567"/>
        <w:jc w:val="both"/>
        <w:rPr>
          <w:rFonts w:cstheme="minorHAnsi"/>
          <w:color w:val="00000A"/>
          <w:spacing w:val="-4"/>
          <w:kern w:val="1"/>
          <w:sz w:val="28"/>
          <w:szCs w:val="28"/>
          <w:lang w:eastAsia="ar-SA"/>
        </w:rPr>
      </w:pPr>
      <w:r w:rsidRPr="00DB70B7">
        <w:rPr>
          <w:rFonts w:cstheme="minorHAnsi"/>
          <w:color w:val="00000A"/>
          <w:spacing w:val="-4"/>
          <w:kern w:val="1"/>
          <w:sz w:val="28"/>
          <w:szCs w:val="28"/>
          <w:lang w:eastAsia="ar-SA"/>
        </w:rPr>
        <w:t>4.6</w:t>
      </w:r>
      <w:r w:rsidR="00F2288D" w:rsidRPr="00DB70B7">
        <w:rPr>
          <w:rFonts w:cstheme="minorHAnsi"/>
          <w:color w:val="00000A"/>
          <w:spacing w:val="-4"/>
          <w:kern w:val="1"/>
          <w:sz w:val="28"/>
          <w:szCs w:val="28"/>
          <w:lang w:eastAsia="ar-SA"/>
        </w:rPr>
        <w:t>.</w:t>
      </w:r>
      <w:r w:rsidRPr="00DB70B7">
        <w:rPr>
          <w:rFonts w:cstheme="minorHAnsi"/>
          <w:color w:val="00000A"/>
          <w:spacing w:val="-4"/>
          <w:kern w:val="1"/>
          <w:sz w:val="28"/>
          <w:szCs w:val="28"/>
          <w:lang w:eastAsia="ar-SA"/>
        </w:rPr>
        <w:tab/>
      </w:r>
      <w:r w:rsidR="00DF4874" w:rsidRPr="00DB70B7">
        <w:rPr>
          <w:rFonts w:cstheme="minorHAnsi"/>
          <w:color w:val="00000A"/>
          <w:spacing w:val="-4"/>
          <w:kern w:val="1"/>
          <w:sz w:val="28"/>
          <w:szCs w:val="28"/>
          <w:lang w:eastAsia="ar-SA"/>
        </w:rPr>
        <w:t>к</w:t>
      </w:r>
      <w:r w:rsidRPr="00DB70B7">
        <w:rPr>
          <w:rFonts w:cstheme="minorHAnsi"/>
          <w:color w:val="00000A"/>
          <w:spacing w:val="-4"/>
          <w:kern w:val="1"/>
          <w:sz w:val="28"/>
          <w:szCs w:val="28"/>
          <w:lang w:eastAsia="ar-SA"/>
        </w:rPr>
        <w:t xml:space="preserve">опии документов, свидетельствующие </w:t>
      </w:r>
      <w:r w:rsidR="0076665E" w:rsidRPr="00DB70B7">
        <w:rPr>
          <w:rFonts w:cstheme="minorHAnsi"/>
          <w:color w:val="00000A"/>
          <w:spacing w:val="-4"/>
          <w:kern w:val="1"/>
          <w:sz w:val="28"/>
          <w:szCs w:val="28"/>
          <w:lang w:eastAsia="ar-SA"/>
        </w:rPr>
        <w:t xml:space="preserve">об изменении </w:t>
      </w:r>
      <w:r w:rsidRPr="00DB70B7">
        <w:rPr>
          <w:rFonts w:cstheme="minorHAnsi"/>
          <w:color w:val="00000A"/>
          <w:spacing w:val="-4"/>
          <w:kern w:val="1"/>
          <w:sz w:val="28"/>
          <w:szCs w:val="28"/>
          <w:lang w:eastAsia="ar-SA"/>
        </w:rPr>
        <w:t xml:space="preserve">(возможном изменении) графика </w:t>
      </w:r>
      <w:r w:rsidR="00062E44" w:rsidRPr="00DB70B7">
        <w:rPr>
          <w:rFonts w:cstheme="minorHAnsi"/>
          <w:color w:val="00000A"/>
          <w:spacing w:val="-4"/>
          <w:kern w:val="1"/>
          <w:sz w:val="28"/>
          <w:szCs w:val="28"/>
          <w:lang w:eastAsia="ar-SA"/>
        </w:rPr>
        <w:t>выполнения (</w:t>
      </w:r>
      <w:r w:rsidRPr="00DB70B7">
        <w:rPr>
          <w:rFonts w:cstheme="minorHAnsi"/>
          <w:color w:val="00000A"/>
          <w:spacing w:val="-4"/>
          <w:kern w:val="1"/>
          <w:sz w:val="28"/>
          <w:szCs w:val="28"/>
          <w:lang w:eastAsia="ar-SA"/>
        </w:rPr>
        <w:t>производства</w:t>
      </w:r>
      <w:r w:rsidR="00062E44" w:rsidRPr="00DB70B7">
        <w:rPr>
          <w:rFonts w:cstheme="minorHAnsi"/>
          <w:color w:val="00000A"/>
          <w:spacing w:val="-4"/>
          <w:kern w:val="1"/>
          <w:sz w:val="28"/>
          <w:szCs w:val="28"/>
          <w:lang w:eastAsia="ar-SA"/>
        </w:rPr>
        <w:t>) строительных</w:t>
      </w:r>
      <w:r w:rsidRPr="00DB70B7">
        <w:rPr>
          <w:rFonts w:cstheme="minorHAnsi"/>
          <w:color w:val="00000A"/>
          <w:spacing w:val="-4"/>
          <w:kern w:val="1"/>
          <w:sz w:val="28"/>
          <w:szCs w:val="28"/>
          <w:lang w:eastAsia="ar-SA"/>
        </w:rPr>
        <w:t xml:space="preserve"> работ;</w:t>
      </w:r>
    </w:p>
    <w:p w14:paraId="00F646D0" w14:textId="77777777" w:rsidR="0076665E" w:rsidRPr="00DB70B7" w:rsidRDefault="00372F00" w:rsidP="00CA7CBB">
      <w:pPr>
        <w:spacing w:after="0" w:line="240" w:lineRule="auto"/>
        <w:ind w:firstLine="567"/>
        <w:jc w:val="both"/>
        <w:rPr>
          <w:rFonts w:cstheme="minorHAnsi"/>
          <w:spacing w:val="-4"/>
          <w:sz w:val="28"/>
          <w:szCs w:val="28"/>
        </w:rPr>
      </w:pPr>
      <w:r w:rsidRPr="00DB70B7">
        <w:rPr>
          <w:rFonts w:cstheme="minorHAnsi"/>
          <w:color w:val="00000A"/>
          <w:spacing w:val="-4"/>
          <w:kern w:val="1"/>
          <w:sz w:val="28"/>
          <w:szCs w:val="28"/>
          <w:lang w:eastAsia="ar-SA"/>
        </w:rPr>
        <w:t>4</w:t>
      </w:r>
      <w:r w:rsidR="0076665E" w:rsidRPr="00DB70B7">
        <w:rPr>
          <w:rFonts w:cstheme="minorHAnsi"/>
          <w:color w:val="00000A"/>
          <w:spacing w:val="-4"/>
          <w:kern w:val="1"/>
          <w:sz w:val="28"/>
          <w:szCs w:val="28"/>
          <w:lang w:eastAsia="ar-SA"/>
        </w:rPr>
        <w:t xml:space="preserve">.7. </w:t>
      </w:r>
      <w:r w:rsidRPr="00DB70B7">
        <w:rPr>
          <w:rFonts w:cstheme="minorHAnsi"/>
          <w:color w:val="00000A"/>
          <w:spacing w:val="-4"/>
          <w:kern w:val="1"/>
          <w:sz w:val="28"/>
          <w:szCs w:val="28"/>
          <w:lang w:eastAsia="ar-SA"/>
        </w:rPr>
        <w:tab/>
      </w:r>
      <w:r w:rsidR="00DF4874" w:rsidRPr="00DB70B7">
        <w:rPr>
          <w:rFonts w:cstheme="minorHAnsi"/>
          <w:color w:val="00000A"/>
          <w:spacing w:val="-4"/>
          <w:kern w:val="1"/>
          <w:sz w:val="28"/>
          <w:szCs w:val="28"/>
          <w:lang w:eastAsia="ar-SA"/>
        </w:rPr>
        <w:t>к</w:t>
      </w:r>
      <w:r w:rsidRPr="00DB70B7">
        <w:rPr>
          <w:rFonts w:cstheme="minorHAnsi"/>
          <w:color w:val="00000A"/>
          <w:spacing w:val="-4"/>
          <w:kern w:val="1"/>
          <w:sz w:val="28"/>
          <w:szCs w:val="28"/>
          <w:lang w:eastAsia="ar-SA"/>
        </w:rPr>
        <w:t>опии документов, содержащих с</w:t>
      </w:r>
      <w:r w:rsidR="0076665E" w:rsidRPr="00DB70B7">
        <w:rPr>
          <w:rFonts w:cstheme="minorHAnsi"/>
          <w:color w:val="00000A"/>
          <w:spacing w:val="-4"/>
          <w:kern w:val="1"/>
          <w:sz w:val="28"/>
          <w:szCs w:val="28"/>
          <w:lang w:eastAsia="ar-SA"/>
        </w:rPr>
        <w:t>ведения о происшествиях на Объекте (</w:t>
      </w:r>
      <w:r w:rsidRPr="00DB70B7">
        <w:rPr>
          <w:rFonts w:cstheme="minorHAnsi"/>
          <w:color w:val="00000A"/>
          <w:spacing w:val="-4"/>
          <w:kern w:val="1"/>
          <w:sz w:val="28"/>
          <w:szCs w:val="28"/>
          <w:lang w:eastAsia="ar-SA"/>
        </w:rPr>
        <w:t xml:space="preserve">например, </w:t>
      </w:r>
      <w:r w:rsidR="0076665E" w:rsidRPr="00DB70B7">
        <w:rPr>
          <w:rFonts w:cstheme="minorHAnsi"/>
          <w:color w:val="00000A"/>
          <w:spacing w:val="-4"/>
          <w:kern w:val="1"/>
          <w:sz w:val="28"/>
          <w:szCs w:val="28"/>
          <w:lang w:eastAsia="ar-SA"/>
        </w:rPr>
        <w:t>протоколы или акты, содержащие описание происшествия</w:t>
      </w:r>
      <w:r w:rsidRPr="00DB70B7">
        <w:rPr>
          <w:rFonts w:cstheme="minorHAnsi"/>
          <w:color w:val="00000A"/>
          <w:spacing w:val="-4"/>
          <w:kern w:val="1"/>
          <w:sz w:val="28"/>
          <w:szCs w:val="28"/>
          <w:lang w:eastAsia="ar-SA"/>
        </w:rPr>
        <w:t xml:space="preserve"> и (или)</w:t>
      </w:r>
      <w:r w:rsidR="0076665E" w:rsidRPr="00DB70B7">
        <w:rPr>
          <w:rFonts w:cstheme="minorHAnsi"/>
          <w:color w:val="00000A"/>
          <w:spacing w:val="-4"/>
          <w:kern w:val="1"/>
          <w:sz w:val="28"/>
          <w:szCs w:val="28"/>
          <w:lang w:eastAsia="ar-SA"/>
        </w:rPr>
        <w:t xml:space="preserve"> </w:t>
      </w:r>
      <w:r w:rsidRPr="00DB70B7">
        <w:rPr>
          <w:rFonts w:cstheme="minorHAnsi"/>
          <w:color w:val="00000A"/>
          <w:spacing w:val="-4"/>
          <w:kern w:val="1"/>
          <w:sz w:val="28"/>
          <w:szCs w:val="28"/>
          <w:lang w:eastAsia="ar-SA"/>
        </w:rPr>
        <w:t xml:space="preserve">его </w:t>
      </w:r>
      <w:r w:rsidR="0076665E" w:rsidRPr="00DB70B7">
        <w:rPr>
          <w:rFonts w:cstheme="minorHAnsi"/>
          <w:color w:val="00000A"/>
          <w:spacing w:val="-4"/>
          <w:kern w:val="1"/>
          <w:sz w:val="28"/>
          <w:szCs w:val="28"/>
          <w:lang w:eastAsia="ar-SA"/>
        </w:rPr>
        <w:t>причин</w:t>
      </w:r>
      <w:r w:rsidRPr="00DB70B7">
        <w:rPr>
          <w:rFonts w:cstheme="minorHAnsi"/>
          <w:color w:val="00000A"/>
          <w:spacing w:val="-4"/>
          <w:kern w:val="1"/>
          <w:sz w:val="28"/>
          <w:szCs w:val="28"/>
          <w:lang w:eastAsia="ar-SA"/>
        </w:rPr>
        <w:t>ы);</w:t>
      </w:r>
    </w:p>
    <w:p w14:paraId="030755E2" w14:textId="77777777" w:rsidR="008632F6" w:rsidRPr="00DB70B7" w:rsidRDefault="00761C82" w:rsidP="00CA7CBB">
      <w:pPr>
        <w:spacing w:after="0" w:line="240" w:lineRule="auto"/>
        <w:ind w:firstLine="567"/>
        <w:jc w:val="both"/>
        <w:rPr>
          <w:rFonts w:eastAsia="Calibri" w:cstheme="minorHAnsi"/>
          <w:color w:val="141618" w:themeColor="accent6" w:themeShade="1A"/>
          <w:spacing w:val="-4"/>
          <w:sz w:val="28"/>
          <w:szCs w:val="28"/>
        </w:rPr>
      </w:pPr>
      <w:r w:rsidRPr="00DB70B7">
        <w:rPr>
          <w:rFonts w:cstheme="minorHAnsi"/>
          <w:spacing w:val="-4"/>
          <w:sz w:val="28"/>
          <w:szCs w:val="28"/>
        </w:rPr>
        <w:t>4</w:t>
      </w:r>
      <w:r w:rsidR="0076665E" w:rsidRPr="00DB70B7">
        <w:rPr>
          <w:rFonts w:cstheme="minorHAnsi"/>
          <w:spacing w:val="-4"/>
          <w:sz w:val="28"/>
          <w:szCs w:val="28"/>
        </w:rPr>
        <w:t>.</w:t>
      </w:r>
      <w:r w:rsidR="00372F00" w:rsidRPr="00DB70B7">
        <w:rPr>
          <w:rFonts w:cstheme="minorHAnsi"/>
          <w:spacing w:val="-4"/>
          <w:sz w:val="28"/>
          <w:szCs w:val="28"/>
        </w:rPr>
        <w:t>8.</w:t>
      </w:r>
      <w:r w:rsidR="00372F00" w:rsidRPr="00DB70B7">
        <w:rPr>
          <w:rFonts w:cstheme="minorHAnsi"/>
          <w:spacing w:val="-4"/>
          <w:sz w:val="28"/>
          <w:szCs w:val="28"/>
        </w:rPr>
        <w:tab/>
      </w:r>
      <w:r w:rsidR="00DF4874" w:rsidRPr="00DB70B7">
        <w:rPr>
          <w:rFonts w:cstheme="minorHAnsi"/>
          <w:spacing w:val="-4"/>
          <w:sz w:val="28"/>
          <w:szCs w:val="28"/>
        </w:rPr>
        <w:t>ф</w:t>
      </w:r>
      <w:r w:rsidR="0076665E" w:rsidRPr="00DB70B7">
        <w:rPr>
          <w:rFonts w:cstheme="minorHAnsi"/>
          <w:spacing w:val="-4"/>
          <w:sz w:val="28"/>
          <w:szCs w:val="28"/>
        </w:rPr>
        <w:t>отографическая документация (</w:t>
      </w:r>
      <w:r w:rsidR="00372F00" w:rsidRPr="00DB70B7">
        <w:rPr>
          <w:rFonts w:cstheme="minorHAnsi"/>
          <w:color w:val="00000A"/>
          <w:spacing w:val="-4"/>
          <w:kern w:val="1"/>
          <w:sz w:val="28"/>
          <w:szCs w:val="28"/>
          <w:lang w:eastAsia="ar-SA"/>
        </w:rPr>
        <w:t>фотоснимки</w:t>
      </w:r>
      <w:r w:rsidR="0076665E" w:rsidRPr="00DB70B7">
        <w:rPr>
          <w:rFonts w:cstheme="minorHAnsi"/>
          <w:color w:val="00000A"/>
          <w:spacing w:val="-4"/>
          <w:kern w:val="1"/>
          <w:sz w:val="28"/>
          <w:szCs w:val="28"/>
          <w:lang w:eastAsia="ar-SA"/>
        </w:rPr>
        <w:t xml:space="preserve"> с соответствующими </w:t>
      </w:r>
      <w:r w:rsidR="00372F00" w:rsidRPr="00DB70B7">
        <w:rPr>
          <w:rFonts w:cstheme="minorHAnsi"/>
          <w:color w:val="00000A"/>
          <w:spacing w:val="-4"/>
          <w:kern w:val="1"/>
          <w:sz w:val="28"/>
          <w:szCs w:val="28"/>
          <w:lang w:eastAsia="ar-SA"/>
        </w:rPr>
        <w:t xml:space="preserve">пометками и </w:t>
      </w:r>
      <w:r w:rsidR="0076665E" w:rsidRPr="00DB70B7">
        <w:rPr>
          <w:rFonts w:cstheme="minorHAnsi"/>
          <w:color w:val="00000A"/>
          <w:spacing w:val="-4"/>
          <w:kern w:val="1"/>
          <w:sz w:val="28"/>
          <w:szCs w:val="28"/>
          <w:lang w:eastAsia="ar-SA"/>
        </w:rPr>
        <w:t xml:space="preserve">надписями, сделанные в отчетный период и иллюстрирующие </w:t>
      </w:r>
      <w:r w:rsidR="00372F00" w:rsidRPr="00DB70B7">
        <w:rPr>
          <w:rFonts w:cstheme="minorHAnsi"/>
          <w:color w:val="00000A"/>
          <w:spacing w:val="-4"/>
          <w:kern w:val="1"/>
          <w:sz w:val="28"/>
          <w:szCs w:val="28"/>
          <w:lang w:eastAsia="ar-SA"/>
        </w:rPr>
        <w:t>прогресс</w:t>
      </w:r>
      <w:r w:rsidR="0076665E" w:rsidRPr="00DB70B7">
        <w:rPr>
          <w:rFonts w:cstheme="minorHAnsi"/>
          <w:color w:val="00000A"/>
          <w:spacing w:val="-4"/>
          <w:kern w:val="1"/>
          <w:sz w:val="28"/>
          <w:szCs w:val="28"/>
          <w:lang w:eastAsia="ar-SA"/>
        </w:rPr>
        <w:t xml:space="preserve"> </w:t>
      </w:r>
      <w:r w:rsidR="00372F00" w:rsidRPr="00DB70B7">
        <w:rPr>
          <w:rFonts w:cstheme="minorHAnsi"/>
          <w:color w:val="00000A"/>
          <w:spacing w:val="-4"/>
          <w:kern w:val="1"/>
          <w:sz w:val="28"/>
          <w:szCs w:val="28"/>
          <w:lang w:eastAsia="ar-SA"/>
        </w:rPr>
        <w:t>строительства Объекта</w:t>
      </w:r>
      <w:r w:rsidR="00DA0417" w:rsidRPr="00DB70B7">
        <w:rPr>
          <w:rFonts w:cstheme="minorHAnsi"/>
          <w:color w:val="00000A"/>
          <w:spacing w:val="-4"/>
          <w:kern w:val="1"/>
          <w:sz w:val="28"/>
          <w:szCs w:val="28"/>
          <w:lang w:eastAsia="ar-SA"/>
        </w:rPr>
        <w:t>).</w:t>
      </w:r>
    </w:p>
    <w:tbl>
      <w:tblPr>
        <w:tblW w:w="9214" w:type="dxa"/>
        <w:tblLook w:val="04A0" w:firstRow="1" w:lastRow="0" w:firstColumn="1" w:lastColumn="0" w:noHBand="0" w:noVBand="1"/>
      </w:tblPr>
      <w:tblGrid>
        <w:gridCol w:w="9214"/>
      </w:tblGrid>
      <w:tr w:rsidR="0076665E" w:rsidRPr="00DB70B7" w14:paraId="17A5A9E8" w14:textId="77777777" w:rsidTr="001D4150">
        <w:tc>
          <w:tcPr>
            <w:tcW w:w="9214" w:type="dxa"/>
            <w:hideMark/>
          </w:tcPr>
          <w:p w14:paraId="4B767B0C" w14:textId="77777777" w:rsidR="00DF4874" w:rsidRPr="00DB70B7" w:rsidRDefault="00DF4874" w:rsidP="00CA7CBB">
            <w:pPr>
              <w:spacing w:after="0" w:line="240" w:lineRule="auto"/>
              <w:jc w:val="both"/>
              <w:rPr>
                <w:rFonts w:cstheme="minorHAnsi"/>
                <w:b/>
                <w:spacing w:val="-4"/>
                <w:sz w:val="20"/>
                <w:szCs w:val="20"/>
              </w:rPr>
            </w:pPr>
          </w:p>
          <w:p w14:paraId="1B5B4653" w14:textId="551BB575" w:rsidR="0076665E" w:rsidRPr="00DB70B7" w:rsidRDefault="0076665E" w:rsidP="00CA7CBB">
            <w:pPr>
              <w:spacing w:after="0" w:line="240" w:lineRule="auto"/>
              <w:jc w:val="both"/>
              <w:rPr>
                <w:rFonts w:cstheme="minorHAnsi"/>
                <w:b/>
                <w:spacing w:val="-4"/>
                <w:sz w:val="28"/>
                <w:szCs w:val="28"/>
              </w:rPr>
            </w:pPr>
            <w:r w:rsidRPr="00DB70B7">
              <w:rPr>
                <w:rFonts w:cstheme="minorHAnsi"/>
                <w:b/>
                <w:spacing w:val="-4"/>
                <w:sz w:val="28"/>
                <w:szCs w:val="28"/>
              </w:rPr>
              <w:t>Исполнитель:</w:t>
            </w:r>
            <w:r w:rsidR="006A7246" w:rsidRPr="00DB70B7">
              <w:rPr>
                <w:rFonts w:cstheme="minorHAnsi"/>
                <w:spacing w:val="-4"/>
                <w:sz w:val="28"/>
                <w:szCs w:val="28"/>
              </w:rPr>
              <w:t xml:space="preserve"> ___________</w:t>
            </w:r>
            <w:r w:rsidR="006A7246" w:rsidRPr="00DB70B7" w:rsidDel="00761C82">
              <w:rPr>
                <w:rFonts w:cstheme="minorHAnsi"/>
                <w:spacing w:val="-4"/>
                <w:sz w:val="28"/>
                <w:szCs w:val="28"/>
              </w:rPr>
              <w:t xml:space="preserve"> </w:t>
            </w:r>
            <w:r w:rsidR="006A7246" w:rsidRPr="00DB70B7">
              <w:rPr>
                <w:rFonts w:cstheme="minorHAnsi"/>
                <w:spacing w:val="-4"/>
                <w:sz w:val="28"/>
                <w:szCs w:val="28"/>
              </w:rPr>
              <w:t>(подпись, фамилия и инициалы представителя)</w:t>
            </w:r>
          </w:p>
        </w:tc>
      </w:tr>
      <w:tr w:rsidR="0076665E" w:rsidRPr="00DB70B7" w14:paraId="0C488DB3" w14:textId="77777777" w:rsidTr="001D4150">
        <w:tc>
          <w:tcPr>
            <w:tcW w:w="9214" w:type="dxa"/>
            <w:hideMark/>
          </w:tcPr>
          <w:p w14:paraId="66775D70" w14:textId="77777777" w:rsidR="0076665E" w:rsidRPr="00DB70B7" w:rsidRDefault="0076665E" w:rsidP="00CA7CBB">
            <w:pPr>
              <w:spacing w:after="0" w:line="240" w:lineRule="auto"/>
              <w:jc w:val="both"/>
              <w:rPr>
                <w:rFonts w:cstheme="minorHAnsi"/>
                <w:spacing w:val="-4"/>
                <w:sz w:val="28"/>
                <w:szCs w:val="28"/>
              </w:rPr>
            </w:pPr>
          </w:p>
        </w:tc>
      </w:tr>
    </w:tbl>
    <w:tbl>
      <w:tblPr>
        <w:tblStyle w:val="VegasLex"/>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728"/>
        <w:gridCol w:w="4627"/>
      </w:tblGrid>
      <w:tr w:rsidR="00761C82" w:rsidRPr="00DB70B7" w14:paraId="63E1F2F8" w14:textId="77777777" w:rsidTr="002D7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8" w:type="dxa"/>
            <w:shd w:val="clear" w:color="auto" w:fill="auto"/>
            <w:vAlign w:val="center"/>
          </w:tcPr>
          <w:p w14:paraId="5670BC35" w14:textId="77777777" w:rsidR="00761C82" w:rsidRPr="00DB70B7" w:rsidRDefault="00761C82" w:rsidP="00CA7CBB">
            <w:pPr>
              <w:pStyle w:val="VL0"/>
              <w:spacing w:before="0"/>
              <w:jc w:val="left"/>
              <w:rPr>
                <w:rFonts w:cstheme="minorHAnsi"/>
                <w:color w:val="auto"/>
                <w:spacing w:val="-4"/>
                <w:sz w:val="28"/>
                <w:szCs w:val="28"/>
              </w:rPr>
            </w:pPr>
            <w:r w:rsidRPr="00DB70B7">
              <w:rPr>
                <w:rFonts w:cstheme="minorHAnsi"/>
                <w:color w:val="auto"/>
                <w:spacing w:val="-4"/>
                <w:sz w:val="28"/>
                <w:szCs w:val="28"/>
              </w:rPr>
              <w:t>Заказчик</w:t>
            </w:r>
          </w:p>
        </w:tc>
        <w:tc>
          <w:tcPr>
            <w:tcW w:w="4627" w:type="dxa"/>
            <w:shd w:val="clear" w:color="auto" w:fill="auto"/>
            <w:vAlign w:val="center"/>
          </w:tcPr>
          <w:p w14:paraId="3DF10F3A" w14:textId="77777777" w:rsidR="00761C82" w:rsidRPr="00DB70B7" w:rsidRDefault="00761C82" w:rsidP="00CA7CBB">
            <w:pPr>
              <w:jc w:val="left"/>
              <w:cnfStyle w:val="100000000000" w:firstRow="1" w:lastRow="0" w:firstColumn="0" w:lastColumn="0" w:oddVBand="0" w:evenVBand="0" w:oddHBand="0" w:evenHBand="0" w:firstRowFirstColumn="0" w:firstRowLastColumn="0" w:lastRowFirstColumn="0" w:lastRowLastColumn="0"/>
              <w:rPr>
                <w:rFonts w:cstheme="minorHAnsi"/>
                <w:color w:val="auto"/>
                <w:spacing w:val="-4"/>
                <w:sz w:val="28"/>
                <w:szCs w:val="28"/>
              </w:rPr>
            </w:pPr>
            <w:r w:rsidRPr="00DB70B7">
              <w:rPr>
                <w:rFonts w:cstheme="minorHAnsi"/>
                <w:color w:val="auto"/>
                <w:spacing w:val="-4"/>
                <w:sz w:val="28"/>
                <w:szCs w:val="28"/>
              </w:rPr>
              <w:t>Исполнитель:</w:t>
            </w:r>
          </w:p>
        </w:tc>
      </w:tr>
      <w:tr w:rsidR="00761C82" w:rsidRPr="00DB70B7" w14:paraId="297A7BA0" w14:textId="77777777" w:rsidTr="002D7D4F">
        <w:tc>
          <w:tcPr>
            <w:cnfStyle w:val="001000000000" w:firstRow="0" w:lastRow="0" w:firstColumn="1" w:lastColumn="0" w:oddVBand="0" w:evenVBand="0" w:oddHBand="0" w:evenHBand="0" w:firstRowFirstColumn="0" w:firstRowLastColumn="0" w:lastRowFirstColumn="0" w:lastRowLastColumn="0"/>
            <w:tcW w:w="4728" w:type="dxa"/>
            <w:vAlign w:val="center"/>
          </w:tcPr>
          <w:p w14:paraId="6E32F832" w14:textId="77777777" w:rsidR="00761C82" w:rsidRPr="00DB70B7" w:rsidRDefault="00761C82" w:rsidP="00CA7CBB">
            <w:pPr>
              <w:pStyle w:val="VL0"/>
              <w:spacing w:before="0"/>
              <w:jc w:val="left"/>
              <w:rPr>
                <w:rFonts w:cstheme="minorHAnsi"/>
                <w:color w:val="auto"/>
                <w:spacing w:val="-4"/>
                <w:sz w:val="28"/>
                <w:szCs w:val="28"/>
              </w:rPr>
            </w:pPr>
            <w:r w:rsidRPr="00DB70B7">
              <w:rPr>
                <w:rFonts w:cstheme="minorHAnsi"/>
                <w:color w:val="auto"/>
                <w:spacing w:val="-4"/>
                <w:sz w:val="28"/>
                <w:szCs w:val="28"/>
              </w:rPr>
              <w:t>______________________________</w:t>
            </w:r>
          </w:p>
        </w:tc>
        <w:tc>
          <w:tcPr>
            <w:tcW w:w="4627" w:type="dxa"/>
            <w:vAlign w:val="center"/>
          </w:tcPr>
          <w:p w14:paraId="346889C8" w14:textId="77777777" w:rsidR="00761C82" w:rsidRPr="00DB70B7" w:rsidRDefault="00761C82" w:rsidP="00CA7CB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sz w:val="28"/>
                <w:szCs w:val="28"/>
              </w:rPr>
            </w:pPr>
            <w:r w:rsidRPr="00DB70B7">
              <w:rPr>
                <w:rFonts w:asciiTheme="minorHAnsi" w:hAnsiTheme="minorHAnsi" w:cstheme="minorHAnsi"/>
                <w:spacing w:val="-4"/>
                <w:sz w:val="28"/>
                <w:szCs w:val="28"/>
              </w:rPr>
              <w:t>______________________________</w:t>
            </w:r>
          </w:p>
        </w:tc>
      </w:tr>
      <w:tr w:rsidR="00761C82" w:rsidRPr="00DB70B7" w14:paraId="4DD44075" w14:textId="77777777" w:rsidTr="002D7D4F">
        <w:tc>
          <w:tcPr>
            <w:cnfStyle w:val="001000000000" w:firstRow="0" w:lastRow="0" w:firstColumn="1" w:lastColumn="0" w:oddVBand="0" w:evenVBand="0" w:oddHBand="0" w:evenHBand="0" w:firstRowFirstColumn="0" w:firstRowLastColumn="0" w:lastRowFirstColumn="0" w:lastRowLastColumn="0"/>
            <w:tcW w:w="4728" w:type="dxa"/>
            <w:vAlign w:val="center"/>
          </w:tcPr>
          <w:p w14:paraId="5AE564EB" w14:textId="77777777" w:rsidR="00761C82" w:rsidRPr="00DB70B7" w:rsidRDefault="00761C82" w:rsidP="00CA7CBB">
            <w:pPr>
              <w:pStyle w:val="VL0"/>
              <w:spacing w:before="0"/>
              <w:rPr>
                <w:rFonts w:cstheme="minorHAnsi"/>
                <w:color w:val="auto"/>
                <w:spacing w:val="-4"/>
                <w:sz w:val="28"/>
                <w:szCs w:val="28"/>
              </w:rPr>
            </w:pPr>
            <w:r w:rsidRPr="00DB70B7">
              <w:rPr>
                <w:rFonts w:cstheme="minorHAnsi"/>
                <w:color w:val="auto"/>
                <w:spacing w:val="-4"/>
                <w:sz w:val="28"/>
                <w:szCs w:val="28"/>
              </w:rPr>
              <w:t>_____________________________</w:t>
            </w:r>
            <w:r w:rsidR="00584B12" w:rsidRPr="00DB70B7">
              <w:rPr>
                <w:rFonts w:cstheme="minorHAnsi"/>
                <w:color w:val="auto"/>
                <w:spacing w:val="-4"/>
                <w:sz w:val="28"/>
                <w:szCs w:val="28"/>
              </w:rPr>
              <w:t>_</w:t>
            </w:r>
          </w:p>
          <w:p w14:paraId="2D5D6343" w14:textId="77777777" w:rsidR="00761C82" w:rsidRPr="00DB70B7" w:rsidRDefault="00761C82" w:rsidP="00CA7CBB">
            <w:pPr>
              <w:pStyle w:val="VL0"/>
              <w:spacing w:before="0"/>
              <w:jc w:val="center"/>
              <w:rPr>
                <w:rFonts w:cstheme="minorHAnsi"/>
                <w:color w:val="auto"/>
                <w:spacing w:val="-4"/>
              </w:rPr>
            </w:pPr>
            <w:r w:rsidRPr="00DB70B7">
              <w:rPr>
                <w:rFonts w:cstheme="minorHAnsi"/>
                <w:color w:val="auto"/>
                <w:spacing w:val="-4"/>
              </w:rPr>
              <w:t>(должность представителя)</w:t>
            </w:r>
          </w:p>
        </w:tc>
        <w:tc>
          <w:tcPr>
            <w:tcW w:w="4627" w:type="dxa"/>
            <w:vAlign w:val="center"/>
          </w:tcPr>
          <w:p w14:paraId="72B5DDA6" w14:textId="77777777" w:rsidR="00761C82" w:rsidRPr="00DB70B7" w:rsidRDefault="00761C82" w:rsidP="00CA7CBB">
            <w:pPr>
              <w:pStyle w:val="VL0"/>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sz w:val="28"/>
                <w:szCs w:val="28"/>
              </w:rPr>
            </w:pPr>
            <w:r w:rsidRPr="00DB70B7">
              <w:rPr>
                <w:rFonts w:asciiTheme="minorHAnsi" w:hAnsiTheme="minorHAnsi" w:cstheme="minorHAnsi"/>
                <w:color w:val="auto"/>
                <w:spacing w:val="-4"/>
                <w:sz w:val="28"/>
                <w:szCs w:val="28"/>
              </w:rPr>
              <w:t>_____________________________</w:t>
            </w:r>
            <w:r w:rsidR="00584B12" w:rsidRPr="00DB70B7">
              <w:rPr>
                <w:rFonts w:asciiTheme="minorHAnsi" w:hAnsiTheme="minorHAnsi" w:cstheme="minorHAnsi"/>
                <w:color w:val="auto"/>
                <w:spacing w:val="-4"/>
                <w:sz w:val="28"/>
                <w:szCs w:val="28"/>
              </w:rPr>
              <w:t>_</w:t>
            </w:r>
          </w:p>
          <w:p w14:paraId="4605211D" w14:textId="77777777" w:rsidR="00761C82" w:rsidRPr="00DB70B7" w:rsidRDefault="00761C82" w:rsidP="00CA7CBB">
            <w:pPr>
              <w:pStyle w:val="VL0"/>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rPr>
            </w:pPr>
            <w:r w:rsidRPr="00DB70B7">
              <w:rPr>
                <w:rFonts w:asciiTheme="minorHAnsi" w:hAnsiTheme="minorHAnsi" w:cstheme="minorHAnsi"/>
                <w:color w:val="auto"/>
                <w:spacing w:val="-4"/>
              </w:rPr>
              <w:t>(должность представителя)</w:t>
            </w:r>
          </w:p>
        </w:tc>
      </w:tr>
      <w:tr w:rsidR="00761C82" w:rsidRPr="00DB70B7" w14:paraId="4BE9E78C" w14:textId="77777777" w:rsidTr="002D7D4F">
        <w:tc>
          <w:tcPr>
            <w:cnfStyle w:val="001000000000" w:firstRow="0" w:lastRow="0" w:firstColumn="1" w:lastColumn="0" w:oddVBand="0" w:evenVBand="0" w:oddHBand="0" w:evenHBand="0" w:firstRowFirstColumn="0" w:firstRowLastColumn="0" w:lastRowFirstColumn="0" w:lastRowLastColumn="0"/>
            <w:tcW w:w="4728" w:type="dxa"/>
            <w:vAlign w:val="center"/>
          </w:tcPr>
          <w:p w14:paraId="62B9AA0F" w14:textId="77777777" w:rsidR="00761C82" w:rsidRPr="00DB70B7" w:rsidRDefault="00761C82" w:rsidP="00CA7CBB">
            <w:pPr>
              <w:pStyle w:val="VL0"/>
              <w:spacing w:before="0"/>
              <w:jc w:val="center"/>
              <w:rPr>
                <w:rFonts w:cstheme="minorHAnsi"/>
                <w:color w:val="auto"/>
                <w:spacing w:val="-4"/>
                <w:sz w:val="28"/>
                <w:szCs w:val="28"/>
              </w:rPr>
            </w:pPr>
            <w:r w:rsidRPr="00DB70B7">
              <w:rPr>
                <w:rFonts w:cstheme="minorHAnsi"/>
                <w:color w:val="auto"/>
                <w:spacing w:val="-4"/>
                <w:sz w:val="28"/>
                <w:szCs w:val="28"/>
              </w:rPr>
              <w:t>______________________________</w:t>
            </w:r>
          </w:p>
          <w:p w14:paraId="07BDEE53" w14:textId="77777777" w:rsidR="00761C82" w:rsidRPr="00DB70B7" w:rsidRDefault="00761C82" w:rsidP="00CA7CBB">
            <w:pPr>
              <w:pStyle w:val="VL0"/>
              <w:spacing w:before="0"/>
              <w:jc w:val="center"/>
              <w:rPr>
                <w:rFonts w:cstheme="minorHAnsi"/>
                <w:color w:val="auto"/>
                <w:spacing w:val="-4"/>
              </w:rPr>
            </w:pPr>
            <w:r w:rsidRPr="00DB70B7">
              <w:rPr>
                <w:rFonts w:cstheme="minorHAnsi"/>
                <w:color w:val="auto"/>
                <w:spacing w:val="-4"/>
              </w:rPr>
              <w:t>(подпись, фамилия и инициалы представителя)</w:t>
            </w:r>
          </w:p>
        </w:tc>
        <w:tc>
          <w:tcPr>
            <w:tcW w:w="4627" w:type="dxa"/>
            <w:vAlign w:val="center"/>
          </w:tcPr>
          <w:p w14:paraId="1C6C96B5" w14:textId="77777777" w:rsidR="00761C82" w:rsidRPr="00DB70B7" w:rsidRDefault="00761C82" w:rsidP="00CA7CBB">
            <w:pPr>
              <w:pStyle w:val="VL0"/>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sz w:val="28"/>
                <w:szCs w:val="28"/>
              </w:rPr>
            </w:pPr>
            <w:r w:rsidRPr="00DB70B7">
              <w:rPr>
                <w:rFonts w:asciiTheme="minorHAnsi" w:hAnsiTheme="minorHAnsi" w:cstheme="minorHAnsi"/>
                <w:color w:val="auto"/>
                <w:spacing w:val="-4"/>
                <w:sz w:val="28"/>
                <w:szCs w:val="28"/>
              </w:rPr>
              <w:t>______________________________</w:t>
            </w:r>
          </w:p>
          <w:p w14:paraId="0CDE6C35" w14:textId="77777777" w:rsidR="00761C82" w:rsidRPr="00DB70B7" w:rsidRDefault="00761C82" w:rsidP="00CA7CBB">
            <w:pPr>
              <w:pStyle w:val="VL0"/>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rPr>
            </w:pPr>
            <w:r w:rsidRPr="00DB70B7">
              <w:rPr>
                <w:rFonts w:asciiTheme="minorHAnsi" w:hAnsiTheme="minorHAnsi" w:cstheme="minorHAnsi"/>
                <w:color w:val="auto"/>
                <w:spacing w:val="-4"/>
              </w:rPr>
              <w:t>(подпись, фамилия и инициалы представителя)</w:t>
            </w:r>
          </w:p>
        </w:tc>
      </w:tr>
      <w:tr w:rsidR="00761C82" w:rsidRPr="004C73FE" w14:paraId="339239B5" w14:textId="77777777" w:rsidTr="002D7D4F">
        <w:tc>
          <w:tcPr>
            <w:cnfStyle w:val="001000000000" w:firstRow="0" w:lastRow="0" w:firstColumn="1" w:lastColumn="0" w:oddVBand="0" w:evenVBand="0" w:oddHBand="0" w:evenHBand="0" w:firstRowFirstColumn="0" w:firstRowLastColumn="0" w:lastRowFirstColumn="0" w:lastRowLastColumn="0"/>
            <w:tcW w:w="4728" w:type="dxa"/>
            <w:vAlign w:val="center"/>
          </w:tcPr>
          <w:p w14:paraId="6764CBD6" w14:textId="4D3BBA57" w:rsidR="00761C82" w:rsidRPr="00DB70B7" w:rsidRDefault="00E90373" w:rsidP="00CA7CBB">
            <w:pPr>
              <w:pStyle w:val="VL0"/>
              <w:spacing w:before="0"/>
              <w:jc w:val="center"/>
              <w:rPr>
                <w:rFonts w:cstheme="minorHAnsi"/>
                <w:color w:val="auto"/>
                <w:spacing w:val="-4"/>
                <w:sz w:val="28"/>
                <w:szCs w:val="28"/>
              </w:rPr>
            </w:pPr>
            <w:r w:rsidRPr="00DB70B7">
              <w:rPr>
                <w:rFonts w:cstheme="minorHAnsi"/>
                <w:color w:val="auto"/>
                <w:spacing w:val="-4"/>
                <w:sz w:val="28"/>
                <w:szCs w:val="28"/>
              </w:rPr>
              <w:t>«</w:t>
            </w:r>
            <w:r w:rsidR="00761C82" w:rsidRPr="00DB70B7">
              <w:rPr>
                <w:rFonts w:cstheme="minorHAnsi"/>
                <w:color w:val="auto"/>
                <w:spacing w:val="-4"/>
                <w:sz w:val="28"/>
                <w:szCs w:val="28"/>
              </w:rPr>
              <w:t>____</w:t>
            </w:r>
            <w:r w:rsidRPr="00DB70B7">
              <w:rPr>
                <w:rFonts w:cstheme="minorHAnsi"/>
                <w:color w:val="auto"/>
                <w:spacing w:val="-4"/>
                <w:sz w:val="28"/>
                <w:szCs w:val="28"/>
              </w:rPr>
              <w:t>»</w:t>
            </w:r>
            <w:r w:rsidR="00761C82" w:rsidRPr="00DB70B7">
              <w:rPr>
                <w:rFonts w:cstheme="minorHAnsi"/>
                <w:color w:val="auto"/>
                <w:spacing w:val="-4"/>
                <w:sz w:val="28"/>
                <w:szCs w:val="28"/>
              </w:rPr>
              <w:t xml:space="preserve"> ______________ 20 ___ года</w:t>
            </w:r>
          </w:p>
        </w:tc>
        <w:tc>
          <w:tcPr>
            <w:tcW w:w="4627" w:type="dxa"/>
            <w:vAlign w:val="center"/>
          </w:tcPr>
          <w:p w14:paraId="20ECB2C0" w14:textId="48546711" w:rsidR="00761C82" w:rsidRPr="004C73FE" w:rsidRDefault="00E90373" w:rsidP="00CA7CBB">
            <w:pPr>
              <w:pStyle w:val="VL0"/>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pacing w:val="-4"/>
                <w:sz w:val="28"/>
                <w:szCs w:val="28"/>
              </w:rPr>
            </w:pPr>
            <w:r w:rsidRPr="00DB70B7">
              <w:rPr>
                <w:rFonts w:asciiTheme="minorHAnsi" w:hAnsiTheme="minorHAnsi" w:cstheme="minorHAnsi"/>
                <w:color w:val="auto"/>
                <w:spacing w:val="-4"/>
                <w:sz w:val="28"/>
                <w:szCs w:val="28"/>
              </w:rPr>
              <w:t>«</w:t>
            </w:r>
            <w:r w:rsidR="00761C82" w:rsidRPr="00DB70B7">
              <w:rPr>
                <w:rFonts w:asciiTheme="minorHAnsi" w:hAnsiTheme="minorHAnsi" w:cstheme="minorHAnsi"/>
                <w:color w:val="auto"/>
                <w:spacing w:val="-4"/>
                <w:sz w:val="28"/>
                <w:szCs w:val="28"/>
              </w:rPr>
              <w:t>____</w:t>
            </w:r>
            <w:r w:rsidRPr="00DB70B7">
              <w:rPr>
                <w:rFonts w:asciiTheme="minorHAnsi" w:hAnsiTheme="minorHAnsi" w:cstheme="minorHAnsi"/>
                <w:color w:val="auto"/>
                <w:spacing w:val="-4"/>
                <w:sz w:val="28"/>
                <w:szCs w:val="28"/>
              </w:rPr>
              <w:t>»</w:t>
            </w:r>
            <w:r w:rsidR="00761C82" w:rsidRPr="00DB70B7">
              <w:rPr>
                <w:rFonts w:asciiTheme="minorHAnsi" w:hAnsiTheme="minorHAnsi" w:cstheme="minorHAnsi"/>
                <w:color w:val="auto"/>
                <w:spacing w:val="-4"/>
                <w:sz w:val="28"/>
                <w:szCs w:val="28"/>
              </w:rPr>
              <w:t xml:space="preserve"> _____________ 20 ___ года</w:t>
            </w:r>
          </w:p>
        </w:tc>
      </w:tr>
    </w:tbl>
    <w:p w14:paraId="6314C125" w14:textId="77777777" w:rsidR="00F03AEB" w:rsidRDefault="00F03AEB" w:rsidP="006A7246">
      <w:pPr>
        <w:spacing w:after="0" w:line="240" w:lineRule="auto"/>
        <w:rPr>
          <w:rFonts w:eastAsia="Calibri" w:cstheme="minorHAnsi"/>
          <w:color w:val="141618" w:themeColor="accent6" w:themeShade="1A"/>
          <w:spacing w:val="-4"/>
          <w:sz w:val="28"/>
          <w:szCs w:val="28"/>
        </w:rPr>
        <w:sectPr w:rsidR="00F03AEB" w:rsidSect="00FD1543">
          <w:footerReference w:type="default" r:id="rId9"/>
          <w:pgSz w:w="11906" w:h="16838"/>
          <w:pgMar w:top="993" w:right="850" w:bottom="1134" w:left="1701" w:header="708" w:footer="580" w:gutter="0"/>
          <w:cols w:space="708"/>
          <w:docGrid w:linePitch="360"/>
        </w:sectPr>
      </w:pPr>
    </w:p>
    <w:p w14:paraId="3AE77F00" w14:textId="085B2769" w:rsidR="00F03AEB" w:rsidRPr="00F03AEB" w:rsidRDefault="00F03AEB" w:rsidP="00F03AEB">
      <w:pPr>
        <w:widowControl w:val="0"/>
        <w:autoSpaceDE w:val="0"/>
        <w:autoSpaceDN w:val="0"/>
        <w:spacing w:after="0" w:line="240" w:lineRule="auto"/>
        <w:ind w:left="6237"/>
        <w:rPr>
          <w:rFonts w:asciiTheme="majorHAnsi" w:eastAsia="Times New Roman" w:hAnsiTheme="majorHAnsi" w:cstheme="majorHAnsi"/>
          <w:sz w:val="28"/>
          <w:szCs w:val="28"/>
          <w:lang w:eastAsia="ru-RU"/>
        </w:rPr>
      </w:pPr>
      <w:bookmarkStart w:id="6" w:name="P113"/>
      <w:bookmarkEnd w:id="6"/>
      <w:r w:rsidRPr="00F03AEB">
        <w:rPr>
          <w:rFonts w:asciiTheme="majorHAnsi" w:eastAsia="Times New Roman" w:hAnsiTheme="majorHAnsi" w:cstheme="majorHAnsi"/>
          <w:sz w:val="28"/>
          <w:szCs w:val="28"/>
          <w:lang w:eastAsia="ru-RU"/>
        </w:rPr>
        <w:lastRenderedPageBreak/>
        <w:t xml:space="preserve">Приложение №____ </w:t>
      </w:r>
    </w:p>
    <w:p w14:paraId="4259C158" w14:textId="2A602C52" w:rsidR="00F03AEB" w:rsidRPr="00F03AEB" w:rsidRDefault="00F03AEB" w:rsidP="00F03AEB">
      <w:pPr>
        <w:widowControl w:val="0"/>
        <w:autoSpaceDE w:val="0"/>
        <w:autoSpaceDN w:val="0"/>
        <w:spacing w:after="0" w:line="240" w:lineRule="auto"/>
        <w:ind w:left="6237"/>
        <w:rPr>
          <w:rFonts w:asciiTheme="majorHAnsi" w:eastAsia="Times New Roman" w:hAnsiTheme="majorHAnsi" w:cstheme="majorHAnsi"/>
          <w:sz w:val="28"/>
          <w:szCs w:val="28"/>
          <w:lang w:eastAsia="ru-RU"/>
        </w:rPr>
      </w:pPr>
      <w:r w:rsidRPr="00F03AEB">
        <w:rPr>
          <w:rFonts w:asciiTheme="majorHAnsi" w:eastAsia="Times New Roman" w:hAnsiTheme="majorHAnsi" w:cstheme="majorHAnsi"/>
          <w:sz w:val="28"/>
          <w:szCs w:val="28"/>
          <w:lang w:eastAsia="ru-RU"/>
        </w:rPr>
        <w:t>К приказу от ____</w:t>
      </w:r>
      <w:r>
        <w:rPr>
          <w:rFonts w:asciiTheme="majorHAnsi" w:eastAsia="Times New Roman" w:hAnsiTheme="majorHAnsi" w:cstheme="majorHAnsi"/>
          <w:sz w:val="28"/>
          <w:szCs w:val="28"/>
          <w:lang w:eastAsia="ru-RU"/>
        </w:rPr>
        <w:t xml:space="preserve"> </w:t>
      </w:r>
      <w:r w:rsidRPr="00F03AEB">
        <w:rPr>
          <w:rFonts w:asciiTheme="majorHAnsi" w:eastAsia="Times New Roman" w:hAnsiTheme="majorHAnsi" w:cstheme="majorHAnsi"/>
          <w:sz w:val="28"/>
          <w:szCs w:val="28"/>
          <w:lang w:eastAsia="ru-RU"/>
        </w:rPr>
        <w:t>№____</w:t>
      </w:r>
    </w:p>
    <w:p w14:paraId="4219A06C" w14:textId="77777777" w:rsidR="00F03AEB" w:rsidRPr="00F03AEB" w:rsidRDefault="00F03AEB" w:rsidP="00F03AEB">
      <w:pPr>
        <w:widowControl w:val="0"/>
        <w:autoSpaceDE w:val="0"/>
        <w:autoSpaceDN w:val="0"/>
        <w:spacing w:after="0" w:line="240" w:lineRule="auto"/>
        <w:jc w:val="center"/>
        <w:rPr>
          <w:rFonts w:asciiTheme="majorHAnsi" w:eastAsia="Times New Roman" w:hAnsiTheme="majorHAnsi" w:cstheme="majorHAnsi"/>
          <w:b/>
          <w:sz w:val="28"/>
          <w:szCs w:val="28"/>
          <w:lang w:eastAsia="ru-RU"/>
        </w:rPr>
      </w:pPr>
      <w:r w:rsidRPr="00F03AEB">
        <w:rPr>
          <w:rFonts w:asciiTheme="majorHAnsi" w:eastAsia="Times New Roman" w:hAnsiTheme="majorHAnsi" w:cstheme="majorHAnsi"/>
          <w:b/>
          <w:sz w:val="28"/>
          <w:szCs w:val="28"/>
          <w:lang w:eastAsia="ru-RU"/>
        </w:rPr>
        <w:t>ИНФОРМАЦИОННАЯ КАРТА</w:t>
      </w:r>
    </w:p>
    <w:p w14:paraId="6C2C2F5D" w14:textId="77777777" w:rsidR="00F03AEB" w:rsidRPr="00F03AEB" w:rsidRDefault="00F03AEB" w:rsidP="00F03AEB">
      <w:pPr>
        <w:widowControl w:val="0"/>
        <w:autoSpaceDE w:val="0"/>
        <w:autoSpaceDN w:val="0"/>
        <w:spacing w:after="0" w:line="240" w:lineRule="auto"/>
        <w:jc w:val="center"/>
        <w:rPr>
          <w:rFonts w:asciiTheme="majorHAnsi" w:eastAsia="Times New Roman" w:hAnsiTheme="majorHAnsi" w:cstheme="majorHAnsi"/>
          <w:b/>
          <w:sz w:val="28"/>
          <w:szCs w:val="28"/>
          <w:lang w:eastAsia="ru-RU"/>
        </w:rPr>
      </w:pPr>
      <w:r w:rsidRPr="00F03AEB">
        <w:rPr>
          <w:rFonts w:asciiTheme="majorHAnsi" w:eastAsia="Times New Roman" w:hAnsiTheme="majorHAnsi" w:cstheme="majorHAnsi"/>
          <w:b/>
          <w:sz w:val="28"/>
          <w:szCs w:val="28"/>
          <w:lang w:eastAsia="ru-RU"/>
        </w:rPr>
        <w:t>ТИПОВОГО КОНТРАКТА</w:t>
      </w:r>
    </w:p>
    <w:p w14:paraId="762204B5" w14:textId="77777777" w:rsidR="00F03AEB" w:rsidRPr="00F03AEB" w:rsidRDefault="00F03AEB" w:rsidP="00F03AEB">
      <w:pPr>
        <w:autoSpaceDE w:val="0"/>
        <w:autoSpaceDN w:val="0"/>
        <w:adjustRightInd w:val="0"/>
        <w:spacing w:after="0" w:line="240" w:lineRule="auto"/>
        <w:jc w:val="both"/>
        <w:rPr>
          <w:rFonts w:asciiTheme="majorHAnsi" w:hAnsiTheme="majorHAnsi" w:cstheme="majorHAnsi"/>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4"/>
        <w:gridCol w:w="4502"/>
        <w:gridCol w:w="4503"/>
      </w:tblGrid>
      <w:tr w:rsidR="00F03AEB" w:rsidRPr="00F03AEB" w14:paraId="64BEEE08" w14:textId="77777777" w:rsidTr="004E2819">
        <w:tc>
          <w:tcPr>
            <w:tcW w:w="634" w:type="dxa"/>
            <w:tcBorders>
              <w:top w:val="nil"/>
              <w:left w:val="nil"/>
              <w:bottom w:val="nil"/>
              <w:right w:val="nil"/>
            </w:tcBorders>
          </w:tcPr>
          <w:p w14:paraId="121B92C3" w14:textId="77777777" w:rsidR="00F03AEB" w:rsidRPr="00F03AEB" w:rsidRDefault="00F03AEB" w:rsidP="00F03AEB">
            <w:pPr>
              <w:autoSpaceDE w:val="0"/>
              <w:autoSpaceDN w:val="0"/>
              <w:adjustRightInd w:val="0"/>
              <w:spacing w:after="0" w:line="240" w:lineRule="auto"/>
              <w:rPr>
                <w:rFonts w:asciiTheme="majorHAnsi" w:hAnsiTheme="majorHAnsi" w:cstheme="majorHAnsi"/>
                <w:sz w:val="28"/>
                <w:szCs w:val="28"/>
              </w:rPr>
            </w:pPr>
            <w:r w:rsidRPr="00F03AEB">
              <w:rPr>
                <w:rFonts w:asciiTheme="majorHAnsi" w:hAnsiTheme="majorHAnsi" w:cstheme="majorHAnsi"/>
                <w:sz w:val="28"/>
                <w:szCs w:val="28"/>
              </w:rPr>
              <w:t>1.</w:t>
            </w:r>
          </w:p>
        </w:tc>
        <w:tc>
          <w:tcPr>
            <w:tcW w:w="4502" w:type="dxa"/>
            <w:tcBorders>
              <w:top w:val="nil"/>
              <w:left w:val="nil"/>
              <w:bottom w:val="nil"/>
              <w:right w:val="nil"/>
            </w:tcBorders>
          </w:tcPr>
          <w:p w14:paraId="46D9F1D2" w14:textId="77777777" w:rsidR="00F03AEB" w:rsidRPr="00F03AEB" w:rsidRDefault="00F03AEB" w:rsidP="00F03AEB">
            <w:pPr>
              <w:autoSpaceDE w:val="0"/>
              <w:autoSpaceDN w:val="0"/>
              <w:adjustRightInd w:val="0"/>
              <w:spacing w:after="0" w:line="240" w:lineRule="auto"/>
              <w:rPr>
                <w:rFonts w:asciiTheme="majorHAnsi" w:hAnsiTheme="majorHAnsi" w:cstheme="majorHAnsi"/>
                <w:sz w:val="28"/>
                <w:szCs w:val="28"/>
              </w:rPr>
            </w:pPr>
            <w:r w:rsidRPr="00F03AEB">
              <w:rPr>
                <w:rFonts w:asciiTheme="majorHAnsi" w:hAnsiTheme="majorHAnsi" w:cstheme="majorHAnsi"/>
                <w:sz w:val="28"/>
                <w:szCs w:val="28"/>
              </w:rPr>
              <w:t>Общие сведения о нормативном правовом акте, которым утвержден типовой контракт, типовые условия контракта:</w:t>
            </w:r>
          </w:p>
        </w:tc>
        <w:tc>
          <w:tcPr>
            <w:tcW w:w="4503" w:type="dxa"/>
            <w:tcBorders>
              <w:top w:val="nil"/>
              <w:left w:val="nil"/>
              <w:bottom w:val="nil"/>
              <w:right w:val="nil"/>
            </w:tcBorders>
          </w:tcPr>
          <w:p w14:paraId="321EDADC" w14:textId="77777777" w:rsidR="00F03AEB" w:rsidRPr="00F03AEB" w:rsidRDefault="00F03AEB" w:rsidP="00F03AEB">
            <w:pPr>
              <w:autoSpaceDE w:val="0"/>
              <w:autoSpaceDN w:val="0"/>
              <w:adjustRightInd w:val="0"/>
              <w:spacing w:after="0" w:line="240" w:lineRule="auto"/>
              <w:rPr>
                <w:rFonts w:asciiTheme="majorHAnsi" w:hAnsiTheme="majorHAnsi" w:cstheme="majorHAnsi"/>
                <w:sz w:val="28"/>
                <w:szCs w:val="28"/>
              </w:rPr>
            </w:pPr>
          </w:p>
        </w:tc>
      </w:tr>
      <w:tr w:rsidR="00F03AEB" w:rsidRPr="00F03AEB" w14:paraId="5A75DCE3" w14:textId="77777777" w:rsidTr="004E2819">
        <w:tc>
          <w:tcPr>
            <w:tcW w:w="634" w:type="dxa"/>
            <w:tcBorders>
              <w:top w:val="nil"/>
              <w:left w:val="nil"/>
              <w:bottom w:val="nil"/>
              <w:right w:val="nil"/>
            </w:tcBorders>
          </w:tcPr>
          <w:p w14:paraId="0BBE8705" w14:textId="77777777" w:rsidR="00F03AEB" w:rsidRPr="00F03AEB" w:rsidRDefault="00F03AEB" w:rsidP="00F03AEB">
            <w:pPr>
              <w:autoSpaceDE w:val="0"/>
              <w:autoSpaceDN w:val="0"/>
              <w:adjustRightInd w:val="0"/>
              <w:spacing w:after="0" w:line="240" w:lineRule="auto"/>
              <w:rPr>
                <w:rFonts w:asciiTheme="majorHAnsi" w:hAnsiTheme="majorHAnsi" w:cstheme="majorHAnsi"/>
                <w:sz w:val="28"/>
                <w:szCs w:val="28"/>
              </w:rPr>
            </w:pPr>
            <w:r w:rsidRPr="00F03AEB">
              <w:rPr>
                <w:rFonts w:asciiTheme="majorHAnsi" w:hAnsiTheme="majorHAnsi" w:cstheme="majorHAnsi"/>
                <w:sz w:val="28"/>
                <w:szCs w:val="28"/>
              </w:rPr>
              <w:t>а)</w:t>
            </w:r>
          </w:p>
        </w:tc>
        <w:tc>
          <w:tcPr>
            <w:tcW w:w="4502" w:type="dxa"/>
            <w:tcBorders>
              <w:top w:val="nil"/>
              <w:left w:val="nil"/>
              <w:bottom w:val="nil"/>
              <w:right w:val="nil"/>
            </w:tcBorders>
          </w:tcPr>
          <w:p w14:paraId="274E83B0" w14:textId="77777777" w:rsidR="00F03AEB" w:rsidRPr="00F03AEB" w:rsidRDefault="00F03AEB" w:rsidP="00F03AEB">
            <w:pPr>
              <w:autoSpaceDE w:val="0"/>
              <w:autoSpaceDN w:val="0"/>
              <w:adjustRightInd w:val="0"/>
              <w:spacing w:after="0" w:line="240" w:lineRule="auto"/>
              <w:rPr>
                <w:rFonts w:asciiTheme="majorHAnsi" w:hAnsiTheme="majorHAnsi" w:cstheme="majorHAnsi"/>
                <w:sz w:val="28"/>
                <w:szCs w:val="28"/>
              </w:rPr>
            </w:pPr>
            <w:r w:rsidRPr="00F03AEB">
              <w:rPr>
                <w:rFonts w:asciiTheme="majorHAnsi" w:hAnsiTheme="majorHAnsi" w:cstheme="majorHAnsi"/>
                <w:sz w:val="28"/>
                <w:szCs w:val="28"/>
              </w:rP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sidRPr="00F03AEB">
              <w:rPr>
                <w:rFonts w:asciiTheme="majorHAnsi" w:hAnsiTheme="majorHAnsi" w:cstheme="majorHAnsi"/>
                <w:sz w:val="28"/>
                <w:szCs w:val="28"/>
              </w:rPr>
              <w:t>Росатом</w:t>
            </w:r>
            <w:proofErr w:type="spellEnd"/>
            <w:r w:rsidRPr="00F03AEB">
              <w:rPr>
                <w:rFonts w:asciiTheme="majorHAnsi" w:hAnsiTheme="majorHAnsi" w:cstheme="majorHAnsi"/>
                <w:sz w:val="28"/>
                <w:szCs w:val="28"/>
              </w:rPr>
              <w:t>», которые разрабатывают и утверждают типовые контракты, типовые условия контрактов);</w:t>
            </w:r>
          </w:p>
        </w:tc>
        <w:tc>
          <w:tcPr>
            <w:tcW w:w="4503" w:type="dxa"/>
            <w:tcBorders>
              <w:top w:val="nil"/>
              <w:left w:val="nil"/>
              <w:bottom w:val="nil"/>
              <w:right w:val="nil"/>
            </w:tcBorders>
          </w:tcPr>
          <w:p w14:paraId="0A1ECB9C" w14:textId="77777777" w:rsidR="00F03AEB" w:rsidRPr="00F03AEB" w:rsidRDefault="00F03AEB" w:rsidP="00EB20A0">
            <w:pPr>
              <w:autoSpaceDE w:val="0"/>
              <w:autoSpaceDN w:val="0"/>
              <w:adjustRightInd w:val="0"/>
              <w:spacing w:after="0" w:line="240" w:lineRule="auto"/>
              <w:ind w:firstLine="410"/>
              <w:jc w:val="both"/>
              <w:rPr>
                <w:rFonts w:asciiTheme="majorHAnsi" w:hAnsiTheme="majorHAnsi" w:cstheme="majorHAnsi"/>
                <w:sz w:val="28"/>
                <w:szCs w:val="28"/>
              </w:rPr>
            </w:pPr>
            <w:r w:rsidRPr="00F03AEB">
              <w:rPr>
                <w:rFonts w:asciiTheme="majorHAnsi" w:hAnsiTheme="majorHAnsi" w:cstheme="majorHAnsi"/>
                <w:sz w:val="28"/>
                <w:szCs w:val="28"/>
              </w:rPr>
              <w:t>Министерство строительства и жилищно-коммунального хозяйства Российской Федерации</w:t>
            </w:r>
          </w:p>
        </w:tc>
      </w:tr>
      <w:tr w:rsidR="00F03AEB" w:rsidRPr="00F03AEB" w14:paraId="47EA3890" w14:textId="77777777" w:rsidTr="004E2819">
        <w:tc>
          <w:tcPr>
            <w:tcW w:w="634" w:type="dxa"/>
            <w:tcBorders>
              <w:top w:val="nil"/>
              <w:left w:val="nil"/>
              <w:bottom w:val="nil"/>
              <w:right w:val="nil"/>
            </w:tcBorders>
          </w:tcPr>
          <w:p w14:paraId="76A7D9A9" w14:textId="77777777" w:rsidR="00F03AEB" w:rsidRPr="00F03AEB" w:rsidRDefault="00F03AEB" w:rsidP="00F03AEB">
            <w:pPr>
              <w:autoSpaceDE w:val="0"/>
              <w:autoSpaceDN w:val="0"/>
              <w:adjustRightInd w:val="0"/>
              <w:spacing w:after="0" w:line="240" w:lineRule="auto"/>
              <w:rPr>
                <w:rFonts w:asciiTheme="majorHAnsi" w:hAnsiTheme="majorHAnsi" w:cstheme="majorHAnsi"/>
                <w:sz w:val="28"/>
                <w:szCs w:val="28"/>
              </w:rPr>
            </w:pPr>
            <w:r w:rsidRPr="00F03AEB">
              <w:rPr>
                <w:rFonts w:asciiTheme="majorHAnsi" w:hAnsiTheme="majorHAnsi" w:cstheme="majorHAnsi"/>
                <w:sz w:val="28"/>
                <w:szCs w:val="28"/>
              </w:rPr>
              <w:t>б)</w:t>
            </w:r>
          </w:p>
        </w:tc>
        <w:tc>
          <w:tcPr>
            <w:tcW w:w="4502" w:type="dxa"/>
            <w:tcBorders>
              <w:top w:val="nil"/>
              <w:left w:val="nil"/>
              <w:bottom w:val="nil"/>
              <w:right w:val="nil"/>
            </w:tcBorders>
          </w:tcPr>
          <w:p w14:paraId="20562980" w14:textId="77777777" w:rsidR="00F03AEB" w:rsidRPr="00F03AEB" w:rsidRDefault="00F03AEB" w:rsidP="00F03AEB">
            <w:pPr>
              <w:autoSpaceDE w:val="0"/>
              <w:autoSpaceDN w:val="0"/>
              <w:adjustRightInd w:val="0"/>
              <w:spacing w:after="0" w:line="240" w:lineRule="auto"/>
              <w:rPr>
                <w:rFonts w:asciiTheme="majorHAnsi" w:hAnsiTheme="majorHAnsi" w:cstheme="majorHAnsi"/>
                <w:sz w:val="28"/>
                <w:szCs w:val="28"/>
              </w:rPr>
            </w:pPr>
            <w:r w:rsidRPr="00F03AEB">
              <w:rPr>
                <w:rFonts w:asciiTheme="majorHAnsi" w:hAnsiTheme="majorHAnsi" w:cstheme="majorHAnsi"/>
                <w:sz w:val="28"/>
                <w:szCs w:val="28"/>
              </w:rPr>
              <w:t>вид документа (типовой контракт или типовые условия контракта).</w:t>
            </w:r>
          </w:p>
        </w:tc>
        <w:tc>
          <w:tcPr>
            <w:tcW w:w="4503" w:type="dxa"/>
            <w:tcBorders>
              <w:top w:val="nil"/>
              <w:left w:val="nil"/>
              <w:bottom w:val="nil"/>
              <w:right w:val="nil"/>
            </w:tcBorders>
          </w:tcPr>
          <w:p w14:paraId="2482C5C7" w14:textId="77777777" w:rsidR="00F03AEB" w:rsidRPr="00F03AEB" w:rsidRDefault="00F03AEB" w:rsidP="00EB20A0">
            <w:pPr>
              <w:autoSpaceDE w:val="0"/>
              <w:autoSpaceDN w:val="0"/>
              <w:adjustRightInd w:val="0"/>
              <w:spacing w:after="0" w:line="240" w:lineRule="auto"/>
              <w:ind w:firstLine="410"/>
              <w:jc w:val="center"/>
              <w:rPr>
                <w:rFonts w:asciiTheme="majorHAnsi" w:hAnsiTheme="majorHAnsi" w:cstheme="majorHAnsi"/>
                <w:sz w:val="28"/>
                <w:szCs w:val="28"/>
              </w:rPr>
            </w:pPr>
            <w:r w:rsidRPr="00F03AEB">
              <w:rPr>
                <w:rFonts w:asciiTheme="majorHAnsi" w:hAnsiTheme="majorHAnsi" w:cstheme="majorHAnsi"/>
                <w:sz w:val="28"/>
                <w:szCs w:val="28"/>
              </w:rPr>
              <w:t>типовой</w:t>
            </w:r>
            <w:bookmarkStart w:id="7" w:name="_GoBack"/>
            <w:bookmarkEnd w:id="7"/>
            <w:r w:rsidRPr="00F03AEB">
              <w:rPr>
                <w:rFonts w:asciiTheme="majorHAnsi" w:hAnsiTheme="majorHAnsi" w:cstheme="majorHAnsi"/>
                <w:sz w:val="28"/>
                <w:szCs w:val="28"/>
              </w:rPr>
              <w:t xml:space="preserve"> контракт</w:t>
            </w:r>
          </w:p>
        </w:tc>
      </w:tr>
      <w:tr w:rsidR="00F03AEB" w:rsidRPr="00F03AEB" w14:paraId="661593F2" w14:textId="77777777" w:rsidTr="004E2819">
        <w:tc>
          <w:tcPr>
            <w:tcW w:w="634" w:type="dxa"/>
            <w:tcBorders>
              <w:top w:val="nil"/>
              <w:left w:val="nil"/>
              <w:bottom w:val="nil"/>
              <w:right w:val="nil"/>
            </w:tcBorders>
          </w:tcPr>
          <w:p w14:paraId="7F88BAE9" w14:textId="77777777" w:rsidR="00F03AEB" w:rsidRPr="00F03AEB" w:rsidRDefault="00F03AEB" w:rsidP="00F03AEB">
            <w:pPr>
              <w:autoSpaceDE w:val="0"/>
              <w:autoSpaceDN w:val="0"/>
              <w:adjustRightInd w:val="0"/>
              <w:spacing w:after="0" w:line="240" w:lineRule="auto"/>
              <w:rPr>
                <w:rFonts w:asciiTheme="majorHAnsi" w:hAnsiTheme="majorHAnsi" w:cstheme="majorHAnsi"/>
                <w:sz w:val="28"/>
                <w:szCs w:val="28"/>
              </w:rPr>
            </w:pPr>
            <w:r w:rsidRPr="00F03AEB">
              <w:rPr>
                <w:rFonts w:asciiTheme="majorHAnsi" w:hAnsiTheme="majorHAnsi" w:cstheme="majorHAnsi"/>
                <w:sz w:val="28"/>
                <w:szCs w:val="28"/>
              </w:rPr>
              <w:t>2.</w:t>
            </w:r>
          </w:p>
        </w:tc>
        <w:tc>
          <w:tcPr>
            <w:tcW w:w="4502" w:type="dxa"/>
            <w:tcBorders>
              <w:top w:val="nil"/>
              <w:left w:val="nil"/>
              <w:bottom w:val="nil"/>
              <w:right w:val="nil"/>
            </w:tcBorders>
          </w:tcPr>
          <w:p w14:paraId="3B776B3D" w14:textId="77777777" w:rsidR="00F03AEB" w:rsidRPr="00F03AEB" w:rsidRDefault="00F03AEB" w:rsidP="00F03AEB">
            <w:pPr>
              <w:autoSpaceDE w:val="0"/>
              <w:autoSpaceDN w:val="0"/>
              <w:adjustRightInd w:val="0"/>
              <w:spacing w:after="0" w:line="240" w:lineRule="auto"/>
              <w:rPr>
                <w:rFonts w:asciiTheme="majorHAnsi" w:hAnsiTheme="majorHAnsi" w:cstheme="majorHAnsi"/>
                <w:sz w:val="28"/>
                <w:szCs w:val="28"/>
              </w:rPr>
            </w:pPr>
            <w:r w:rsidRPr="00F03AEB">
              <w:rPr>
                <w:rFonts w:asciiTheme="majorHAnsi" w:hAnsiTheme="majorHAnsi" w:cstheme="majorHAnsi"/>
                <w:sz w:val="28"/>
                <w:szCs w:val="28"/>
              </w:rPr>
              <w:t>Показатели для применения типового контракта, типовых условий контракта:</w:t>
            </w:r>
          </w:p>
        </w:tc>
        <w:tc>
          <w:tcPr>
            <w:tcW w:w="4503" w:type="dxa"/>
            <w:tcBorders>
              <w:top w:val="nil"/>
              <w:left w:val="nil"/>
              <w:bottom w:val="nil"/>
              <w:right w:val="nil"/>
            </w:tcBorders>
          </w:tcPr>
          <w:p w14:paraId="6F59E0E5" w14:textId="77777777" w:rsidR="00F03AEB" w:rsidRPr="00F03AEB" w:rsidRDefault="00F03AEB" w:rsidP="00EB20A0">
            <w:pPr>
              <w:autoSpaceDE w:val="0"/>
              <w:autoSpaceDN w:val="0"/>
              <w:adjustRightInd w:val="0"/>
              <w:spacing w:after="0" w:line="240" w:lineRule="auto"/>
              <w:ind w:firstLine="410"/>
              <w:jc w:val="both"/>
              <w:rPr>
                <w:rFonts w:asciiTheme="majorHAnsi" w:hAnsiTheme="majorHAnsi" w:cstheme="majorHAnsi"/>
                <w:sz w:val="28"/>
                <w:szCs w:val="28"/>
              </w:rPr>
            </w:pPr>
          </w:p>
        </w:tc>
      </w:tr>
      <w:tr w:rsidR="00F03AEB" w:rsidRPr="00F03AEB" w14:paraId="6337C58B" w14:textId="77777777" w:rsidTr="004E2819">
        <w:tc>
          <w:tcPr>
            <w:tcW w:w="634" w:type="dxa"/>
            <w:tcBorders>
              <w:top w:val="nil"/>
              <w:left w:val="nil"/>
              <w:bottom w:val="nil"/>
              <w:right w:val="nil"/>
            </w:tcBorders>
          </w:tcPr>
          <w:p w14:paraId="64D99456" w14:textId="77777777" w:rsidR="00F03AEB" w:rsidRPr="00F03AEB" w:rsidRDefault="00F03AEB" w:rsidP="00F03AEB">
            <w:pPr>
              <w:autoSpaceDE w:val="0"/>
              <w:autoSpaceDN w:val="0"/>
              <w:adjustRightInd w:val="0"/>
              <w:spacing w:after="0" w:line="240" w:lineRule="auto"/>
              <w:rPr>
                <w:rFonts w:asciiTheme="majorHAnsi" w:hAnsiTheme="majorHAnsi" w:cstheme="majorHAnsi"/>
                <w:sz w:val="28"/>
                <w:szCs w:val="28"/>
              </w:rPr>
            </w:pPr>
            <w:r w:rsidRPr="00F03AEB">
              <w:rPr>
                <w:rFonts w:asciiTheme="majorHAnsi" w:hAnsiTheme="majorHAnsi" w:cstheme="majorHAnsi"/>
                <w:sz w:val="28"/>
                <w:szCs w:val="28"/>
              </w:rPr>
              <w:t>а)</w:t>
            </w:r>
          </w:p>
        </w:tc>
        <w:tc>
          <w:tcPr>
            <w:tcW w:w="4502" w:type="dxa"/>
            <w:tcBorders>
              <w:top w:val="nil"/>
              <w:left w:val="nil"/>
              <w:bottom w:val="nil"/>
              <w:right w:val="nil"/>
            </w:tcBorders>
          </w:tcPr>
          <w:p w14:paraId="0A1C96E4" w14:textId="77777777" w:rsidR="00F03AEB" w:rsidRPr="00F03AEB" w:rsidRDefault="00F03AEB" w:rsidP="00F03AEB">
            <w:pPr>
              <w:autoSpaceDE w:val="0"/>
              <w:autoSpaceDN w:val="0"/>
              <w:adjustRightInd w:val="0"/>
              <w:spacing w:after="0" w:line="240" w:lineRule="auto"/>
              <w:rPr>
                <w:rFonts w:asciiTheme="majorHAnsi" w:hAnsiTheme="majorHAnsi" w:cstheme="majorHAnsi"/>
                <w:sz w:val="28"/>
                <w:szCs w:val="28"/>
              </w:rPr>
            </w:pPr>
            <w:r w:rsidRPr="00F03AEB">
              <w:rPr>
                <w:rFonts w:asciiTheme="majorHAnsi" w:hAnsiTheme="majorHAnsi" w:cstheme="majorHAnsi"/>
                <w:sz w:val="28"/>
                <w:szCs w:val="28"/>
              </w:rPr>
              <w:t>наименование товара, работы, услуги;</w:t>
            </w:r>
          </w:p>
        </w:tc>
        <w:tc>
          <w:tcPr>
            <w:tcW w:w="4503" w:type="dxa"/>
            <w:tcBorders>
              <w:top w:val="nil"/>
              <w:left w:val="nil"/>
              <w:bottom w:val="nil"/>
              <w:right w:val="nil"/>
            </w:tcBorders>
          </w:tcPr>
          <w:p w14:paraId="05D54EAC" w14:textId="77777777" w:rsidR="00F03AEB" w:rsidRPr="00F03AEB" w:rsidRDefault="00F03AEB" w:rsidP="00EB20A0">
            <w:pPr>
              <w:autoSpaceDE w:val="0"/>
              <w:autoSpaceDN w:val="0"/>
              <w:adjustRightInd w:val="0"/>
              <w:spacing w:after="0" w:line="240" w:lineRule="auto"/>
              <w:ind w:firstLine="410"/>
              <w:jc w:val="both"/>
              <w:rPr>
                <w:rFonts w:asciiTheme="majorHAnsi" w:hAnsiTheme="majorHAnsi" w:cstheme="majorHAnsi"/>
                <w:sz w:val="28"/>
                <w:szCs w:val="28"/>
              </w:rPr>
            </w:pPr>
            <w:r w:rsidRPr="00F03AEB">
              <w:rPr>
                <w:rFonts w:asciiTheme="majorHAnsi" w:hAnsiTheme="majorHAnsi" w:cstheme="majorHAnsi"/>
                <w:sz w:val="28"/>
                <w:szCs w:val="28"/>
              </w:rPr>
              <w:t xml:space="preserve">Услуги по осуществлению строительного контроля за строительством, реконструкцией или капитальным ремонтом объектов капитального строительства </w:t>
            </w:r>
          </w:p>
        </w:tc>
      </w:tr>
      <w:tr w:rsidR="00F03AEB" w:rsidRPr="00F03AEB" w14:paraId="79B3F889" w14:textId="77777777" w:rsidTr="004E2819">
        <w:tc>
          <w:tcPr>
            <w:tcW w:w="634" w:type="dxa"/>
            <w:tcBorders>
              <w:top w:val="nil"/>
              <w:left w:val="nil"/>
              <w:bottom w:val="nil"/>
              <w:right w:val="nil"/>
            </w:tcBorders>
          </w:tcPr>
          <w:p w14:paraId="6DA25403" w14:textId="77777777" w:rsidR="00F03AEB" w:rsidRPr="00F03AEB" w:rsidRDefault="00F03AEB" w:rsidP="00F03AEB">
            <w:pPr>
              <w:autoSpaceDE w:val="0"/>
              <w:autoSpaceDN w:val="0"/>
              <w:adjustRightInd w:val="0"/>
              <w:spacing w:after="0" w:line="240" w:lineRule="auto"/>
              <w:rPr>
                <w:rFonts w:asciiTheme="majorHAnsi" w:hAnsiTheme="majorHAnsi" w:cstheme="majorHAnsi"/>
                <w:sz w:val="28"/>
                <w:szCs w:val="28"/>
              </w:rPr>
            </w:pPr>
            <w:r w:rsidRPr="00F03AEB">
              <w:rPr>
                <w:rFonts w:asciiTheme="majorHAnsi" w:hAnsiTheme="majorHAnsi" w:cstheme="majorHAnsi"/>
                <w:sz w:val="28"/>
                <w:szCs w:val="28"/>
              </w:rPr>
              <w:t>б)</w:t>
            </w:r>
          </w:p>
        </w:tc>
        <w:tc>
          <w:tcPr>
            <w:tcW w:w="4502" w:type="dxa"/>
            <w:tcBorders>
              <w:top w:val="nil"/>
              <w:left w:val="nil"/>
              <w:bottom w:val="nil"/>
              <w:right w:val="nil"/>
            </w:tcBorders>
          </w:tcPr>
          <w:p w14:paraId="077DF439" w14:textId="77777777" w:rsidR="00F03AEB" w:rsidRPr="00F03AEB" w:rsidRDefault="00F03AEB" w:rsidP="00F03AEB">
            <w:pPr>
              <w:autoSpaceDE w:val="0"/>
              <w:autoSpaceDN w:val="0"/>
              <w:adjustRightInd w:val="0"/>
              <w:spacing w:after="0" w:line="240" w:lineRule="auto"/>
              <w:rPr>
                <w:rFonts w:asciiTheme="majorHAnsi" w:hAnsiTheme="majorHAnsi" w:cstheme="majorHAnsi"/>
                <w:sz w:val="28"/>
                <w:szCs w:val="28"/>
              </w:rPr>
            </w:pPr>
            <w:r w:rsidRPr="00F03AEB">
              <w:rPr>
                <w:rFonts w:asciiTheme="majorHAnsi" w:hAnsiTheme="majorHAnsi" w:cstheme="majorHAnsi"/>
                <w:sz w:val="28"/>
                <w:szCs w:val="28"/>
              </w:rPr>
              <w:t>код (коды) предмета контракта:</w:t>
            </w:r>
          </w:p>
          <w:p w14:paraId="060EEF60" w14:textId="77777777" w:rsidR="00F03AEB" w:rsidRPr="00F03AEB" w:rsidRDefault="00F03AEB" w:rsidP="00F03AEB">
            <w:pPr>
              <w:autoSpaceDE w:val="0"/>
              <w:autoSpaceDN w:val="0"/>
              <w:adjustRightInd w:val="0"/>
              <w:spacing w:after="0" w:line="240" w:lineRule="auto"/>
              <w:rPr>
                <w:rFonts w:asciiTheme="majorHAnsi" w:hAnsiTheme="majorHAnsi" w:cstheme="majorHAnsi"/>
                <w:sz w:val="28"/>
                <w:szCs w:val="28"/>
              </w:rPr>
            </w:pPr>
            <w:r w:rsidRPr="00F03AEB">
              <w:rPr>
                <w:rFonts w:asciiTheme="majorHAnsi" w:hAnsiTheme="majorHAnsi" w:cstheme="majorHAnsi"/>
                <w:sz w:val="28"/>
                <w:szCs w:val="28"/>
              </w:rPr>
              <w:t xml:space="preserve">по общероссийскому </w:t>
            </w:r>
            <w:hyperlink r:id="rId10" w:history="1">
              <w:r w:rsidRPr="00F03AEB">
                <w:rPr>
                  <w:rFonts w:asciiTheme="majorHAnsi" w:hAnsiTheme="majorHAnsi" w:cstheme="majorHAnsi"/>
                  <w:color w:val="0000FF"/>
                  <w:sz w:val="28"/>
                  <w:szCs w:val="28"/>
                </w:rPr>
                <w:t>классификатору</w:t>
              </w:r>
            </w:hyperlink>
            <w:r w:rsidRPr="00F03AEB">
              <w:rPr>
                <w:rFonts w:asciiTheme="majorHAnsi" w:hAnsiTheme="majorHAnsi" w:cstheme="majorHAnsi"/>
                <w:sz w:val="28"/>
                <w:szCs w:val="28"/>
              </w:rPr>
              <w:t xml:space="preserve"> продукции по видам экономической деятельности (ОКПД2);</w:t>
            </w:r>
          </w:p>
          <w:p w14:paraId="0601DFFD" w14:textId="77777777" w:rsidR="00F03AEB" w:rsidRPr="00F03AEB" w:rsidRDefault="00F03AEB" w:rsidP="00F03AEB">
            <w:pPr>
              <w:autoSpaceDE w:val="0"/>
              <w:autoSpaceDN w:val="0"/>
              <w:adjustRightInd w:val="0"/>
              <w:spacing w:after="0" w:line="240" w:lineRule="auto"/>
              <w:rPr>
                <w:rFonts w:asciiTheme="majorHAnsi" w:hAnsiTheme="majorHAnsi" w:cstheme="majorHAnsi"/>
                <w:sz w:val="28"/>
                <w:szCs w:val="28"/>
              </w:rPr>
            </w:pPr>
            <w:r w:rsidRPr="00F03AEB">
              <w:rPr>
                <w:rFonts w:asciiTheme="majorHAnsi" w:hAnsiTheme="majorHAnsi" w:cstheme="majorHAnsi"/>
                <w:sz w:val="28"/>
                <w:szCs w:val="28"/>
              </w:rPr>
              <w:t xml:space="preserve">по общероссийскому </w:t>
            </w:r>
            <w:hyperlink r:id="rId11" w:history="1">
              <w:r w:rsidRPr="00F03AEB">
                <w:rPr>
                  <w:rFonts w:asciiTheme="majorHAnsi" w:hAnsiTheme="majorHAnsi" w:cstheme="majorHAnsi"/>
                  <w:color w:val="0000FF"/>
                  <w:sz w:val="28"/>
                  <w:szCs w:val="28"/>
                </w:rPr>
                <w:t>классификатору</w:t>
              </w:r>
            </w:hyperlink>
            <w:r w:rsidRPr="00F03AEB">
              <w:rPr>
                <w:rFonts w:asciiTheme="majorHAnsi" w:hAnsiTheme="majorHAnsi" w:cstheme="majorHAnsi"/>
                <w:sz w:val="28"/>
                <w:szCs w:val="28"/>
              </w:rPr>
              <w:t xml:space="preserve"> видов экономической деятельности (ОКВЭД2);</w:t>
            </w:r>
          </w:p>
          <w:p w14:paraId="10FAA389" w14:textId="77777777" w:rsidR="00F03AEB" w:rsidRPr="00F03AEB" w:rsidRDefault="00F03AEB" w:rsidP="00F03AEB">
            <w:pPr>
              <w:autoSpaceDE w:val="0"/>
              <w:autoSpaceDN w:val="0"/>
              <w:adjustRightInd w:val="0"/>
              <w:spacing w:after="0" w:line="240" w:lineRule="auto"/>
              <w:rPr>
                <w:rFonts w:asciiTheme="majorHAnsi" w:hAnsiTheme="majorHAnsi" w:cstheme="majorHAnsi"/>
                <w:sz w:val="28"/>
                <w:szCs w:val="28"/>
              </w:rPr>
            </w:pPr>
            <w:r w:rsidRPr="00F03AEB">
              <w:rPr>
                <w:rFonts w:asciiTheme="majorHAnsi" w:hAnsiTheme="majorHAnsi" w:cstheme="majorHAnsi"/>
                <w:sz w:val="28"/>
                <w:szCs w:val="28"/>
              </w:rPr>
              <w:t>по каталогу товаров, работ, услуг для обеспечения государственных и муниципальных нужд</w:t>
            </w:r>
          </w:p>
          <w:p w14:paraId="7A608234" w14:textId="77777777" w:rsidR="00F03AEB" w:rsidRPr="00F03AEB" w:rsidRDefault="00F03AEB" w:rsidP="00F03AEB">
            <w:pPr>
              <w:autoSpaceDE w:val="0"/>
              <w:autoSpaceDN w:val="0"/>
              <w:adjustRightInd w:val="0"/>
              <w:spacing w:after="0" w:line="240" w:lineRule="auto"/>
              <w:rPr>
                <w:rFonts w:asciiTheme="majorHAnsi" w:hAnsiTheme="majorHAnsi" w:cstheme="majorHAnsi"/>
                <w:sz w:val="28"/>
                <w:szCs w:val="28"/>
              </w:rPr>
            </w:pPr>
            <w:r w:rsidRPr="00F03AEB">
              <w:rPr>
                <w:rFonts w:asciiTheme="majorHAnsi" w:hAnsiTheme="majorHAnsi" w:cstheme="majorHAnsi"/>
                <w:sz w:val="28"/>
                <w:szCs w:val="28"/>
              </w:rPr>
              <w:t>(указывается с 1 января 2017 г.);</w:t>
            </w:r>
          </w:p>
        </w:tc>
        <w:tc>
          <w:tcPr>
            <w:tcW w:w="4503" w:type="dxa"/>
            <w:tcBorders>
              <w:top w:val="nil"/>
              <w:left w:val="nil"/>
              <w:bottom w:val="nil"/>
              <w:right w:val="nil"/>
            </w:tcBorders>
          </w:tcPr>
          <w:p w14:paraId="636FF103" w14:textId="77777777" w:rsidR="00F03AEB" w:rsidRPr="00F03AEB" w:rsidRDefault="00F03AEB" w:rsidP="00EB20A0">
            <w:pPr>
              <w:autoSpaceDE w:val="0"/>
              <w:autoSpaceDN w:val="0"/>
              <w:adjustRightInd w:val="0"/>
              <w:spacing w:after="0" w:line="240" w:lineRule="auto"/>
              <w:ind w:firstLine="410"/>
              <w:jc w:val="both"/>
              <w:rPr>
                <w:rFonts w:asciiTheme="majorHAnsi" w:hAnsiTheme="majorHAnsi" w:cstheme="majorHAnsi"/>
                <w:sz w:val="28"/>
                <w:szCs w:val="28"/>
              </w:rPr>
            </w:pPr>
            <w:r w:rsidRPr="00F03AEB">
              <w:rPr>
                <w:rFonts w:asciiTheme="majorHAnsi" w:hAnsiTheme="majorHAnsi" w:cstheme="majorHAnsi"/>
                <w:sz w:val="28"/>
                <w:szCs w:val="28"/>
              </w:rPr>
              <w:t>код (коды) предмета контракта по ОКПД2: 71.12.20</w:t>
            </w:r>
          </w:p>
          <w:p w14:paraId="587DDE20" w14:textId="77777777" w:rsidR="00F03AEB" w:rsidRPr="00F03AEB" w:rsidRDefault="00F03AEB" w:rsidP="00EB20A0">
            <w:pPr>
              <w:autoSpaceDE w:val="0"/>
              <w:autoSpaceDN w:val="0"/>
              <w:adjustRightInd w:val="0"/>
              <w:spacing w:after="0" w:line="240" w:lineRule="auto"/>
              <w:ind w:firstLine="410"/>
              <w:jc w:val="both"/>
              <w:rPr>
                <w:rFonts w:asciiTheme="majorHAnsi" w:hAnsiTheme="majorHAnsi" w:cstheme="majorHAnsi"/>
                <w:sz w:val="28"/>
                <w:szCs w:val="28"/>
              </w:rPr>
            </w:pPr>
          </w:p>
          <w:p w14:paraId="6FBF49E3" w14:textId="77777777" w:rsidR="00F03AEB" w:rsidRPr="00F03AEB" w:rsidRDefault="00F03AEB" w:rsidP="00EB20A0">
            <w:pPr>
              <w:autoSpaceDE w:val="0"/>
              <w:autoSpaceDN w:val="0"/>
              <w:adjustRightInd w:val="0"/>
              <w:spacing w:after="0" w:line="240" w:lineRule="auto"/>
              <w:ind w:firstLine="410"/>
              <w:jc w:val="both"/>
              <w:rPr>
                <w:rFonts w:asciiTheme="majorHAnsi" w:hAnsiTheme="majorHAnsi" w:cstheme="majorHAnsi"/>
                <w:sz w:val="28"/>
                <w:szCs w:val="28"/>
              </w:rPr>
            </w:pPr>
          </w:p>
          <w:p w14:paraId="1882889F" w14:textId="77777777" w:rsidR="00F03AEB" w:rsidRPr="00F03AEB" w:rsidRDefault="00F03AEB" w:rsidP="00EB20A0">
            <w:pPr>
              <w:autoSpaceDE w:val="0"/>
              <w:autoSpaceDN w:val="0"/>
              <w:adjustRightInd w:val="0"/>
              <w:spacing w:after="0" w:line="240" w:lineRule="auto"/>
              <w:ind w:firstLine="410"/>
              <w:jc w:val="both"/>
              <w:rPr>
                <w:rFonts w:asciiTheme="majorHAnsi" w:hAnsiTheme="majorHAnsi" w:cstheme="majorHAnsi"/>
                <w:sz w:val="28"/>
                <w:szCs w:val="28"/>
              </w:rPr>
            </w:pPr>
          </w:p>
          <w:p w14:paraId="62BFF8AD" w14:textId="77777777" w:rsidR="00F03AEB" w:rsidRPr="00F03AEB" w:rsidRDefault="00F03AEB" w:rsidP="00EB20A0">
            <w:pPr>
              <w:autoSpaceDE w:val="0"/>
              <w:autoSpaceDN w:val="0"/>
              <w:adjustRightInd w:val="0"/>
              <w:spacing w:after="0" w:line="240" w:lineRule="auto"/>
              <w:ind w:firstLine="410"/>
              <w:jc w:val="both"/>
              <w:rPr>
                <w:rFonts w:asciiTheme="majorHAnsi" w:hAnsiTheme="majorHAnsi" w:cstheme="majorHAnsi"/>
                <w:sz w:val="28"/>
                <w:szCs w:val="28"/>
              </w:rPr>
            </w:pPr>
            <w:r w:rsidRPr="00F03AEB">
              <w:rPr>
                <w:rFonts w:asciiTheme="majorHAnsi" w:hAnsiTheme="majorHAnsi" w:cstheme="majorHAnsi"/>
                <w:sz w:val="28"/>
                <w:szCs w:val="28"/>
              </w:rPr>
              <w:t>код (коды) предмета контракта ОКВЭД2: 71.12.1</w:t>
            </w:r>
          </w:p>
        </w:tc>
      </w:tr>
      <w:tr w:rsidR="00F03AEB" w:rsidRPr="00F03AEB" w14:paraId="65CE9494" w14:textId="77777777" w:rsidTr="004E2819">
        <w:tc>
          <w:tcPr>
            <w:tcW w:w="634" w:type="dxa"/>
            <w:tcBorders>
              <w:top w:val="nil"/>
              <w:left w:val="nil"/>
              <w:bottom w:val="nil"/>
              <w:right w:val="nil"/>
            </w:tcBorders>
          </w:tcPr>
          <w:p w14:paraId="08528AFF" w14:textId="77777777" w:rsidR="00F03AEB" w:rsidRPr="00F03AEB" w:rsidRDefault="00F03AEB" w:rsidP="00F03AEB">
            <w:pPr>
              <w:autoSpaceDE w:val="0"/>
              <w:autoSpaceDN w:val="0"/>
              <w:adjustRightInd w:val="0"/>
              <w:spacing w:after="0" w:line="240" w:lineRule="auto"/>
              <w:rPr>
                <w:rFonts w:asciiTheme="majorHAnsi" w:hAnsiTheme="majorHAnsi" w:cstheme="majorHAnsi"/>
                <w:sz w:val="28"/>
                <w:szCs w:val="28"/>
              </w:rPr>
            </w:pPr>
            <w:r w:rsidRPr="00F03AEB">
              <w:rPr>
                <w:rFonts w:asciiTheme="majorHAnsi" w:hAnsiTheme="majorHAnsi" w:cstheme="majorHAnsi"/>
                <w:sz w:val="28"/>
                <w:szCs w:val="28"/>
              </w:rPr>
              <w:lastRenderedPageBreak/>
              <w:t>в)</w:t>
            </w:r>
          </w:p>
        </w:tc>
        <w:tc>
          <w:tcPr>
            <w:tcW w:w="4502" w:type="dxa"/>
            <w:tcBorders>
              <w:top w:val="nil"/>
              <w:left w:val="nil"/>
              <w:bottom w:val="nil"/>
              <w:right w:val="nil"/>
            </w:tcBorders>
          </w:tcPr>
          <w:p w14:paraId="61AB096A" w14:textId="77777777" w:rsidR="00F03AEB" w:rsidRPr="00F03AEB" w:rsidRDefault="00F03AEB" w:rsidP="00F03AEB">
            <w:pPr>
              <w:autoSpaceDE w:val="0"/>
              <w:autoSpaceDN w:val="0"/>
              <w:adjustRightInd w:val="0"/>
              <w:spacing w:after="0" w:line="240" w:lineRule="auto"/>
              <w:rPr>
                <w:rFonts w:asciiTheme="majorHAnsi" w:hAnsiTheme="majorHAnsi" w:cstheme="majorHAnsi"/>
                <w:sz w:val="28"/>
                <w:szCs w:val="28"/>
              </w:rPr>
            </w:pPr>
            <w:r w:rsidRPr="00F03AEB">
              <w:rPr>
                <w:rFonts w:asciiTheme="majorHAnsi" w:hAnsiTheme="majorHAnsi" w:cstheme="majorHAnsi"/>
                <w:sz w:val="28"/>
                <w:szCs w:val="28"/>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503" w:type="dxa"/>
            <w:tcBorders>
              <w:top w:val="nil"/>
              <w:left w:val="nil"/>
              <w:bottom w:val="nil"/>
              <w:right w:val="nil"/>
            </w:tcBorders>
          </w:tcPr>
          <w:p w14:paraId="79950ADC" w14:textId="77777777" w:rsidR="00F03AEB" w:rsidRPr="00F03AEB" w:rsidRDefault="00F03AEB" w:rsidP="00EB20A0">
            <w:pPr>
              <w:autoSpaceDE w:val="0"/>
              <w:autoSpaceDN w:val="0"/>
              <w:adjustRightInd w:val="0"/>
              <w:spacing w:after="0" w:line="240" w:lineRule="auto"/>
              <w:ind w:firstLine="410"/>
              <w:jc w:val="both"/>
              <w:rPr>
                <w:rFonts w:asciiTheme="majorHAnsi" w:hAnsiTheme="majorHAnsi" w:cstheme="majorHAnsi"/>
                <w:sz w:val="28"/>
                <w:szCs w:val="28"/>
              </w:rPr>
            </w:pPr>
            <w:r w:rsidRPr="00F03AEB">
              <w:rPr>
                <w:rFonts w:asciiTheme="majorHAnsi" w:hAnsiTheme="majorHAnsi" w:cstheme="majorHAnsi"/>
                <w:sz w:val="28"/>
                <w:szCs w:val="28"/>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F03AEB" w:rsidRPr="00F03AEB" w14:paraId="4AD111B8" w14:textId="77777777" w:rsidTr="004E2819">
        <w:tc>
          <w:tcPr>
            <w:tcW w:w="634" w:type="dxa"/>
            <w:tcBorders>
              <w:top w:val="nil"/>
              <w:left w:val="nil"/>
              <w:bottom w:val="nil"/>
              <w:right w:val="nil"/>
            </w:tcBorders>
          </w:tcPr>
          <w:p w14:paraId="4126D8F1" w14:textId="77777777" w:rsidR="00F03AEB" w:rsidRPr="00F03AEB" w:rsidRDefault="00F03AEB" w:rsidP="00F03AEB">
            <w:pPr>
              <w:autoSpaceDE w:val="0"/>
              <w:autoSpaceDN w:val="0"/>
              <w:adjustRightInd w:val="0"/>
              <w:spacing w:after="0" w:line="240" w:lineRule="auto"/>
              <w:rPr>
                <w:rFonts w:asciiTheme="majorHAnsi" w:hAnsiTheme="majorHAnsi" w:cstheme="majorHAnsi"/>
                <w:sz w:val="28"/>
                <w:szCs w:val="28"/>
              </w:rPr>
            </w:pPr>
            <w:r w:rsidRPr="00F03AEB">
              <w:rPr>
                <w:rFonts w:asciiTheme="majorHAnsi" w:hAnsiTheme="majorHAnsi" w:cstheme="majorHAnsi"/>
                <w:sz w:val="28"/>
                <w:szCs w:val="28"/>
              </w:rPr>
              <w:t>г)</w:t>
            </w:r>
          </w:p>
        </w:tc>
        <w:tc>
          <w:tcPr>
            <w:tcW w:w="4502" w:type="dxa"/>
            <w:tcBorders>
              <w:top w:val="nil"/>
              <w:left w:val="nil"/>
              <w:bottom w:val="nil"/>
              <w:right w:val="nil"/>
            </w:tcBorders>
          </w:tcPr>
          <w:p w14:paraId="0A5D73F7" w14:textId="77777777" w:rsidR="00F03AEB" w:rsidRPr="00F03AEB" w:rsidRDefault="00F03AEB" w:rsidP="00F03AEB">
            <w:pPr>
              <w:autoSpaceDE w:val="0"/>
              <w:autoSpaceDN w:val="0"/>
              <w:adjustRightInd w:val="0"/>
              <w:spacing w:after="0" w:line="240" w:lineRule="auto"/>
              <w:rPr>
                <w:rFonts w:asciiTheme="majorHAnsi" w:hAnsiTheme="majorHAnsi" w:cstheme="majorHAnsi"/>
                <w:sz w:val="28"/>
                <w:szCs w:val="28"/>
              </w:rPr>
            </w:pPr>
            <w:r w:rsidRPr="00F03AEB">
              <w:rPr>
                <w:rFonts w:asciiTheme="majorHAnsi" w:hAnsiTheme="majorHAnsi" w:cstheme="majorHAnsi"/>
                <w:sz w:val="28"/>
                <w:szCs w:val="28"/>
              </w:rPr>
              <w:t>иные показатели для применения типового контракта, типовых условий контракта.</w:t>
            </w:r>
          </w:p>
        </w:tc>
        <w:tc>
          <w:tcPr>
            <w:tcW w:w="4503" w:type="dxa"/>
            <w:tcBorders>
              <w:top w:val="nil"/>
              <w:left w:val="nil"/>
              <w:bottom w:val="nil"/>
              <w:right w:val="nil"/>
            </w:tcBorders>
          </w:tcPr>
          <w:p w14:paraId="1C4D9B5C" w14:textId="77777777" w:rsidR="00EB20A0" w:rsidRDefault="00EB20A0" w:rsidP="00EB20A0">
            <w:pPr>
              <w:autoSpaceDE w:val="0"/>
              <w:autoSpaceDN w:val="0"/>
              <w:adjustRightInd w:val="0"/>
              <w:spacing w:after="0" w:line="240" w:lineRule="auto"/>
              <w:ind w:firstLine="410"/>
              <w:jc w:val="both"/>
              <w:rPr>
                <w:rFonts w:asciiTheme="majorHAnsi" w:hAnsiTheme="majorHAnsi" w:cstheme="majorHAnsi"/>
                <w:sz w:val="28"/>
                <w:szCs w:val="28"/>
              </w:rPr>
            </w:pPr>
            <w:r>
              <w:rPr>
                <w:rFonts w:asciiTheme="majorHAnsi" w:hAnsiTheme="majorHAnsi" w:cstheme="majorHAnsi"/>
                <w:sz w:val="28"/>
                <w:szCs w:val="28"/>
              </w:rPr>
              <w:t>Не применяется при в</w:t>
            </w:r>
            <w:r w:rsidRPr="00CF552A">
              <w:rPr>
                <w:rFonts w:asciiTheme="majorHAnsi" w:hAnsiTheme="majorHAnsi" w:cstheme="majorHAnsi"/>
                <w:sz w:val="28"/>
                <w:szCs w:val="28"/>
              </w:rPr>
              <w:t>ыполнени</w:t>
            </w:r>
            <w:r>
              <w:rPr>
                <w:rFonts w:asciiTheme="majorHAnsi" w:hAnsiTheme="majorHAnsi" w:cstheme="majorHAnsi"/>
                <w:sz w:val="28"/>
                <w:szCs w:val="28"/>
              </w:rPr>
              <w:t>и</w:t>
            </w:r>
            <w:r w:rsidRPr="00CF552A">
              <w:rPr>
                <w:rFonts w:asciiTheme="majorHAnsi" w:hAnsiTheme="majorHAnsi" w:cstheme="majorHAnsi"/>
                <w:sz w:val="28"/>
                <w:szCs w:val="28"/>
              </w:rPr>
              <w:t xml:space="preserve"> работ по строительству или реконструкции</w:t>
            </w:r>
            <w:r>
              <w:rPr>
                <w:rFonts w:asciiTheme="majorHAnsi" w:hAnsiTheme="majorHAnsi" w:cstheme="majorHAnsi"/>
                <w:sz w:val="28"/>
                <w:szCs w:val="28"/>
              </w:rPr>
              <w:t>:</w:t>
            </w:r>
          </w:p>
          <w:p w14:paraId="684DE37F" w14:textId="77777777" w:rsidR="00EB20A0" w:rsidRDefault="00EB20A0" w:rsidP="00EB20A0">
            <w:pPr>
              <w:autoSpaceDE w:val="0"/>
              <w:autoSpaceDN w:val="0"/>
              <w:adjustRightInd w:val="0"/>
              <w:spacing w:after="0" w:line="240" w:lineRule="auto"/>
              <w:ind w:firstLine="410"/>
              <w:jc w:val="both"/>
              <w:rPr>
                <w:rFonts w:asciiTheme="majorHAnsi" w:hAnsiTheme="majorHAnsi" w:cstheme="majorHAnsi"/>
                <w:sz w:val="28"/>
                <w:szCs w:val="28"/>
              </w:rPr>
            </w:pPr>
            <w:r>
              <w:rPr>
                <w:rFonts w:asciiTheme="majorHAnsi" w:hAnsiTheme="majorHAnsi" w:cstheme="majorHAnsi"/>
                <w:sz w:val="28"/>
                <w:szCs w:val="28"/>
              </w:rPr>
              <w:t xml:space="preserve">1) </w:t>
            </w:r>
            <w:r w:rsidRPr="00CF552A">
              <w:rPr>
                <w:rFonts w:asciiTheme="majorHAnsi" w:hAnsiTheme="majorHAnsi" w:cstheme="majorHAnsi"/>
                <w:sz w:val="28"/>
                <w:szCs w:val="28"/>
              </w:rPr>
              <w:t>объектов капитального строительства</w:t>
            </w:r>
            <w:r>
              <w:rPr>
                <w:rFonts w:asciiTheme="majorHAnsi" w:hAnsiTheme="majorHAnsi" w:cstheme="majorHAnsi"/>
                <w:sz w:val="28"/>
                <w:szCs w:val="28"/>
              </w:rPr>
              <w:t xml:space="preserve">, </w:t>
            </w:r>
            <w:r w:rsidRPr="00CF552A">
              <w:rPr>
                <w:rFonts w:asciiTheme="majorHAnsi" w:hAnsiTheme="majorHAnsi" w:cstheme="majorHAnsi"/>
                <w:sz w:val="28"/>
                <w:szCs w:val="28"/>
              </w:rPr>
              <w:t>расположенн</w:t>
            </w:r>
            <w:r>
              <w:rPr>
                <w:rFonts w:asciiTheme="majorHAnsi" w:hAnsiTheme="majorHAnsi" w:cstheme="majorHAnsi"/>
                <w:sz w:val="28"/>
                <w:szCs w:val="28"/>
              </w:rPr>
              <w:t xml:space="preserve">ых на </w:t>
            </w:r>
            <w:r w:rsidRPr="00CF552A">
              <w:rPr>
                <w:rFonts w:asciiTheme="majorHAnsi" w:hAnsiTheme="majorHAnsi" w:cstheme="majorHAnsi"/>
                <w:sz w:val="28"/>
                <w:szCs w:val="28"/>
              </w:rPr>
              <w:t xml:space="preserve">земельном участке, </w:t>
            </w:r>
            <w:r>
              <w:rPr>
                <w:rFonts w:asciiTheme="majorHAnsi" w:hAnsiTheme="majorHAnsi" w:cstheme="majorHAnsi"/>
                <w:sz w:val="28"/>
                <w:szCs w:val="28"/>
              </w:rPr>
              <w:t xml:space="preserve">находящимся за пределами </w:t>
            </w:r>
            <w:r w:rsidRPr="00CF552A">
              <w:rPr>
                <w:rFonts w:asciiTheme="majorHAnsi" w:hAnsiTheme="majorHAnsi" w:cstheme="majorHAnsi"/>
                <w:sz w:val="28"/>
                <w:szCs w:val="28"/>
              </w:rPr>
              <w:t>территории Российской Федерации</w:t>
            </w:r>
            <w:r>
              <w:rPr>
                <w:rFonts w:asciiTheme="majorHAnsi" w:hAnsiTheme="majorHAnsi" w:cstheme="majorHAnsi"/>
                <w:sz w:val="28"/>
                <w:szCs w:val="28"/>
              </w:rPr>
              <w:t>, а также на территории посольств, консульств;</w:t>
            </w:r>
          </w:p>
          <w:p w14:paraId="0F1D7F7E" w14:textId="77777777" w:rsidR="00EB20A0" w:rsidRDefault="00EB20A0" w:rsidP="00EB20A0">
            <w:pPr>
              <w:autoSpaceDE w:val="0"/>
              <w:autoSpaceDN w:val="0"/>
              <w:adjustRightInd w:val="0"/>
              <w:spacing w:after="0" w:line="240" w:lineRule="auto"/>
              <w:ind w:firstLine="410"/>
              <w:jc w:val="both"/>
              <w:rPr>
                <w:rFonts w:asciiTheme="majorHAnsi" w:hAnsiTheme="majorHAnsi" w:cstheme="majorHAnsi"/>
                <w:sz w:val="28"/>
                <w:szCs w:val="28"/>
              </w:rPr>
            </w:pPr>
            <w:r>
              <w:rPr>
                <w:rFonts w:asciiTheme="majorHAnsi" w:hAnsiTheme="majorHAnsi" w:cstheme="majorHAnsi"/>
                <w:sz w:val="28"/>
                <w:szCs w:val="28"/>
              </w:rPr>
              <w:t>2) линейных объектов капитального строительства;</w:t>
            </w:r>
          </w:p>
          <w:p w14:paraId="3E36791D" w14:textId="79B0BE04" w:rsidR="00F03AEB" w:rsidRPr="00F03AEB" w:rsidRDefault="00EB20A0" w:rsidP="00EB20A0">
            <w:pPr>
              <w:autoSpaceDE w:val="0"/>
              <w:autoSpaceDN w:val="0"/>
              <w:adjustRightInd w:val="0"/>
              <w:spacing w:after="0" w:line="240" w:lineRule="auto"/>
              <w:ind w:firstLine="410"/>
              <w:jc w:val="both"/>
              <w:rPr>
                <w:rFonts w:asciiTheme="majorHAnsi" w:hAnsiTheme="majorHAnsi" w:cstheme="majorHAnsi"/>
                <w:sz w:val="28"/>
                <w:szCs w:val="28"/>
              </w:rPr>
            </w:pPr>
            <w:r>
              <w:rPr>
                <w:rFonts w:asciiTheme="majorHAnsi" w:hAnsiTheme="majorHAnsi" w:cstheme="majorHAnsi"/>
                <w:sz w:val="28"/>
                <w:szCs w:val="28"/>
              </w:rPr>
              <w:t xml:space="preserve">3) </w:t>
            </w:r>
            <w:r w:rsidRPr="00CF552A">
              <w:rPr>
                <w:rFonts w:asciiTheme="majorHAnsi" w:hAnsiTheme="majorHAnsi" w:cstheme="majorHAnsi"/>
                <w:sz w:val="28"/>
                <w:szCs w:val="28"/>
              </w:rPr>
              <w:t>объектов капитального строительства</w:t>
            </w:r>
            <w:r>
              <w:rPr>
                <w:rFonts w:asciiTheme="majorHAnsi" w:hAnsiTheme="majorHAnsi" w:cstheme="majorHAnsi"/>
                <w:sz w:val="28"/>
                <w:szCs w:val="28"/>
              </w:rPr>
              <w:t xml:space="preserve">, в отношении которых осуществляются работы по сохранению </w:t>
            </w:r>
            <w:r w:rsidRPr="00682C3B">
              <w:rPr>
                <w:rFonts w:asciiTheme="majorHAnsi" w:hAnsiTheme="majorHAnsi" w:cstheme="majorHAnsi"/>
                <w:sz w:val="28"/>
                <w:szCs w:val="28"/>
              </w:rPr>
              <w:t>объекта культурного наследия</w:t>
            </w:r>
            <w:r>
              <w:rPr>
                <w:rFonts w:asciiTheme="majorHAnsi" w:hAnsiTheme="majorHAnsi" w:cstheme="majorHAnsi"/>
                <w:sz w:val="28"/>
                <w:szCs w:val="28"/>
              </w:rPr>
              <w:t>.</w:t>
            </w:r>
          </w:p>
        </w:tc>
      </w:tr>
    </w:tbl>
    <w:p w14:paraId="51A1A4EC" w14:textId="77777777" w:rsidR="00F03AEB" w:rsidRPr="00F03AEB" w:rsidRDefault="00F03AEB" w:rsidP="00F03AEB">
      <w:pPr>
        <w:spacing w:before="120" w:after="0" w:line="240" w:lineRule="auto"/>
        <w:ind w:left="567"/>
        <w:jc w:val="both"/>
        <w:rPr>
          <w:rFonts w:asciiTheme="majorHAnsi" w:eastAsia="Times New Roman" w:hAnsiTheme="majorHAnsi" w:cstheme="majorHAnsi"/>
          <w:spacing w:val="-2"/>
          <w:sz w:val="28"/>
          <w:szCs w:val="28"/>
          <w:lang w:eastAsia="ru-RU"/>
        </w:rPr>
      </w:pPr>
    </w:p>
    <w:p w14:paraId="5C5E1E9C" w14:textId="08E20CE1" w:rsidR="00D4572E" w:rsidRPr="004C73FE" w:rsidRDefault="00D4572E" w:rsidP="006A7246">
      <w:pPr>
        <w:spacing w:after="0" w:line="240" w:lineRule="auto"/>
        <w:rPr>
          <w:rFonts w:eastAsia="Calibri" w:cstheme="minorHAnsi"/>
          <w:color w:val="141618" w:themeColor="accent6" w:themeShade="1A"/>
          <w:spacing w:val="-4"/>
          <w:sz w:val="28"/>
          <w:szCs w:val="28"/>
        </w:rPr>
      </w:pPr>
    </w:p>
    <w:sectPr w:rsidR="00D4572E" w:rsidRPr="004C73FE" w:rsidSect="004E2819">
      <w:headerReference w:type="default" r:id="rId12"/>
      <w:footerReference w:type="default" r:id="rId13"/>
      <w:headerReference w:type="first" r:id="rId14"/>
      <w:pgSz w:w="11906" w:h="16838"/>
      <w:pgMar w:top="1134" w:right="1134" w:bottom="1134" w:left="1134" w:header="709"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5518C" w14:textId="77777777" w:rsidR="00D54DC7" w:rsidRDefault="00D54DC7" w:rsidP="00256235">
      <w:pPr>
        <w:spacing w:after="0" w:line="240" w:lineRule="auto"/>
      </w:pPr>
      <w:r>
        <w:separator/>
      </w:r>
    </w:p>
  </w:endnote>
  <w:endnote w:type="continuationSeparator" w:id="0">
    <w:p w14:paraId="5A2FE132" w14:textId="77777777" w:rsidR="00D54DC7" w:rsidRDefault="00D54DC7" w:rsidP="00256235">
      <w:pPr>
        <w:spacing w:after="0" w:line="240" w:lineRule="auto"/>
      </w:pPr>
      <w:r>
        <w:continuationSeparator/>
      </w:r>
    </w:p>
  </w:endnote>
  <w:endnote w:type="continuationNotice" w:id="1">
    <w:p w14:paraId="026B888B" w14:textId="77777777" w:rsidR="00D54DC7" w:rsidRDefault="00D54D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02162700"/>
      <w:docPartObj>
        <w:docPartGallery w:val="Page Numbers (Bottom of Page)"/>
        <w:docPartUnique/>
      </w:docPartObj>
    </w:sdtPr>
    <w:sdtEndPr/>
    <w:sdtContent>
      <w:p w14:paraId="03FA2E7E" w14:textId="0135F059" w:rsidR="004E2819" w:rsidRDefault="004E2819" w:rsidP="00627270">
        <w:pPr>
          <w:pStyle w:val="a6"/>
          <w:jc w:val="right"/>
          <w:rPr>
            <w:sz w:val="20"/>
            <w:szCs w:val="20"/>
          </w:rPr>
        </w:pPr>
        <w:r w:rsidRPr="00F25B58">
          <w:rPr>
            <w:sz w:val="20"/>
            <w:szCs w:val="20"/>
          </w:rPr>
          <w:fldChar w:fldCharType="begin"/>
        </w:r>
        <w:r w:rsidRPr="00F25B58">
          <w:rPr>
            <w:sz w:val="20"/>
            <w:szCs w:val="20"/>
          </w:rPr>
          <w:instrText>PAGE   \* MERGEFORMAT</w:instrText>
        </w:r>
        <w:r w:rsidRPr="00F25B58">
          <w:rPr>
            <w:sz w:val="20"/>
            <w:szCs w:val="20"/>
          </w:rPr>
          <w:fldChar w:fldCharType="separate"/>
        </w:r>
        <w:r w:rsidR="00EB20A0">
          <w:rPr>
            <w:noProof/>
            <w:sz w:val="20"/>
            <w:szCs w:val="20"/>
          </w:rPr>
          <w:t>21</w:t>
        </w:r>
        <w:r w:rsidRPr="00F25B58">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239B5" w14:textId="5D9BBE7C" w:rsidR="004E2819" w:rsidRDefault="004E2819" w:rsidP="00627270">
    <w:pPr>
      <w:pStyle w:val="a6"/>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D33DC" w14:textId="77777777" w:rsidR="00D54DC7" w:rsidRDefault="00D54DC7" w:rsidP="00256235">
      <w:pPr>
        <w:spacing w:after="0" w:line="240" w:lineRule="auto"/>
      </w:pPr>
      <w:r>
        <w:separator/>
      </w:r>
    </w:p>
  </w:footnote>
  <w:footnote w:type="continuationSeparator" w:id="0">
    <w:p w14:paraId="611A1820" w14:textId="77777777" w:rsidR="00D54DC7" w:rsidRDefault="00D54DC7" w:rsidP="00256235">
      <w:pPr>
        <w:spacing w:after="0" w:line="240" w:lineRule="auto"/>
      </w:pPr>
      <w:r>
        <w:continuationSeparator/>
      </w:r>
    </w:p>
  </w:footnote>
  <w:footnote w:type="continuationNotice" w:id="1">
    <w:p w14:paraId="78CFE92D" w14:textId="77777777" w:rsidR="00D54DC7" w:rsidRDefault="00D54DC7">
      <w:pPr>
        <w:spacing w:after="0" w:line="240" w:lineRule="auto"/>
      </w:pPr>
    </w:p>
  </w:footnote>
  <w:footnote w:id="2">
    <w:p w14:paraId="222B98E7" w14:textId="4AE29B0E" w:rsidR="004E2819" w:rsidRPr="004C73FE" w:rsidRDefault="004E2819" w:rsidP="005B016A">
      <w:pPr>
        <w:pStyle w:val="a8"/>
        <w:tabs>
          <w:tab w:val="left" w:pos="284"/>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 xml:space="preserve">Здесь и далее в квадратных скобках курсивом приведены варианты возможных формулировок условий переменной части Контракта. Одна из таких формулировок указывается в конкретном Контракте с учетом целей закупки </w:t>
      </w:r>
      <w:r>
        <w:rPr>
          <w:rFonts w:asciiTheme="majorHAnsi" w:hAnsiTheme="majorHAnsi" w:cstheme="majorHAnsi"/>
          <w:spacing w:val="-4"/>
        </w:rPr>
        <w:t xml:space="preserve">и </w:t>
      </w:r>
      <w:r w:rsidRPr="004C73FE">
        <w:rPr>
          <w:rFonts w:asciiTheme="majorHAnsi" w:hAnsiTheme="majorHAnsi" w:cstheme="majorHAnsi"/>
          <w:spacing w:val="-4"/>
        </w:rPr>
        <w:t xml:space="preserve">примечаний, приведенных в соответствующих сносках. Здесь: первый вариант </w:t>
      </w:r>
      <w:r>
        <w:rPr>
          <w:rFonts w:asciiTheme="majorHAnsi" w:hAnsiTheme="majorHAnsi" w:cstheme="majorHAnsi"/>
          <w:spacing w:val="-4"/>
        </w:rPr>
        <w:t>включается</w:t>
      </w:r>
      <w:r w:rsidRPr="004C73FE">
        <w:rPr>
          <w:rFonts w:asciiTheme="majorHAnsi" w:hAnsiTheme="majorHAnsi" w:cstheme="majorHAnsi"/>
          <w:spacing w:val="-4"/>
        </w:rPr>
        <w:t xml:space="preserve"> в Контракт, если закупку осуществляет государственный заказчик. </w:t>
      </w:r>
      <w:r w:rsidRPr="00491F29">
        <w:rPr>
          <w:rFonts w:ascii="Times New Roman" w:hAnsi="Times New Roman"/>
          <w:spacing w:val="-4"/>
        </w:rPr>
        <w:t>Если нормативными правовыми актами Российской Федерации установлены иные правила, чем те, которые предусмотрены настоящим Контрактом, применяются правила, установленные нормативными правовыми актами Российской Федерации.</w:t>
      </w:r>
    </w:p>
  </w:footnote>
  <w:footnote w:id="3">
    <w:p w14:paraId="7D95A3D7" w14:textId="77777777" w:rsidR="004E2819" w:rsidRPr="004C73FE" w:rsidRDefault="004E2819" w:rsidP="005B016A">
      <w:pPr>
        <w:pStyle w:val="a8"/>
        <w:tabs>
          <w:tab w:val="left" w:pos="284"/>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r>
      <w:r>
        <w:rPr>
          <w:rFonts w:asciiTheme="majorHAnsi" w:hAnsiTheme="majorHAnsi" w:cstheme="majorHAnsi"/>
          <w:spacing w:val="-4"/>
        </w:rPr>
        <w:t>Включается</w:t>
      </w:r>
      <w:r w:rsidRPr="004C73FE">
        <w:rPr>
          <w:rFonts w:asciiTheme="majorHAnsi" w:hAnsiTheme="majorHAnsi" w:cstheme="majorHAnsi"/>
          <w:spacing w:val="-4"/>
        </w:rPr>
        <w:t xml:space="preserve"> в Контракт, если закупку осуществляет муниципальный заказчик.</w:t>
      </w:r>
    </w:p>
  </w:footnote>
  <w:footnote w:id="4">
    <w:p w14:paraId="70BB6BB5" w14:textId="77777777" w:rsidR="004E2819" w:rsidRPr="004C73FE" w:rsidRDefault="004E2819" w:rsidP="005B016A">
      <w:pPr>
        <w:pStyle w:val="a8"/>
        <w:tabs>
          <w:tab w:val="left" w:pos="284"/>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Указывается номер Контракта.</w:t>
      </w:r>
    </w:p>
  </w:footnote>
  <w:footnote w:id="5">
    <w:p w14:paraId="612001A7" w14:textId="77777777" w:rsidR="004E2819" w:rsidRPr="004C73FE" w:rsidRDefault="004E2819" w:rsidP="005B016A">
      <w:pPr>
        <w:pStyle w:val="a8"/>
        <w:tabs>
          <w:tab w:val="left" w:pos="284"/>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Указывается дата заключения Контракта.</w:t>
      </w:r>
    </w:p>
  </w:footnote>
  <w:footnote w:id="6">
    <w:p w14:paraId="23EC4A19" w14:textId="77777777" w:rsidR="004E2819" w:rsidRPr="004C73FE" w:rsidRDefault="004E2819" w:rsidP="005B016A">
      <w:pPr>
        <w:pStyle w:val="a8"/>
        <w:tabs>
          <w:tab w:val="left" w:pos="284"/>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Указывается наименование населенного пункта, в котором заключается Контракт.</w:t>
      </w:r>
    </w:p>
  </w:footnote>
  <w:footnote w:id="7">
    <w:p w14:paraId="3AE3602C" w14:textId="77777777" w:rsidR="004E2819" w:rsidRPr="004C73FE" w:rsidRDefault="004E2819" w:rsidP="005B016A">
      <w:pPr>
        <w:pStyle w:val="a8"/>
        <w:tabs>
          <w:tab w:val="left" w:pos="284"/>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Указывается наименование Заказчика.</w:t>
      </w:r>
    </w:p>
  </w:footnote>
  <w:footnote w:id="8">
    <w:p w14:paraId="3FED4F93" w14:textId="77777777" w:rsidR="004E2819" w:rsidRPr="004C73FE" w:rsidRDefault="004E2819" w:rsidP="005B016A">
      <w:pPr>
        <w:pStyle w:val="a8"/>
        <w:tabs>
          <w:tab w:val="left" w:pos="284"/>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Здесь и далее слова указываются в необходимом по смыслу спряжении (склонении).</w:t>
      </w:r>
    </w:p>
  </w:footnote>
  <w:footnote w:id="9">
    <w:p w14:paraId="0E12A135" w14:textId="77777777" w:rsidR="004E2819" w:rsidRPr="004C73FE" w:rsidRDefault="004E2819" w:rsidP="005B016A">
      <w:pPr>
        <w:pStyle w:val="a8"/>
        <w:tabs>
          <w:tab w:val="left" w:pos="284"/>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Указывается наименование публично-правового образования, от имени которого действует Заказчик</w:t>
      </w:r>
      <w:r>
        <w:rPr>
          <w:rFonts w:asciiTheme="majorHAnsi" w:hAnsiTheme="majorHAnsi" w:cstheme="majorHAnsi"/>
          <w:spacing w:val="-4"/>
        </w:rPr>
        <w:t xml:space="preserve">: </w:t>
      </w:r>
      <w:r w:rsidRPr="004C73FE">
        <w:rPr>
          <w:rFonts w:asciiTheme="majorHAnsi" w:hAnsiTheme="majorHAnsi" w:cstheme="majorHAnsi"/>
          <w:spacing w:val="-4"/>
        </w:rPr>
        <w:t>Российской Федерации, конкретного субъекта Российской Федерации или муниципального образования.</w:t>
      </w:r>
    </w:p>
  </w:footnote>
  <w:footnote w:id="10">
    <w:p w14:paraId="7BBF29D2" w14:textId="77777777" w:rsidR="004E2819" w:rsidRPr="004C73FE" w:rsidRDefault="004E2819" w:rsidP="005B016A">
      <w:pPr>
        <w:pStyle w:val="a8"/>
        <w:tabs>
          <w:tab w:val="left" w:pos="284"/>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Указывается фамилия, имя, отчество (при наличии) и должность (при наличии).</w:t>
      </w:r>
    </w:p>
  </w:footnote>
  <w:footnote w:id="11">
    <w:p w14:paraId="6FB446A3" w14:textId="77777777" w:rsidR="004E2819" w:rsidRPr="004C73FE" w:rsidRDefault="004E2819" w:rsidP="005B016A">
      <w:pPr>
        <w:pStyle w:val="a8"/>
        <w:tabs>
          <w:tab w:val="left" w:pos="284"/>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Указываются реквизиты документа (его наименование, дата и номер).</w:t>
      </w:r>
    </w:p>
  </w:footnote>
  <w:footnote w:id="12">
    <w:p w14:paraId="7206C409" w14:textId="77777777" w:rsidR="004E2819" w:rsidRPr="004C73FE" w:rsidRDefault="004E2819" w:rsidP="005B016A">
      <w:pPr>
        <w:pStyle w:val="a8"/>
        <w:tabs>
          <w:tab w:val="left" w:pos="284"/>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Указывается полное наименование Исполнителя, если Исполнителем выступает организация, или фамилия, имя и отчество (при наличии) Исполнителя, если Исполнителем выступает индивидуальный предприниматель (с указанием на то, что он является индивидуальным предпринимателем).</w:t>
      </w:r>
    </w:p>
  </w:footnote>
  <w:footnote w:id="13">
    <w:p w14:paraId="089B91F9" w14:textId="77777777" w:rsidR="004E2819" w:rsidRPr="004C73FE" w:rsidRDefault="004E2819" w:rsidP="005B016A">
      <w:pPr>
        <w:pStyle w:val="a8"/>
        <w:tabs>
          <w:tab w:val="left" w:pos="284"/>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Указывается фамилия, имя, отчество (при наличии) и должность (при наличии).</w:t>
      </w:r>
    </w:p>
  </w:footnote>
  <w:footnote w:id="14">
    <w:p w14:paraId="533BA4F2" w14:textId="77777777" w:rsidR="004E2819" w:rsidRPr="004C73FE" w:rsidRDefault="004E2819" w:rsidP="005B016A">
      <w:pPr>
        <w:pStyle w:val="a8"/>
        <w:tabs>
          <w:tab w:val="left" w:pos="284"/>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Указываются реквизиты документа (его наименование, дата и номер).</w:t>
      </w:r>
    </w:p>
  </w:footnote>
  <w:footnote w:id="15">
    <w:p w14:paraId="3233A730" w14:textId="77777777" w:rsidR="004E2819" w:rsidRPr="004C73FE" w:rsidRDefault="004E2819" w:rsidP="005B016A">
      <w:pPr>
        <w:pStyle w:val="a8"/>
        <w:tabs>
          <w:tab w:val="left" w:pos="284"/>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Указывается наименование способа определения Исполнителя вместе с реквизитами документа (его наименованием, датой и номером), на основании которого определен Исполнитель, или, если Контракт заключается с единственным исполнителем, указывается ссылка на норму законодательства, дозволяющую заключать Контракт с единственным исполнителем.</w:t>
      </w:r>
    </w:p>
  </w:footnote>
  <w:footnote w:id="16">
    <w:p w14:paraId="02A1BD06" w14:textId="77777777" w:rsidR="004E2819" w:rsidRPr="004C73FE" w:rsidRDefault="004E2819" w:rsidP="005B016A">
      <w:pPr>
        <w:pStyle w:val="a8"/>
        <w:tabs>
          <w:tab w:val="left" w:pos="284"/>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Указывается идентификационный код закупки.</w:t>
      </w:r>
    </w:p>
  </w:footnote>
  <w:footnote w:id="17">
    <w:p w14:paraId="4B5A5FB8" w14:textId="5595B3D5" w:rsidR="004E2819" w:rsidRDefault="004E2819" w:rsidP="005B016A">
      <w:pPr>
        <w:pStyle w:val="a8"/>
        <w:tabs>
          <w:tab w:val="left" w:pos="284"/>
        </w:tabs>
        <w:jc w:val="both"/>
      </w:pPr>
      <w:r>
        <w:rPr>
          <w:rStyle w:val="aa"/>
        </w:rPr>
        <w:footnoteRef/>
      </w:r>
      <w:r>
        <w:rPr>
          <w:rFonts w:cstheme="minorHAnsi"/>
          <w:spacing w:val="-4"/>
        </w:rPr>
        <w:t xml:space="preserve"> </w:t>
      </w:r>
      <w:r>
        <w:rPr>
          <w:rFonts w:cstheme="minorHAnsi"/>
          <w:spacing w:val="-4"/>
        </w:rPr>
        <w:tab/>
        <w:t xml:space="preserve">Включается в Контракт, если в предмет Контракта входит осуществление строительного контроля при строительстве объекта капитального строительства. Далее по тексту типового контракта используется слово «строительство», которое подлежит замене на слово «реконструкция» или «капитальный ремонт», </w:t>
      </w:r>
      <w:r w:rsidRPr="00E90373">
        <w:rPr>
          <w:rFonts w:asciiTheme="majorHAnsi" w:hAnsiTheme="majorHAnsi" w:cstheme="majorHAnsi"/>
          <w:spacing w:val="-4"/>
        </w:rPr>
        <w:t>если</w:t>
      </w:r>
      <w:r>
        <w:rPr>
          <w:rFonts w:cstheme="minorHAnsi"/>
          <w:spacing w:val="-4"/>
        </w:rPr>
        <w:t xml:space="preserve"> Контракт заключается на осуществление строительного контроля соответственно при реконструкции (в том числе с элементами технического перевооружения) или капитальном ремонте объекта капитального строительства.</w:t>
      </w:r>
    </w:p>
  </w:footnote>
  <w:footnote w:id="18">
    <w:p w14:paraId="11DD47D4" w14:textId="77777777" w:rsidR="004E2819" w:rsidRPr="004C73FE" w:rsidRDefault="004E2819" w:rsidP="005B016A">
      <w:pPr>
        <w:pStyle w:val="a8"/>
        <w:tabs>
          <w:tab w:val="left" w:pos="284"/>
          <w:tab w:val="left" w:pos="426"/>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 xml:space="preserve"> </w:t>
      </w:r>
      <w:r w:rsidRPr="004C73FE">
        <w:rPr>
          <w:rFonts w:asciiTheme="majorHAnsi" w:hAnsiTheme="majorHAnsi" w:cstheme="majorHAnsi"/>
          <w:spacing w:val="-4"/>
        </w:rPr>
        <w:tab/>
        <w:t xml:space="preserve">Указывается </w:t>
      </w:r>
      <w:r>
        <w:rPr>
          <w:rFonts w:ascii="Times New Roman" w:hAnsi="Times New Roman"/>
          <w:spacing w:val="-4"/>
        </w:rPr>
        <w:t xml:space="preserve">полное наименование объекта капитального строительства, </w:t>
      </w:r>
      <w:r w:rsidRPr="004C73FE">
        <w:rPr>
          <w:rFonts w:asciiTheme="majorHAnsi" w:hAnsiTheme="majorHAnsi" w:cstheme="majorHAnsi"/>
          <w:spacing w:val="-4"/>
        </w:rPr>
        <w:t xml:space="preserve">при строительстве которого осуществляется </w:t>
      </w:r>
      <w:r>
        <w:rPr>
          <w:rFonts w:asciiTheme="majorHAnsi" w:hAnsiTheme="majorHAnsi" w:cstheme="majorHAnsi"/>
          <w:spacing w:val="-4"/>
        </w:rPr>
        <w:t>с</w:t>
      </w:r>
      <w:r w:rsidRPr="004C73FE">
        <w:rPr>
          <w:rFonts w:asciiTheme="majorHAnsi" w:hAnsiTheme="majorHAnsi" w:cstheme="majorHAnsi"/>
          <w:spacing w:val="-4"/>
        </w:rPr>
        <w:t>троительный контроль по Контракту</w:t>
      </w:r>
      <w:r>
        <w:rPr>
          <w:rFonts w:ascii="Times New Roman" w:hAnsi="Times New Roman"/>
          <w:spacing w:val="-4"/>
        </w:rPr>
        <w:t xml:space="preserve">, с </w:t>
      </w:r>
      <w:r>
        <w:rPr>
          <w:rFonts w:asciiTheme="majorHAnsi" w:hAnsiTheme="majorHAnsi" w:cstheme="majorHAnsi"/>
          <w:spacing w:val="-4"/>
        </w:rPr>
        <w:t>указанием почтового (строительного) адреса этого объекта или</w:t>
      </w:r>
      <w:r w:rsidRPr="004C73FE">
        <w:rPr>
          <w:rFonts w:asciiTheme="majorHAnsi" w:hAnsiTheme="majorHAnsi" w:cstheme="majorHAnsi"/>
          <w:spacing w:val="-4"/>
        </w:rPr>
        <w:t xml:space="preserve"> ины</w:t>
      </w:r>
      <w:r>
        <w:rPr>
          <w:rFonts w:asciiTheme="majorHAnsi" w:hAnsiTheme="majorHAnsi" w:cstheme="majorHAnsi"/>
          <w:spacing w:val="-4"/>
        </w:rPr>
        <w:t>х</w:t>
      </w:r>
      <w:r w:rsidRPr="004C73FE">
        <w:rPr>
          <w:rFonts w:asciiTheme="majorHAnsi" w:hAnsiTheme="majorHAnsi" w:cstheme="majorHAnsi"/>
          <w:spacing w:val="-4"/>
        </w:rPr>
        <w:t xml:space="preserve"> индивидуализирующи</w:t>
      </w:r>
      <w:r>
        <w:rPr>
          <w:rFonts w:asciiTheme="majorHAnsi" w:hAnsiTheme="majorHAnsi" w:cstheme="majorHAnsi"/>
          <w:spacing w:val="-4"/>
        </w:rPr>
        <w:t>х</w:t>
      </w:r>
      <w:r w:rsidRPr="004C73FE">
        <w:rPr>
          <w:rFonts w:asciiTheme="majorHAnsi" w:hAnsiTheme="majorHAnsi" w:cstheme="majorHAnsi"/>
          <w:spacing w:val="-4"/>
        </w:rPr>
        <w:t xml:space="preserve"> </w:t>
      </w:r>
      <w:r>
        <w:rPr>
          <w:rFonts w:asciiTheme="majorHAnsi" w:hAnsiTheme="majorHAnsi" w:cstheme="majorHAnsi"/>
          <w:spacing w:val="-4"/>
        </w:rPr>
        <w:t>признаков этого</w:t>
      </w:r>
      <w:r w:rsidRPr="004C73FE">
        <w:rPr>
          <w:rFonts w:asciiTheme="majorHAnsi" w:hAnsiTheme="majorHAnsi" w:cstheme="majorHAnsi"/>
          <w:spacing w:val="-4"/>
        </w:rPr>
        <w:t xml:space="preserve"> </w:t>
      </w:r>
      <w:r>
        <w:rPr>
          <w:rFonts w:asciiTheme="majorHAnsi" w:hAnsiTheme="majorHAnsi" w:cstheme="majorHAnsi"/>
          <w:spacing w:val="-4"/>
        </w:rPr>
        <w:t>о</w:t>
      </w:r>
      <w:r w:rsidRPr="004C73FE">
        <w:rPr>
          <w:rFonts w:asciiTheme="majorHAnsi" w:hAnsiTheme="majorHAnsi" w:cstheme="majorHAnsi"/>
          <w:spacing w:val="-4"/>
        </w:rPr>
        <w:t>бъекта</w:t>
      </w:r>
      <w:r>
        <w:rPr>
          <w:rFonts w:asciiTheme="majorHAnsi" w:hAnsiTheme="majorHAnsi" w:cstheme="majorHAnsi"/>
          <w:spacing w:val="-4"/>
        </w:rPr>
        <w:t xml:space="preserve"> </w:t>
      </w:r>
      <w:r w:rsidRPr="004C73FE">
        <w:rPr>
          <w:rFonts w:asciiTheme="majorHAnsi" w:hAnsiTheme="majorHAnsi" w:cstheme="majorHAnsi"/>
          <w:spacing w:val="-4"/>
        </w:rPr>
        <w:t xml:space="preserve">в соответствии с разрешением на строительство </w:t>
      </w:r>
      <w:r>
        <w:rPr>
          <w:rFonts w:asciiTheme="majorHAnsi" w:hAnsiTheme="majorHAnsi" w:cstheme="majorHAnsi"/>
          <w:spacing w:val="-4"/>
        </w:rPr>
        <w:t>о</w:t>
      </w:r>
      <w:r w:rsidRPr="004C73FE">
        <w:rPr>
          <w:rFonts w:asciiTheme="majorHAnsi" w:hAnsiTheme="majorHAnsi" w:cstheme="majorHAnsi"/>
          <w:spacing w:val="-4"/>
        </w:rPr>
        <w:t>бъекта</w:t>
      </w:r>
      <w:r>
        <w:rPr>
          <w:rFonts w:asciiTheme="majorHAnsi" w:hAnsiTheme="majorHAnsi" w:cstheme="majorHAnsi"/>
          <w:spacing w:val="-4"/>
        </w:rPr>
        <w:t>.</w:t>
      </w:r>
    </w:p>
  </w:footnote>
  <w:footnote w:id="19">
    <w:p w14:paraId="71194FC7" w14:textId="4BB94C5D" w:rsidR="004E2819" w:rsidRPr="004C73FE" w:rsidRDefault="004E2819" w:rsidP="00394C57">
      <w:pPr>
        <w:pStyle w:val="a8"/>
        <w:tabs>
          <w:tab w:val="left" w:pos="284"/>
          <w:tab w:val="left" w:pos="851"/>
        </w:tabs>
        <w:jc w:val="both"/>
        <w:rPr>
          <w:rFonts w:asciiTheme="majorHAnsi" w:hAnsiTheme="majorHAnsi" w:cstheme="majorHAnsi"/>
          <w:spacing w:val="-4"/>
        </w:rPr>
      </w:pPr>
      <w:r w:rsidRPr="004C73FE">
        <w:rPr>
          <w:rStyle w:val="aa"/>
          <w:rFonts w:asciiTheme="majorHAnsi" w:hAnsiTheme="majorHAnsi" w:cstheme="majorHAnsi"/>
          <w:spacing w:val="-4"/>
        </w:rPr>
        <w:footnoteRef/>
      </w:r>
      <w:r>
        <w:rPr>
          <w:rFonts w:asciiTheme="majorHAnsi" w:hAnsiTheme="majorHAnsi" w:cstheme="majorHAnsi"/>
          <w:spacing w:val="-4"/>
        </w:rPr>
        <w:t xml:space="preserve"> </w:t>
      </w:r>
      <w:r>
        <w:rPr>
          <w:rFonts w:asciiTheme="majorHAnsi" w:hAnsiTheme="majorHAnsi" w:cstheme="majorHAnsi"/>
          <w:spacing w:val="-4"/>
        </w:rPr>
        <w:tab/>
      </w:r>
      <w:r w:rsidRPr="004C73FE">
        <w:rPr>
          <w:rFonts w:asciiTheme="majorHAnsi" w:hAnsiTheme="majorHAnsi" w:cstheme="majorHAnsi"/>
          <w:spacing w:val="-4"/>
        </w:rPr>
        <w:t xml:space="preserve">Указывается место оказания Услуг </w:t>
      </w:r>
      <w:r>
        <w:rPr>
          <w:rFonts w:asciiTheme="majorHAnsi" w:hAnsiTheme="majorHAnsi" w:cstheme="majorHAnsi"/>
          <w:spacing w:val="-4"/>
        </w:rPr>
        <w:t xml:space="preserve">(наименование </w:t>
      </w:r>
      <w:r w:rsidRPr="004C73FE">
        <w:rPr>
          <w:rFonts w:asciiTheme="majorHAnsi" w:hAnsiTheme="majorHAnsi" w:cstheme="majorHAnsi"/>
          <w:spacing w:val="-4"/>
        </w:rPr>
        <w:t>населенного пункта</w:t>
      </w:r>
      <w:r>
        <w:rPr>
          <w:rFonts w:asciiTheme="majorHAnsi" w:hAnsiTheme="majorHAnsi" w:cstheme="majorHAnsi"/>
          <w:spacing w:val="-4"/>
        </w:rPr>
        <w:t>)</w:t>
      </w:r>
      <w:r w:rsidRPr="004C73FE">
        <w:rPr>
          <w:rFonts w:asciiTheme="majorHAnsi" w:hAnsiTheme="majorHAnsi" w:cstheme="majorHAnsi"/>
          <w:spacing w:val="-4"/>
        </w:rPr>
        <w:t>. Данное условие обязательно указывается в Контракте, если он заключен по итогам размещения извещения об осуществлении закупки.</w:t>
      </w:r>
    </w:p>
  </w:footnote>
  <w:footnote w:id="20">
    <w:p w14:paraId="73168C3C" w14:textId="1EB361CE" w:rsidR="004E2819" w:rsidRPr="004C73FE" w:rsidRDefault="004E2819" w:rsidP="00394C57">
      <w:pPr>
        <w:pStyle w:val="a8"/>
        <w:tabs>
          <w:tab w:val="left" w:pos="284"/>
          <w:tab w:val="left" w:pos="851"/>
        </w:tabs>
        <w:jc w:val="both"/>
        <w:rPr>
          <w:rFonts w:asciiTheme="majorHAnsi" w:hAnsiTheme="majorHAnsi" w:cstheme="majorHAnsi"/>
          <w:spacing w:val="-4"/>
        </w:rPr>
      </w:pPr>
      <w:r w:rsidRPr="004C73FE">
        <w:rPr>
          <w:rStyle w:val="aa"/>
          <w:rFonts w:asciiTheme="majorHAnsi" w:hAnsiTheme="majorHAnsi" w:cstheme="majorHAnsi"/>
          <w:spacing w:val="-4"/>
        </w:rPr>
        <w:footnoteRef/>
      </w:r>
      <w:r>
        <w:rPr>
          <w:rFonts w:asciiTheme="majorHAnsi" w:hAnsiTheme="majorHAnsi" w:cstheme="majorHAnsi"/>
          <w:spacing w:val="-4"/>
        </w:rPr>
        <w:t xml:space="preserve"> </w:t>
      </w:r>
      <w:r>
        <w:rPr>
          <w:rFonts w:asciiTheme="majorHAnsi" w:hAnsiTheme="majorHAnsi" w:cstheme="majorHAnsi"/>
          <w:spacing w:val="-4"/>
        </w:rPr>
        <w:tab/>
      </w:r>
      <w:r w:rsidRPr="004C73FE">
        <w:rPr>
          <w:rFonts w:asciiTheme="majorHAnsi" w:hAnsiTheme="majorHAnsi" w:cstheme="majorHAnsi"/>
          <w:spacing w:val="-4"/>
        </w:rPr>
        <w:t xml:space="preserve">Указывается кадастровый номер соответствующего земельного участка. </w:t>
      </w:r>
    </w:p>
  </w:footnote>
  <w:footnote w:id="21">
    <w:p w14:paraId="430EDF3F" w14:textId="77777777" w:rsidR="004E2819" w:rsidRPr="004C73FE" w:rsidRDefault="004E2819" w:rsidP="00394C57">
      <w:pPr>
        <w:pStyle w:val="a8"/>
        <w:tabs>
          <w:tab w:val="left" w:pos="284"/>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 xml:space="preserve"> </w:t>
      </w:r>
      <w:r w:rsidRPr="004C73FE">
        <w:rPr>
          <w:rFonts w:asciiTheme="majorHAnsi" w:hAnsiTheme="majorHAnsi" w:cstheme="majorHAnsi"/>
          <w:spacing w:val="-4"/>
        </w:rPr>
        <w:tab/>
      </w:r>
      <w:r w:rsidRPr="00047E56">
        <w:rPr>
          <w:rFonts w:asciiTheme="majorHAnsi" w:hAnsiTheme="majorHAnsi" w:cstheme="majorHAnsi"/>
          <w:spacing w:val="-4"/>
        </w:rPr>
        <w:t>Здесь и далее в тексте Контракта, где встречаются алогичные положения о сроках, требующие заполнения</w:t>
      </w:r>
      <w:r>
        <w:rPr>
          <w:rFonts w:asciiTheme="majorHAnsi" w:hAnsiTheme="majorHAnsi" w:cstheme="majorHAnsi"/>
          <w:spacing w:val="-4"/>
        </w:rPr>
        <w:t xml:space="preserve"> (например, после словосочетаний "в течение", "не позднее")</w:t>
      </w:r>
      <w:r w:rsidRPr="00047E56">
        <w:rPr>
          <w:rFonts w:asciiTheme="majorHAnsi" w:hAnsiTheme="majorHAnsi" w:cstheme="majorHAnsi"/>
          <w:spacing w:val="-4"/>
        </w:rPr>
        <w:t xml:space="preserve">, необходимо цифрами </w:t>
      </w:r>
      <w:r w:rsidRPr="004C73FE">
        <w:rPr>
          <w:rFonts w:asciiTheme="majorHAnsi" w:hAnsiTheme="majorHAnsi" w:cstheme="majorHAnsi"/>
          <w:spacing w:val="-4"/>
        </w:rPr>
        <w:t xml:space="preserve">и (в скобках) прописью указывается устанавливаемый Заказчиком срок, а также период времени, которым Заказчик определил течение этого срока (день, неделя, месяц </w:t>
      </w:r>
      <w:r>
        <w:rPr>
          <w:rFonts w:asciiTheme="majorHAnsi" w:hAnsiTheme="majorHAnsi" w:cstheme="majorHAnsi"/>
          <w:spacing w:val="-4"/>
        </w:rPr>
        <w:t>или иной срок</w:t>
      </w:r>
      <w:r w:rsidRPr="004C73FE">
        <w:rPr>
          <w:rFonts w:asciiTheme="majorHAnsi" w:hAnsiTheme="majorHAnsi" w:cstheme="majorHAnsi"/>
          <w:spacing w:val="-4"/>
        </w:rPr>
        <w:t>).</w:t>
      </w:r>
    </w:p>
  </w:footnote>
  <w:footnote w:id="22">
    <w:p w14:paraId="4FE12D79" w14:textId="36E134EF" w:rsidR="004E2819" w:rsidRDefault="004E2819" w:rsidP="00394C57">
      <w:pPr>
        <w:pStyle w:val="a8"/>
      </w:pPr>
      <w:r>
        <w:rPr>
          <w:rStyle w:val="aa"/>
        </w:rPr>
        <w:footnoteRef/>
      </w:r>
      <w:r>
        <w:t xml:space="preserve"> </w:t>
      </w:r>
      <w:r w:rsidRPr="00434AB1">
        <w:t>Включается в Контракт в случае</w:t>
      </w:r>
      <w:r>
        <w:t xml:space="preserve"> поэтапного</w:t>
      </w:r>
      <w:r w:rsidRPr="00434AB1">
        <w:t xml:space="preserve"> </w:t>
      </w:r>
      <w:r>
        <w:t>выполнения</w:t>
      </w:r>
      <w:r w:rsidRPr="00434AB1">
        <w:t xml:space="preserve"> Услуг</w:t>
      </w:r>
    </w:p>
  </w:footnote>
  <w:footnote w:id="23">
    <w:p w14:paraId="41DA892C" w14:textId="77777777" w:rsidR="004E2819" w:rsidRDefault="004E2819" w:rsidP="002D1B03">
      <w:pPr>
        <w:pStyle w:val="a8"/>
      </w:pPr>
      <w:r>
        <w:rPr>
          <w:rStyle w:val="aa"/>
        </w:rPr>
        <w:footnoteRef/>
      </w:r>
      <w:r>
        <w:t xml:space="preserve"> </w:t>
      </w:r>
      <w:r w:rsidRPr="00434AB1">
        <w:t>Включается в Контракт в случае</w:t>
      </w:r>
      <w:r>
        <w:t xml:space="preserve"> поэтапного</w:t>
      </w:r>
      <w:r w:rsidRPr="00434AB1">
        <w:t xml:space="preserve"> </w:t>
      </w:r>
      <w:r>
        <w:t>выполнения</w:t>
      </w:r>
      <w:r w:rsidRPr="00434AB1">
        <w:t xml:space="preserve"> Услуг</w:t>
      </w:r>
    </w:p>
  </w:footnote>
  <w:footnote w:id="24">
    <w:p w14:paraId="2C973AB2" w14:textId="19F3323C" w:rsidR="004E2819" w:rsidRPr="004C73FE" w:rsidRDefault="004E2819" w:rsidP="00394C57">
      <w:pPr>
        <w:pStyle w:val="a8"/>
        <w:tabs>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Pr>
          <w:rFonts w:asciiTheme="majorHAnsi" w:hAnsiTheme="majorHAnsi" w:cstheme="majorHAnsi"/>
          <w:spacing w:val="-4"/>
        </w:rPr>
        <w:t xml:space="preserve"> </w:t>
      </w:r>
      <w:r w:rsidRPr="004C73FE">
        <w:rPr>
          <w:rFonts w:asciiTheme="majorHAnsi" w:hAnsiTheme="majorHAnsi" w:cstheme="majorHAnsi"/>
          <w:spacing w:val="-4"/>
        </w:rPr>
        <w:t>Цифрами и (в скобках) прописью указывается цена Контракта, а также валюта обязательства</w:t>
      </w:r>
      <w:r>
        <w:rPr>
          <w:rFonts w:asciiTheme="majorHAnsi" w:hAnsiTheme="majorHAnsi" w:cstheme="majorHAnsi"/>
          <w:spacing w:val="-4"/>
        </w:rPr>
        <w:t xml:space="preserve"> на основании предложения (заявки) Исполнителя.</w:t>
      </w:r>
    </w:p>
  </w:footnote>
  <w:footnote w:id="25">
    <w:p w14:paraId="40B38B17" w14:textId="65CCEA92" w:rsidR="004E2819" w:rsidRPr="00675016" w:rsidRDefault="004E2819" w:rsidP="00394C57">
      <w:pPr>
        <w:pStyle w:val="a8"/>
        <w:tabs>
          <w:tab w:val="left" w:pos="426"/>
        </w:tabs>
        <w:jc w:val="both"/>
        <w:rPr>
          <w:rFonts w:ascii="Times New Roman" w:hAnsi="Times New Roman"/>
          <w:spacing w:val="-4"/>
        </w:rPr>
      </w:pPr>
      <w:r w:rsidRPr="00CD15C6">
        <w:rPr>
          <w:rStyle w:val="aa"/>
          <w:rFonts w:ascii="Times New Roman" w:hAnsi="Times New Roman"/>
          <w:spacing w:val="-4"/>
        </w:rPr>
        <w:footnoteRef/>
      </w:r>
      <w:r>
        <w:rPr>
          <w:rFonts w:ascii="Times New Roman" w:hAnsi="Times New Roman"/>
          <w:spacing w:val="-4"/>
        </w:rPr>
        <w:t xml:space="preserve"> </w:t>
      </w:r>
      <w:r w:rsidRPr="00CD15C6">
        <w:rPr>
          <w:rFonts w:ascii="Times New Roman" w:hAnsi="Times New Roman"/>
          <w:spacing w:val="-4"/>
        </w:rPr>
        <w:t xml:space="preserve">Цифрами и (в скобках) прописью указывается размер ставки налога. В случае </w:t>
      </w:r>
      <w:r w:rsidRPr="00CD15C6">
        <w:rPr>
          <w:rFonts w:ascii="Times New Roman" w:hAnsi="Times New Roman"/>
        </w:rPr>
        <w:t xml:space="preserve">если </w:t>
      </w:r>
      <w:r>
        <w:rPr>
          <w:rFonts w:ascii="Times New Roman" w:hAnsi="Times New Roman"/>
        </w:rPr>
        <w:t>Исполнитель</w:t>
      </w:r>
      <w:r w:rsidRPr="00CD15C6">
        <w:rPr>
          <w:rFonts w:ascii="Times New Roman" w:hAnsi="Times New Roman"/>
        </w:rPr>
        <w:t xml:space="preserve"> не является плательщиком НДС </w:t>
      </w:r>
      <w:r>
        <w:rPr>
          <w:rFonts w:ascii="Times New Roman" w:hAnsi="Times New Roman"/>
        </w:rPr>
        <w:t>или освобожден от исполнения обязанности плательщика НДС</w:t>
      </w:r>
      <w:r w:rsidRPr="00CD15C6">
        <w:rPr>
          <w:rFonts w:ascii="Times New Roman" w:hAnsi="Times New Roman"/>
        </w:rPr>
        <w:t xml:space="preserve">, </w:t>
      </w:r>
      <w:r>
        <w:rPr>
          <w:rFonts w:ascii="Times New Roman" w:hAnsi="Times New Roman"/>
        </w:rPr>
        <w:t>в соответствующих графах</w:t>
      </w:r>
      <w:r w:rsidRPr="00CD15C6">
        <w:rPr>
          <w:rFonts w:ascii="Times New Roman" w:hAnsi="Times New Roman"/>
        </w:rPr>
        <w:t xml:space="preserve"> ставится прочерк</w:t>
      </w:r>
      <w:r>
        <w:rPr>
          <w:rFonts w:ascii="Times New Roman" w:hAnsi="Times New Roman"/>
        </w:rPr>
        <w:t xml:space="preserve"> с указанием "НДС не облагается на основании__________" со ссылкой на нормативный правовой акт, предусматривающий освобождение от уплаты НДС, или документ налогового органа, подтверждающий возможность применения Исполнителем упрощенной системы налогообложения</w:t>
      </w:r>
      <w:r w:rsidRPr="00CD15C6">
        <w:rPr>
          <w:rFonts w:ascii="Times New Roman" w:hAnsi="Times New Roman"/>
        </w:rPr>
        <w:t>.</w:t>
      </w:r>
    </w:p>
  </w:footnote>
  <w:footnote w:id="26">
    <w:p w14:paraId="42EBD5AF" w14:textId="77777777" w:rsidR="004E2819" w:rsidRPr="004C73FE" w:rsidRDefault="004E2819" w:rsidP="00394C57">
      <w:pPr>
        <w:pStyle w:val="a8"/>
        <w:tabs>
          <w:tab w:val="left" w:pos="426"/>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 xml:space="preserve"> </w:t>
      </w:r>
      <w:r w:rsidRPr="004C73FE">
        <w:rPr>
          <w:rFonts w:asciiTheme="majorHAnsi" w:hAnsiTheme="majorHAnsi" w:cstheme="majorHAnsi"/>
          <w:spacing w:val="-4"/>
        </w:rPr>
        <w:tab/>
        <w:t>Указывается источник финансирования. Данное условие обязательно указывается в Контракте, если он заключен по итогам размещения извещения об осуществлении закупки.</w:t>
      </w:r>
    </w:p>
  </w:footnote>
  <w:footnote w:id="27">
    <w:p w14:paraId="6C717CBA" w14:textId="5D1C9625" w:rsidR="004E2819" w:rsidRPr="004C73FE" w:rsidRDefault="004E2819" w:rsidP="00394C57">
      <w:pPr>
        <w:pStyle w:val="a8"/>
        <w:tabs>
          <w:tab w:val="left" w:pos="426"/>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Pr>
          <w:rFonts w:asciiTheme="majorHAnsi" w:hAnsiTheme="majorHAnsi" w:cstheme="majorHAnsi"/>
          <w:spacing w:val="-4"/>
        </w:rPr>
        <w:t xml:space="preserve"> </w:t>
      </w:r>
      <w:r w:rsidRPr="004C73FE">
        <w:rPr>
          <w:rFonts w:asciiTheme="majorHAnsi" w:hAnsiTheme="majorHAnsi" w:cstheme="majorHAnsi"/>
          <w:spacing w:val="-4"/>
        </w:rPr>
        <w:tab/>
      </w:r>
      <w:r>
        <w:rPr>
          <w:rFonts w:asciiTheme="majorHAnsi" w:hAnsiTheme="majorHAnsi" w:cstheme="majorHAnsi"/>
          <w:spacing w:val="-4"/>
        </w:rPr>
        <w:t>Включается</w:t>
      </w:r>
      <w:r w:rsidRPr="004C73FE">
        <w:rPr>
          <w:rFonts w:asciiTheme="majorHAnsi" w:hAnsiTheme="majorHAnsi" w:cstheme="majorHAnsi"/>
          <w:spacing w:val="-4"/>
        </w:rPr>
        <w:t xml:space="preserve"> в Кон</w:t>
      </w:r>
      <w:r>
        <w:rPr>
          <w:rFonts w:asciiTheme="majorHAnsi" w:hAnsiTheme="majorHAnsi" w:cstheme="majorHAnsi"/>
          <w:spacing w:val="-4"/>
        </w:rPr>
        <w:t>т</w:t>
      </w:r>
      <w:r w:rsidRPr="004C73FE">
        <w:rPr>
          <w:rFonts w:asciiTheme="majorHAnsi" w:hAnsiTheme="majorHAnsi" w:cstheme="majorHAnsi"/>
          <w:spacing w:val="-4"/>
        </w:rPr>
        <w:t>ра</w:t>
      </w:r>
      <w:r>
        <w:rPr>
          <w:rFonts w:asciiTheme="majorHAnsi" w:hAnsiTheme="majorHAnsi" w:cstheme="majorHAnsi"/>
          <w:spacing w:val="-4"/>
        </w:rPr>
        <w:t>к</w:t>
      </w:r>
      <w:r w:rsidRPr="004C73FE">
        <w:rPr>
          <w:rFonts w:asciiTheme="majorHAnsi" w:hAnsiTheme="majorHAnsi" w:cstheme="majorHAnsi"/>
          <w:spacing w:val="-4"/>
        </w:rPr>
        <w:t>т, если Заказчик избрал способ оплаты Услуг после завершения каждого из этапов (при наличии</w:t>
      </w:r>
      <w:r>
        <w:rPr>
          <w:rFonts w:asciiTheme="majorHAnsi" w:hAnsiTheme="majorHAnsi" w:cstheme="majorHAnsi"/>
          <w:spacing w:val="-4"/>
        </w:rPr>
        <w:t xml:space="preserve"> этапов Услуг</w:t>
      </w:r>
      <w:r w:rsidRPr="004C73FE">
        <w:rPr>
          <w:rFonts w:asciiTheme="majorHAnsi" w:hAnsiTheme="majorHAnsi" w:cstheme="majorHAnsi"/>
          <w:spacing w:val="-4"/>
        </w:rPr>
        <w:t xml:space="preserve">). </w:t>
      </w:r>
    </w:p>
  </w:footnote>
  <w:footnote w:id="28">
    <w:p w14:paraId="58CAE9D3" w14:textId="77777777" w:rsidR="004E2819" w:rsidRPr="004C73FE" w:rsidRDefault="004E2819" w:rsidP="00394C57">
      <w:pPr>
        <w:pStyle w:val="a8"/>
        <w:tabs>
          <w:tab w:val="left" w:pos="426"/>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Pr>
          <w:rFonts w:asciiTheme="majorHAnsi" w:hAnsiTheme="majorHAnsi" w:cstheme="majorHAnsi"/>
          <w:spacing w:val="-4"/>
        </w:rPr>
        <w:tab/>
        <w:t xml:space="preserve">Включается </w:t>
      </w:r>
      <w:r w:rsidRPr="004C73FE">
        <w:rPr>
          <w:rFonts w:asciiTheme="majorHAnsi" w:hAnsiTheme="majorHAnsi" w:cstheme="majorHAnsi"/>
          <w:spacing w:val="-4"/>
        </w:rPr>
        <w:t>в Контракт, если Заказчик избрал единовременный способ оплаты Услуг после оказания их в полном объеме.</w:t>
      </w:r>
    </w:p>
  </w:footnote>
  <w:footnote w:id="29">
    <w:p w14:paraId="7B792009" w14:textId="4458209C" w:rsidR="004E2819" w:rsidRPr="004C73FE" w:rsidRDefault="004E2819" w:rsidP="00394C57">
      <w:pPr>
        <w:pStyle w:val="a8"/>
        <w:tabs>
          <w:tab w:val="left" w:pos="426"/>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r>
      <w:r>
        <w:rPr>
          <w:rFonts w:asciiTheme="majorHAnsi" w:hAnsiTheme="majorHAnsi" w:cstheme="majorHAnsi"/>
          <w:spacing w:val="-4"/>
        </w:rPr>
        <w:t>Включается</w:t>
      </w:r>
      <w:r w:rsidRPr="004C73FE">
        <w:rPr>
          <w:rFonts w:asciiTheme="majorHAnsi" w:hAnsiTheme="majorHAnsi" w:cstheme="majorHAnsi"/>
          <w:spacing w:val="-4"/>
        </w:rPr>
        <w:t xml:space="preserve"> в Контракт, если Заказчик избрал способ оплаты с учетом авансирования Услуг и оплатой стоимости каждого из этапов после их завершения</w:t>
      </w:r>
      <w:r>
        <w:rPr>
          <w:rFonts w:asciiTheme="majorHAnsi" w:hAnsiTheme="majorHAnsi" w:cstheme="majorHAnsi"/>
          <w:spacing w:val="-4"/>
        </w:rPr>
        <w:t xml:space="preserve"> (при наличии этапов Услуг)</w:t>
      </w:r>
      <w:r w:rsidRPr="004C73FE">
        <w:rPr>
          <w:rFonts w:asciiTheme="majorHAnsi" w:hAnsiTheme="majorHAnsi" w:cstheme="majorHAnsi"/>
          <w:spacing w:val="-4"/>
        </w:rPr>
        <w:t>.</w:t>
      </w:r>
    </w:p>
  </w:footnote>
  <w:footnote w:id="30">
    <w:p w14:paraId="70CEF80C" w14:textId="4D8C4077" w:rsidR="004E2819" w:rsidRPr="004C73FE" w:rsidRDefault="004E2819" w:rsidP="00394C57">
      <w:pPr>
        <w:pStyle w:val="a8"/>
        <w:tabs>
          <w:tab w:val="left" w:pos="426"/>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Pr>
          <w:rFonts w:asciiTheme="majorHAnsi" w:hAnsiTheme="majorHAnsi" w:cstheme="majorHAnsi"/>
          <w:spacing w:val="-4"/>
        </w:rPr>
        <w:t xml:space="preserve"> </w:t>
      </w:r>
      <w:r w:rsidRPr="004C73FE">
        <w:rPr>
          <w:rFonts w:asciiTheme="majorHAnsi" w:hAnsiTheme="majorHAnsi" w:cstheme="majorHAnsi"/>
          <w:spacing w:val="-4"/>
        </w:rPr>
        <w:tab/>
        <w:t>Цифрами и (в скобках) прописью указывается размер аванса в процентах от цены Контракта или в определённой сумме денежных средств с указанием валюты обязательства.</w:t>
      </w:r>
    </w:p>
  </w:footnote>
  <w:footnote w:id="31">
    <w:p w14:paraId="4F0ECB16" w14:textId="77777777" w:rsidR="004E2819" w:rsidRPr="004C73FE" w:rsidRDefault="004E2819" w:rsidP="00394C57">
      <w:pPr>
        <w:pStyle w:val="a8"/>
        <w:tabs>
          <w:tab w:val="left" w:pos="284"/>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r>
      <w:r>
        <w:rPr>
          <w:rFonts w:asciiTheme="majorHAnsi" w:hAnsiTheme="majorHAnsi" w:cstheme="majorHAnsi"/>
          <w:spacing w:val="-4"/>
        </w:rPr>
        <w:t>Включается</w:t>
      </w:r>
      <w:r w:rsidRPr="004C73FE">
        <w:rPr>
          <w:rFonts w:asciiTheme="majorHAnsi" w:hAnsiTheme="majorHAnsi" w:cstheme="majorHAnsi"/>
          <w:spacing w:val="-4"/>
        </w:rPr>
        <w:t xml:space="preserve"> в Контракт, если Заказчик избрал способ оплаты с учетом авансирования Услуг и окончательным расчетом после оказания их в полном объеме. </w:t>
      </w:r>
    </w:p>
  </w:footnote>
  <w:footnote w:id="32">
    <w:p w14:paraId="0591E609" w14:textId="1AB391AD" w:rsidR="004E2819" w:rsidRPr="004C73FE" w:rsidRDefault="004E2819" w:rsidP="00394C57">
      <w:pPr>
        <w:pStyle w:val="a8"/>
        <w:tabs>
          <w:tab w:val="left" w:pos="284"/>
          <w:tab w:val="left" w:pos="426"/>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Цифрами и (в скобках) прописью указывается размер аванса в процентах от цены Контракта или в определённой сумме денежных средств с указанием валюты обязательства.</w:t>
      </w:r>
    </w:p>
  </w:footnote>
  <w:footnote w:id="33">
    <w:p w14:paraId="49328EFB" w14:textId="75E86A2B" w:rsidR="004E2819" w:rsidRPr="004C73FE" w:rsidRDefault="004E2819" w:rsidP="00394C57">
      <w:pPr>
        <w:pStyle w:val="a8"/>
        <w:tabs>
          <w:tab w:val="left" w:pos="284"/>
          <w:tab w:val="left" w:pos="426"/>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Цифрами и (в скобках) прописью указывается размер окончательного платежа за Услуги в процентах от цены Контракта или в определённой сумме денежных средств с указанием валюты обязательства.</w:t>
      </w:r>
    </w:p>
  </w:footnote>
  <w:footnote w:id="34">
    <w:p w14:paraId="382CE32D" w14:textId="505277D9" w:rsidR="004E2819" w:rsidRDefault="004E2819" w:rsidP="005B016A">
      <w:pPr>
        <w:pStyle w:val="a8"/>
        <w:tabs>
          <w:tab w:val="left" w:pos="284"/>
        </w:tabs>
        <w:jc w:val="both"/>
      </w:pPr>
      <w:r>
        <w:rPr>
          <w:rStyle w:val="aa"/>
        </w:rPr>
        <w:footnoteRef/>
      </w:r>
      <w:r>
        <w:t xml:space="preserve"> </w:t>
      </w:r>
      <w:r w:rsidRPr="004C73FE">
        <w:rPr>
          <w:rFonts w:asciiTheme="majorHAnsi" w:hAnsiTheme="majorHAnsi" w:cstheme="majorHAnsi"/>
          <w:spacing w:val="-4"/>
        </w:rPr>
        <w:tab/>
      </w:r>
      <w:r>
        <w:rPr>
          <w:rFonts w:asciiTheme="majorHAnsi" w:hAnsiTheme="majorHAnsi" w:cstheme="majorHAnsi"/>
          <w:spacing w:val="-4"/>
        </w:rPr>
        <w:t>Включается</w:t>
      </w:r>
      <w:r w:rsidRPr="004C73FE">
        <w:rPr>
          <w:rFonts w:asciiTheme="majorHAnsi" w:hAnsiTheme="majorHAnsi" w:cstheme="majorHAnsi"/>
          <w:spacing w:val="-4"/>
        </w:rPr>
        <w:t xml:space="preserve"> в Контракт, если Контракт</w:t>
      </w:r>
      <w:r>
        <w:rPr>
          <w:rFonts w:asciiTheme="majorHAnsi" w:hAnsiTheme="majorHAnsi" w:cstheme="majorHAnsi"/>
          <w:spacing w:val="-4"/>
        </w:rPr>
        <w:t xml:space="preserve"> предусматривает выплату аванса.</w:t>
      </w:r>
    </w:p>
  </w:footnote>
  <w:footnote w:id="35">
    <w:p w14:paraId="33A4175D" w14:textId="0DC3E3FD" w:rsidR="004E2819" w:rsidRPr="004C73FE" w:rsidRDefault="004E2819" w:rsidP="005B016A">
      <w:pPr>
        <w:pStyle w:val="a8"/>
        <w:tabs>
          <w:tab w:val="left" w:pos="284"/>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r>
      <w:r>
        <w:rPr>
          <w:rFonts w:asciiTheme="majorHAnsi" w:hAnsiTheme="majorHAnsi" w:cstheme="majorHAnsi"/>
          <w:spacing w:val="-4"/>
        </w:rPr>
        <w:t>Включается</w:t>
      </w:r>
      <w:r w:rsidRPr="004C73FE">
        <w:rPr>
          <w:rFonts w:asciiTheme="majorHAnsi" w:hAnsiTheme="majorHAnsi" w:cstheme="majorHAnsi"/>
          <w:spacing w:val="-4"/>
        </w:rPr>
        <w:t xml:space="preserve"> в Контракт, если Контракт не предусматривает условия о банковском сопровождении и специальном порядке авансирования, установленном Правительством Российской Федерации.</w:t>
      </w:r>
    </w:p>
  </w:footnote>
  <w:footnote w:id="36">
    <w:p w14:paraId="39211F01" w14:textId="2F0E276B" w:rsidR="004E2819" w:rsidRPr="004C73FE" w:rsidRDefault="004E2819" w:rsidP="005B016A">
      <w:pPr>
        <w:pStyle w:val="a8"/>
        <w:tabs>
          <w:tab w:val="left" w:pos="284"/>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r>
      <w:r>
        <w:rPr>
          <w:rFonts w:asciiTheme="majorHAnsi" w:hAnsiTheme="majorHAnsi" w:cstheme="majorHAnsi"/>
          <w:spacing w:val="-4"/>
        </w:rPr>
        <w:t>Включается</w:t>
      </w:r>
      <w:r w:rsidRPr="004C73FE">
        <w:rPr>
          <w:rFonts w:asciiTheme="majorHAnsi" w:hAnsiTheme="majorHAnsi" w:cstheme="majorHAnsi"/>
          <w:spacing w:val="-4"/>
        </w:rPr>
        <w:t xml:space="preserve"> в Контракт, если Контракт не предусматривает условия о банковском сопровождении Контракта, но содержит условия о специальном порядке авансирования, установленном Правительством Российской Федерации.</w:t>
      </w:r>
    </w:p>
  </w:footnote>
  <w:footnote w:id="37">
    <w:p w14:paraId="46AF497F" w14:textId="4D0B0ACA" w:rsidR="004E2819" w:rsidRPr="004C73FE" w:rsidRDefault="004E2819" w:rsidP="005B016A">
      <w:pPr>
        <w:pStyle w:val="a8"/>
        <w:tabs>
          <w:tab w:val="left" w:pos="284"/>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Указываются реквизиты счета органа Федерального казначейства.</w:t>
      </w:r>
    </w:p>
  </w:footnote>
  <w:footnote w:id="38">
    <w:p w14:paraId="4DA368B3" w14:textId="3BA9B5D5" w:rsidR="004E2819" w:rsidRPr="004C73FE" w:rsidRDefault="004E2819" w:rsidP="003D44BC">
      <w:pPr>
        <w:pStyle w:val="a8"/>
        <w:tabs>
          <w:tab w:val="left" w:pos="284"/>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r>
      <w:r>
        <w:rPr>
          <w:rFonts w:asciiTheme="majorHAnsi" w:hAnsiTheme="majorHAnsi" w:cstheme="majorHAnsi"/>
          <w:spacing w:val="-4"/>
        </w:rPr>
        <w:t>Включается</w:t>
      </w:r>
      <w:r w:rsidRPr="004C73FE">
        <w:rPr>
          <w:rFonts w:asciiTheme="majorHAnsi" w:hAnsiTheme="majorHAnsi" w:cstheme="majorHAnsi"/>
          <w:spacing w:val="-4"/>
        </w:rPr>
        <w:t xml:space="preserve"> в Контракт</w:t>
      </w:r>
      <w:r>
        <w:rPr>
          <w:rFonts w:asciiTheme="majorHAnsi" w:hAnsiTheme="majorHAnsi" w:cstheme="majorHAnsi"/>
          <w:spacing w:val="-4"/>
        </w:rPr>
        <w:t xml:space="preserve"> </w:t>
      </w:r>
      <w:r w:rsidRPr="0053292E">
        <w:t>при наличии оснований, предусмотренных нормативн</w:t>
      </w:r>
      <w:r>
        <w:t>ыми правовыми актами</w:t>
      </w:r>
      <w:r w:rsidRPr="004C73FE">
        <w:rPr>
          <w:rFonts w:asciiTheme="majorHAnsi" w:hAnsiTheme="majorHAnsi" w:cstheme="majorHAnsi"/>
          <w:spacing w:val="-4"/>
        </w:rPr>
        <w:t xml:space="preserve">, </w:t>
      </w:r>
      <w:r>
        <w:rPr>
          <w:rFonts w:asciiTheme="majorHAnsi" w:hAnsiTheme="majorHAnsi" w:cstheme="majorHAnsi"/>
          <w:spacing w:val="-4"/>
        </w:rPr>
        <w:t>для</w:t>
      </w:r>
      <w:r w:rsidRPr="004C73FE">
        <w:rPr>
          <w:rFonts w:asciiTheme="majorHAnsi" w:hAnsiTheme="majorHAnsi" w:cstheme="majorHAnsi"/>
          <w:spacing w:val="-4"/>
        </w:rPr>
        <w:t xml:space="preserve"> банковско</w:t>
      </w:r>
      <w:r>
        <w:rPr>
          <w:rFonts w:asciiTheme="majorHAnsi" w:hAnsiTheme="majorHAnsi" w:cstheme="majorHAnsi"/>
          <w:spacing w:val="-4"/>
        </w:rPr>
        <w:t>го</w:t>
      </w:r>
      <w:r w:rsidRPr="004C73FE">
        <w:rPr>
          <w:rFonts w:asciiTheme="majorHAnsi" w:hAnsiTheme="majorHAnsi" w:cstheme="majorHAnsi"/>
          <w:spacing w:val="-4"/>
        </w:rPr>
        <w:t xml:space="preserve"> сопровождени</w:t>
      </w:r>
      <w:r>
        <w:rPr>
          <w:rFonts w:asciiTheme="majorHAnsi" w:hAnsiTheme="majorHAnsi" w:cstheme="majorHAnsi"/>
          <w:spacing w:val="-4"/>
        </w:rPr>
        <w:t>я</w:t>
      </w:r>
      <w:r w:rsidRPr="004C73FE">
        <w:rPr>
          <w:rFonts w:asciiTheme="majorHAnsi" w:hAnsiTheme="majorHAnsi" w:cstheme="majorHAnsi"/>
          <w:spacing w:val="-4"/>
        </w:rPr>
        <w:t xml:space="preserve"> Контракта.</w:t>
      </w:r>
    </w:p>
  </w:footnote>
  <w:footnote w:id="39">
    <w:p w14:paraId="10F47385" w14:textId="78B18D09" w:rsidR="004E2819" w:rsidRPr="0053292E" w:rsidRDefault="004E2819">
      <w:pPr>
        <w:pStyle w:val="a8"/>
        <w:tabs>
          <w:tab w:val="left" w:pos="284"/>
          <w:tab w:val="left" w:pos="567"/>
        </w:tabs>
        <w:jc w:val="both"/>
      </w:pPr>
      <w:r>
        <w:rPr>
          <w:rStyle w:val="aa"/>
        </w:rPr>
        <w:footnoteRef/>
      </w:r>
      <w:r>
        <w:tab/>
      </w:r>
      <w:r w:rsidRPr="0053292E">
        <w:t>Включается в Контракт при наличии оснований, предусмотренных нормативн</w:t>
      </w:r>
      <w:r>
        <w:t>ыми правовыми актами, для осуществления</w:t>
      </w:r>
      <w:r w:rsidRPr="0053292E">
        <w:t xml:space="preserve"> казначейско</w:t>
      </w:r>
      <w:r>
        <w:t>го</w:t>
      </w:r>
      <w:r w:rsidRPr="0053292E">
        <w:t xml:space="preserve"> сопровождени</w:t>
      </w:r>
      <w:r>
        <w:t>я</w:t>
      </w:r>
      <w:r w:rsidRPr="0053292E">
        <w:t xml:space="preserve"> Контракта.</w:t>
      </w:r>
    </w:p>
  </w:footnote>
  <w:footnote w:id="40">
    <w:p w14:paraId="2B51C56C" w14:textId="4E7C783F" w:rsidR="004E2819" w:rsidRDefault="004E2819" w:rsidP="00A3553A">
      <w:pPr>
        <w:pStyle w:val="a8"/>
        <w:tabs>
          <w:tab w:val="left" w:pos="284"/>
        </w:tabs>
        <w:jc w:val="both"/>
      </w:pPr>
      <w:r>
        <w:rPr>
          <w:rStyle w:val="aa"/>
        </w:rPr>
        <w:footnoteRef/>
      </w:r>
      <w:r>
        <w:t xml:space="preserve"> </w:t>
      </w:r>
      <w:r>
        <w:tab/>
        <w:t>Включается в Контракт при отсутствии банковского и казначейского сопровождения.</w:t>
      </w:r>
    </w:p>
  </w:footnote>
  <w:footnote w:id="41">
    <w:p w14:paraId="153C1C09" w14:textId="50095937" w:rsidR="004E2819" w:rsidRDefault="004E2819" w:rsidP="00A3553A">
      <w:pPr>
        <w:pStyle w:val="a8"/>
        <w:jc w:val="both"/>
      </w:pPr>
      <w:r>
        <w:rPr>
          <w:rStyle w:val="aa"/>
        </w:rPr>
        <w:footnoteRef/>
      </w:r>
      <w:r>
        <w:t xml:space="preserve"> Включается в Контракт при наличии казначейского сопровождения.</w:t>
      </w:r>
    </w:p>
  </w:footnote>
  <w:footnote w:id="42">
    <w:p w14:paraId="24F8A305" w14:textId="7D7E50E3" w:rsidR="004E2819" w:rsidRDefault="004E2819" w:rsidP="00A3553A">
      <w:pPr>
        <w:pStyle w:val="a8"/>
        <w:jc w:val="both"/>
      </w:pPr>
      <w:r>
        <w:rPr>
          <w:rStyle w:val="aa"/>
        </w:rPr>
        <w:footnoteRef/>
      </w:r>
      <w:r>
        <w:t xml:space="preserve"> Указываются реквизиты счета, открытого в Федеральном казначействе для целей казначейского сопровождения контракта</w:t>
      </w:r>
    </w:p>
  </w:footnote>
  <w:footnote w:id="43">
    <w:p w14:paraId="365DE54D" w14:textId="14AA6B8D" w:rsidR="004E2819" w:rsidRDefault="004E2819" w:rsidP="00B344F2">
      <w:pPr>
        <w:pStyle w:val="a8"/>
        <w:tabs>
          <w:tab w:val="left" w:pos="284"/>
        </w:tabs>
        <w:jc w:val="both"/>
      </w:pPr>
      <w:r>
        <w:rPr>
          <w:rStyle w:val="aa"/>
        </w:rPr>
        <w:footnoteRef/>
      </w:r>
      <w:r>
        <w:t xml:space="preserve"> </w:t>
      </w:r>
      <w:r>
        <w:tab/>
        <w:t>Стороны указывают предельную дату оказания Услуг на основании графика выполнения Работ по контракту на выполнение Работ с Генподрядчиком.</w:t>
      </w:r>
    </w:p>
  </w:footnote>
  <w:footnote w:id="44">
    <w:p w14:paraId="6E1E9190" w14:textId="00D7A430" w:rsidR="004E2819" w:rsidRDefault="004E2819" w:rsidP="006A7246">
      <w:pPr>
        <w:pStyle w:val="a8"/>
        <w:tabs>
          <w:tab w:val="left" w:pos="284"/>
        </w:tabs>
        <w:jc w:val="both"/>
      </w:pPr>
      <w:r>
        <w:rPr>
          <w:rStyle w:val="aa"/>
        </w:rPr>
        <w:footnoteRef/>
      </w:r>
      <w:r>
        <w:t xml:space="preserve"> </w:t>
      </w:r>
      <w:r>
        <w:tab/>
      </w:r>
      <w:r w:rsidRPr="00434AB1">
        <w:t>Включается в Контракт в случае</w:t>
      </w:r>
      <w:r>
        <w:t xml:space="preserve"> поэтапного</w:t>
      </w:r>
      <w:r w:rsidRPr="00434AB1">
        <w:t xml:space="preserve"> </w:t>
      </w:r>
      <w:r>
        <w:t>выполнения</w:t>
      </w:r>
      <w:r w:rsidRPr="00434AB1">
        <w:t xml:space="preserve"> Услуг.</w:t>
      </w:r>
    </w:p>
  </w:footnote>
  <w:footnote w:id="45">
    <w:p w14:paraId="6736CD7C" w14:textId="4D51FB7A" w:rsidR="004E2819" w:rsidRDefault="004E2819" w:rsidP="00B344F2">
      <w:pPr>
        <w:pStyle w:val="a8"/>
        <w:tabs>
          <w:tab w:val="left" w:pos="284"/>
        </w:tabs>
        <w:jc w:val="both"/>
      </w:pPr>
      <w:r>
        <w:rPr>
          <w:rStyle w:val="aa"/>
        </w:rPr>
        <w:footnoteRef/>
      </w:r>
      <w:r>
        <w:t xml:space="preserve"> </w:t>
      </w:r>
      <w:r>
        <w:tab/>
      </w:r>
      <w:r w:rsidRPr="00434AB1">
        <w:t>Включается в Контракт в случае</w:t>
      </w:r>
      <w:r>
        <w:t xml:space="preserve"> поэтапного</w:t>
      </w:r>
      <w:r w:rsidRPr="00434AB1">
        <w:t xml:space="preserve"> </w:t>
      </w:r>
      <w:r>
        <w:t>выполнения</w:t>
      </w:r>
      <w:r w:rsidRPr="00434AB1">
        <w:t xml:space="preserve"> Услуг.</w:t>
      </w:r>
    </w:p>
  </w:footnote>
  <w:footnote w:id="46">
    <w:p w14:paraId="5EA7263C" w14:textId="40465F51" w:rsidR="004E2819" w:rsidRDefault="004E2819" w:rsidP="005B016A">
      <w:pPr>
        <w:pStyle w:val="a8"/>
        <w:tabs>
          <w:tab w:val="left" w:pos="284"/>
        </w:tabs>
        <w:jc w:val="both"/>
      </w:pPr>
      <w:r>
        <w:rPr>
          <w:rStyle w:val="aa"/>
        </w:rPr>
        <w:footnoteRef/>
      </w:r>
      <w:r>
        <w:t xml:space="preserve"> </w:t>
      </w:r>
      <w:r>
        <w:tab/>
      </w:r>
      <w:r w:rsidRPr="004C73FE">
        <w:rPr>
          <w:rFonts w:asciiTheme="majorHAnsi" w:hAnsiTheme="majorHAnsi" w:cstheme="majorHAnsi"/>
          <w:spacing w:val="-4"/>
        </w:rPr>
        <w:t>Цифрами и (в скобках) прописью указывается количество необходимых экземпляров</w:t>
      </w:r>
      <w:r>
        <w:rPr>
          <w:rFonts w:asciiTheme="majorHAnsi" w:hAnsiTheme="majorHAnsi" w:cstheme="majorHAnsi"/>
          <w:spacing w:val="-4"/>
        </w:rPr>
        <w:t>.</w:t>
      </w:r>
    </w:p>
  </w:footnote>
  <w:footnote w:id="47">
    <w:p w14:paraId="6A874F25" w14:textId="77777777" w:rsidR="004E2819" w:rsidRPr="004C73FE" w:rsidRDefault="004E2819" w:rsidP="005B016A">
      <w:pPr>
        <w:pStyle w:val="a8"/>
        <w:tabs>
          <w:tab w:val="left" w:pos="284"/>
          <w:tab w:val="left" w:pos="426"/>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 xml:space="preserve"> </w:t>
      </w:r>
      <w:r w:rsidRPr="004C73FE">
        <w:rPr>
          <w:rFonts w:asciiTheme="majorHAnsi" w:hAnsiTheme="majorHAnsi" w:cstheme="majorHAnsi"/>
          <w:spacing w:val="-4"/>
        </w:rPr>
        <w:tab/>
      </w:r>
      <w:r>
        <w:rPr>
          <w:rFonts w:asciiTheme="majorHAnsi" w:hAnsiTheme="majorHAnsi" w:cstheme="majorHAnsi"/>
          <w:spacing w:val="-4"/>
        </w:rPr>
        <w:t>Включается в Контракт</w:t>
      </w:r>
      <w:r w:rsidRPr="004C73FE">
        <w:rPr>
          <w:rFonts w:asciiTheme="majorHAnsi" w:hAnsiTheme="majorHAnsi" w:cstheme="majorHAnsi"/>
          <w:spacing w:val="-4"/>
        </w:rPr>
        <w:t>, если с учетом целей закупки Заказчику необходимо периодическое предоставление отчетов без привязки к датам сдачи Услуг.</w:t>
      </w:r>
    </w:p>
  </w:footnote>
  <w:footnote w:id="48">
    <w:p w14:paraId="63F41D00" w14:textId="2EBCAC30" w:rsidR="004E2819" w:rsidRPr="004C73FE" w:rsidRDefault="004E2819" w:rsidP="005B016A">
      <w:pPr>
        <w:pStyle w:val="a8"/>
        <w:tabs>
          <w:tab w:val="left" w:pos="284"/>
          <w:tab w:val="left" w:pos="426"/>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Цифрами и (в скобках) прописью указывается число, устанавливаемое Заказчиком самостоятельно.</w:t>
      </w:r>
    </w:p>
  </w:footnote>
  <w:footnote w:id="49">
    <w:p w14:paraId="27096BAF" w14:textId="77777777" w:rsidR="004E2819" w:rsidRPr="004C73FE" w:rsidRDefault="004E2819" w:rsidP="005B016A">
      <w:pPr>
        <w:pStyle w:val="a8"/>
        <w:tabs>
          <w:tab w:val="left" w:pos="284"/>
          <w:tab w:val="left" w:pos="426"/>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 xml:space="preserve"> </w:t>
      </w:r>
      <w:r w:rsidRPr="004C73FE">
        <w:rPr>
          <w:rFonts w:asciiTheme="majorHAnsi" w:hAnsiTheme="majorHAnsi" w:cstheme="majorHAnsi"/>
          <w:spacing w:val="-4"/>
        </w:rPr>
        <w:tab/>
      </w:r>
      <w:r>
        <w:rPr>
          <w:rFonts w:asciiTheme="majorHAnsi" w:hAnsiTheme="majorHAnsi" w:cstheme="majorHAnsi"/>
          <w:spacing w:val="-4"/>
        </w:rPr>
        <w:t>Включается в Контракт</w:t>
      </w:r>
      <w:r w:rsidRPr="004C73FE">
        <w:rPr>
          <w:rFonts w:asciiTheme="majorHAnsi" w:hAnsiTheme="majorHAnsi" w:cstheme="majorHAnsi"/>
          <w:spacing w:val="-4"/>
        </w:rPr>
        <w:t>, если с учетом целей закупки Заказчику необходимо единовременное предоставление отчетов в момент сдачи полностью оказанных Услуг.</w:t>
      </w:r>
    </w:p>
  </w:footnote>
  <w:footnote w:id="50">
    <w:p w14:paraId="2F74D485" w14:textId="77777777" w:rsidR="004E2819" w:rsidRPr="004C73FE" w:rsidRDefault="004E2819" w:rsidP="005B016A">
      <w:pPr>
        <w:pStyle w:val="a8"/>
        <w:tabs>
          <w:tab w:val="left" w:pos="284"/>
          <w:tab w:val="left" w:pos="426"/>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 xml:space="preserve"> </w:t>
      </w:r>
      <w:r w:rsidRPr="004C73FE">
        <w:rPr>
          <w:rFonts w:asciiTheme="majorHAnsi" w:hAnsiTheme="majorHAnsi" w:cstheme="majorHAnsi"/>
          <w:spacing w:val="-4"/>
        </w:rPr>
        <w:tab/>
      </w:r>
      <w:r>
        <w:rPr>
          <w:rFonts w:asciiTheme="majorHAnsi" w:hAnsiTheme="majorHAnsi" w:cstheme="majorHAnsi"/>
          <w:spacing w:val="-4"/>
        </w:rPr>
        <w:t>Включается в Контракт</w:t>
      </w:r>
      <w:r w:rsidRPr="004C73FE">
        <w:rPr>
          <w:rFonts w:asciiTheme="majorHAnsi" w:hAnsiTheme="majorHAnsi" w:cstheme="majorHAnsi"/>
          <w:spacing w:val="-4"/>
        </w:rPr>
        <w:t xml:space="preserve">, если с учетом целей закупки Заказчику необходимо периодическое предоставление отчетов в момент сдачи </w:t>
      </w:r>
      <w:r>
        <w:rPr>
          <w:rFonts w:asciiTheme="majorHAnsi" w:hAnsiTheme="majorHAnsi" w:cstheme="majorHAnsi"/>
          <w:spacing w:val="-4"/>
        </w:rPr>
        <w:t>каждого из этапов Услуг (при их наличии)</w:t>
      </w:r>
      <w:r w:rsidRPr="004C73FE">
        <w:rPr>
          <w:rFonts w:asciiTheme="majorHAnsi" w:hAnsiTheme="majorHAnsi" w:cstheme="majorHAnsi"/>
          <w:spacing w:val="-4"/>
        </w:rPr>
        <w:t>, а также полностью оказанных Услуг.</w:t>
      </w:r>
    </w:p>
  </w:footnote>
  <w:footnote w:id="51">
    <w:p w14:paraId="3009B1C8" w14:textId="2D7249AC" w:rsidR="004E2819" w:rsidRPr="004C73FE" w:rsidRDefault="004E2819" w:rsidP="00B344F2">
      <w:pPr>
        <w:pStyle w:val="a8"/>
        <w:tabs>
          <w:tab w:val="left" w:pos="426"/>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Pr>
          <w:rFonts w:asciiTheme="majorHAnsi" w:hAnsiTheme="majorHAnsi" w:cstheme="majorHAnsi"/>
          <w:spacing w:val="-4"/>
        </w:rPr>
        <w:t xml:space="preserve"> </w:t>
      </w:r>
      <w:r w:rsidRPr="004C73FE">
        <w:rPr>
          <w:rFonts w:asciiTheme="majorHAnsi" w:hAnsiTheme="majorHAnsi" w:cstheme="majorHAnsi"/>
          <w:spacing w:val="-4"/>
        </w:rPr>
        <w:t>Условия о порядке и сроках осуществления Заказчиком приемки оказанных Услуг в части соответствия их объема требованиям, установленным Контрактом, а также о порядке и сроках оформления такой приемки могут не включаться в текст Контракта в случаях, предусмотренных законодательством Российской Федерации.</w:t>
      </w:r>
    </w:p>
  </w:footnote>
  <w:footnote w:id="52">
    <w:p w14:paraId="7EF619B9" w14:textId="77777777" w:rsidR="004E2819" w:rsidRDefault="004E2819" w:rsidP="00B344F2">
      <w:pPr>
        <w:pStyle w:val="a8"/>
        <w:tabs>
          <w:tab w:val="left" w:pos="426"/>
        </w:tabs>
        <w:jc w:val="both"/>
      </w:pPr>
      <w:r>
        <w:rPr>
          <w:rStyle w:val="aa"/>
        </w:rPr>
        <w:footnoteRef/>
      </w:r>
      <w:r>
        <w:t xml:space="preserve"> Включается в Контракт в случае единовременной сдачи-приемки Услуг после их завершения в полном объеме.</w:t>
      </w:r>
    </w:p>
  </w:footnote>
  <w:footnote w:id="53">
    <w:p w14:paraId="4245C6C4" w14:textId="21E55AC9" w:rsidR="004E2819" w:rsidRDefault="004E2819" w:rsidP="00B344F2">
      <w:pPr>
        <w:pStyle w:val="a8"/>
        <w:tabs>
          <w:tab w:val="left" w:pos="426"/>
        </w:tabs>
        <w:jc w:val="both"/>
      </w:pPr>
      <w:r>
        <w:rPr>
          <w:rStyle w:val="aa"/>
        </w:rPr>
        <w:footnoteRef/>
      </w:r>
      <w:r>
        <w:t xml:space="preserve"> Включается в Контракт в случае сдачи-приемки Услуг после завершения отдельных этапов оказания Услуг.</w:t>
      </w:r>
    </w:p>
  </w:footnote>
  <w:footnote w:id="54">
    <w:p w14:paraId="09E73116" w14:textId="48861233" w:rsidR="004E2819" w:rsidRPr="004C73FE" w:rsidRDefault="004E2819" w:rsidP="00B344F2">
      <w:pPr>
        <w:pStyle w:val="a8"/>
        <w:tabs>
          <w:tab w:val="left" w:pos="426"/>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Pr>
          <w:rFonts w:asciiTheme="majorHAnsi" w:hAnsiTheme="majorHAnsi" w:cstheme="majorHAnsi"/>
          <w:spacing w:val="-4"/>
        </w:rPr>
        <w:t xml:space="preserve"> </w:t>
      </w:r>
      <w:r w:rsidRPr="004C73FE">
        <w:rPr>
          <w:rFonts w:asciiTheme="majorHAnsi" w:hAnsiTheme="majorHAnsi" w:cstheme="majorHAnsi"/>
          <w:spacing w:val="-4"/>
        </w:rPr>
        <w:t>Цифрами и (в скобках) прописью указывается количество необходимых экземпляров.</w:t>
      </w:r>
    </w:p>
  </w:footnote>
  <w:footnote w:id="55">
    <w:p w14:paraId="0552D158" w14:textId="77777777" w:rsidR="004E2819" w:rsidRPr="004C73FE" w:rsidRDefault="004E2819" w:rsidP="002362C9">
      <w:pPr>
        <w:pStyle w:val="a8"/>
        <w:tabs>
          <w:tab w:val="left" w:pos="426"/>
          <w:tab w:val="left" w:pos="567"/>
        </w:tabs>
        <w:ind w:firstLine="284"/>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Условия Контракта об ответственности Заказчика и Исполнителя могут не указываться в Контракте в случаях, предусмотренных законодательством.</w:t>
      </w:r>
    </w:p>
  </w:footnote>
  <w:footnote w:id="56">
    <w:p w14:paraId="605A1142" w14:textId="77777777" w:rsidR="004E2819" w:rsidRPr="00034174" w:rsidRDefault="004E2819" w:rsidP="00C026D1">
      <w:pPr>
        <w:pStyle w:val="a8"/>
        <w:tabs>
          <w:tab w:val="left" w:pos="284"/>
        </w:tabs>
        <w:jc w:val="both"/>
        <w:rPr>
          <w:rFonts w:ascii="Times New Roman" w:hAnsi="Times New Roman"/>
        </w:rPr>
      </w:pPr>
      <w:r w:rsidRPr="00034174">
        <w:rPr>
          <w:rStyle w:val="aa"/>
          <w:rFonts w:ascii="Times New Roman" w:hAnsi="Times New Roman"/>
        </w:rPr>
        <w:footnoteRef/>
      </w:r>
      <w:r w:rsidRPr="00034174">
        <w:rPr>
          <w:rFonts w:ascii="Times New Roman" w:hAnsi="Times New Roman"/>
        </w:rPr>
        <w:t xml:space="preserve"> Числом, а в скобках проп</w:t>
      </w:r>
      <w:r w:rsidRPr="00DF3E7F">
        <w:rPr>
          <w:rFonts w:ascii="Times New Roman" w:hAnsi="Times New Roman"/>
        </w:rPr>
        <w:t>исью, указывается размер штрафа</w:t>
      </w:r>
      <w:r>
        <w:rPr>
          <w:rFonts w:ascii="Times New Roman" w:hAnsi="Times New Roman"/>
        </w:rPr>
        <w:t xml:space="preserve"> в рублях</w:t>
      </w:r>
      <w:r w:rsidRPr="00DF3E7F">
        <w:rPr>
          <w:rFonts w:ascii="Times New Roman" w:hAnsi="Times New Roman"/>
        </w:rPr>
        <w:t xml:space="preserve"> </w:t>
      </w:r>
      <w:r>
        <w:rPr>
          <w:rFonts w:ascii="Times New Roman" w:hAnsi="Times New Roman"/>
        </w:rPr>
        <w:t>в зависимости от цены Контракта, рассчитанный в соответствии со следующими требованиями:</w:t>
      </w:r>
    </w:p>
    <w:p w14:paraId="7A54EB0A" w14:textId="77777777" w:rsidR="004E2819" w:rsidRPr="00034174" w:rsidRDefault="004E2819" w:rsidP="00C026D1">
      <w:pPr>
        <w:pStyle w:val="ae"/>
        <w:numPr>
          <w:ilvl w:val="0"/>
          <w:numId w:val="1"/>
        </w:numPr>
        <w:tabs>
          <w:tab w:val="left" w:pos="284"/>
          <w:tab w:val="left" w:pos="426"/>
        </w:tabs>
        <w:spacing w:line="240" w:lineRule="auto"/>
        <w:ind w:left="0" w:firstLine="0"/>
        <w:contextualSpacing w:val="0"/>
        <w:rPr>
          <w:sz w:val="20"/>
        </w:rPr>
      </w:pPr>
      <w:r w:rsidRPr="00034174">
        <w:rPr>
          <w:sz w:val="20"/>
        </w:rPr>
        <w:t>10 % (десят</w:t>
      </w:r>
      <w:r>
        <w:rPr>
          <w:sz w:val="20"/>
        </w:rPr>
        <w:t>ь</w:t>
      </w:r>
      <w:r w:rsidRPr="00DF3E7F">
        <w:rPr>
          <w:sz w:val="20"/>
        </w:rPr>
        <w:t xml:space="preserve"> процентов</w:t>
      </w:r>
      <w:r w:rsidRPr="00034174">
        <w:rPr>
          <w:sz w:val="20"/>
        </w:rPr>
        <w:t xml:space="preserve">) цены Контракта в случае, если цена Контракта не превышает 3 000 000 (три миллиона) рублей; </w:t>
      </w:r>
    </w:p>
    <w:p w14:paraId="26C9C536" w14:textId="77777777" w:rsidR="004E2819" w:rsidRPr="00034174" w:rsidRDefault="004E2819" w:rsidP="00C026D1">
      <w:pPr>
        <w:pStyle w:val="ae"/>
        <w:numPr>
          <w:ilvl w:val="0"/>
          <w:numId w:val="1"/>
        </w:numPr>
        <w:tabs>
          <w:tab w:val="left" w:pos="284"/>
          <w:tab w:val="left" w:pos="426"/>
        </w:tabs>
        <w:spacing w:line="240" w:lineRule="auto"/>
        <w:ind w:left="0" w:firstLine="0"/>
        <w:contextualSpacing w:val="0"/>
        <w:rPr>
          <w:sz w:val="20"/>
        </w:rPr>
      </w:pPr>
      <w:r w:rsidRPr="00034174">
        <w:rPr>
          <w:sz w:val="20"/>
        </w:rPr>
        <w:t xml:space="preserve">5 % (пять процентов) цены Контракта в случае, если цена Контракта составляет от 3 000 000 (трех миллионов) рублей до 50 000 000 (пятидесяти миллионов) рублей; </w:t>
      </w:r>
    </w:p>
    <w:p w14:paraId="259F75B8" w14:textId="77777777" w:rsidR="004E2819" w:rsidRPr="00034174" w:rsidRDefault="004E2819" w:rsidP="00C026D1">
      <w:pPr>
        <w:pStyle w:val="ae"/>
        <w:numPr>
          <w:ilvl w:val="0"/>
          <w:numId w:val="1"/>
        </w:numPr>
        <w:tabs>
          <w:tab w:val="left" w:pos="284"/>
          <w:tab w:val="left" w:pos="426"/>
        </w:tabs>
        <w:spacing w:line="240" w:lineRule="auto"/>
        <w:ind w:left="0" w:firstLine="0"/>
        <w:contextualSpacing w:val="0"/>
        <w:rPr>
          <w:sz w:val="20"/>
        </w:rPr>
      </w:pPr>
      <w:r w:rsidRPr="00034174">
        <w:rPr>
          <w:sz w:val="20"/>
        </w:rPr>
        <w:t xml:space="preserve">1 % (один процент) цены Контракта в случае, если цена Контракта составляет от 50 000 000 (пятидесяти миллионов) рублей до 100 000 000 (ста миллионов) рублей; </w:t>
      </w:r>
    </w:p>
    <w:p w14:paraId="7173EA29" w14:textId="77777777" w:rsidR="004E2819" w:rsidRPr="00034174" w:rsidRDefault="004E2819" w:rsidP="00C026D1">
      <w:pPr>
        <w:pStyle w:val="ae"/>
        <w:numPr>
          <w:ilvl w:val="0"/>
          <w:numId w:val="1"/>
        </w:numPr>
        <w:tabs>
          <w:tab w:val="left" w:pos="284"/>
          <w:tab w:val="left" w:pos="426"/>
        </w:tabs>
        <w:spacing w:line="240" w:lineRule="auto"/>
        <w:ind w:left="0" w:firstLine="0"/>
        <w:contextualSpacing w:val="0"/>
        <w:rPr>
          <w:sz w:val="20"/>
        </w:rPr>
      </w:pPr>
      <w:r w:rsidRPr="00034174">
        <w:rPr>
          <w:sz w:val="20"/>
        </w:rPr>
        <w:t>0,5 % (ноль целых и пять десятых процента) цены Контракта в случае, если цена Контракта превышает 100 000 000 (сто миллионов) рублей.</w:t>
      </w:r>
    </w:p>
  </w:footnote>
  <w:footnote w:id="57">
    <w:p w14:paraId="50C8BA2F" w14:textId="77777777" w:rsidR="004E2819" w:rsidRDefault="004E2819" w:rsidP="00C026D1">
      <w:pPr>
        <w:pStyle w:val="a8"/>
        <w:tabs>
          <w:tab w:val="left" w:pos="284"/>
          <w:tab w:val="left" w:pos="426"/>
        </w:tabs>
        <w:jc w:val="both"/>
        <w:rPr>
          <w:rFonts w:ascii="Times New Roman" w:hAnsi="Times New Roman"/>
        </w:rPr>
      </w:pPr>
      <w:r w:rsidRPr="00A216D1">
        <w:rPr>
          <w:rStyle w:val="aa"/>
          <w:rFonts w:ascii="Times New Roman" w:hAnsi="Times New Roman"/>
        </w:rPr>
        <w:footnoteRef/>
      </w:r>
      <w:r w:rsidRPr="00A216D1">
        <w:rPr>
          <w:rFonts w:ascii="Times New Roman" w:hAnsi="Times New Roman"/>
        </w:rPr>
        <w:t xml:space="preserve"> Числом, а в скобках прописью, указывается размер штрафа</w:t>
      </w:r>
      <w:r>
        <w:rPr>
          <w:rFonts w:ascii="Times New Roman" w:hAnsi="Times New Roman"/>
        </w:rPr>
        <w:t xml:space="preserve"> в рублях</w:t>
      </w:r>
      <w:r w:rsidRPr="00A216D1">
        <w:rPr>
          <w:rFonts w:ascii="Times New Roman" w:hAnsi="Times New Roman"/>
        </w:rPr>
        <w:t xml:space="preserve"> </w:t>
      </w:r>
      <w:r>
        <w:rPr>
          <w:rFonts w:ascii="Times New Roman" w:hAnsi="Times New Roman"/>
        </w:rPr>
        <w:t>в зависимости от цены Контракта, рассчитанный в соответствии со следующими требованиями:</w:t>
      </w:r>
    </w:p>
    <w:p w14:paraId="3F9B88AC" w14:textId="77777777" w:rsidR="004E2819" w:rsidRPr="00B123D7" w:rsidRDefault="004E2819" w:rsidP="00C026D1">
      <w:pPr>
        <w:pStyle w:val="a8"/>
        <w:numPr>
          <w:ilvl w:val="0"/>
          <w:numId w:val="54"/>
        </w:numPr>
        <w:tabs>
          <w:tab w:val="left" w:pos="284"/>
          <w:tab w:val="left" w:pos="426"/>
        </w:tabs>
        <w:ind w:left="0" w:firstLine="0"/>
        <w:jc w:val="both"/>
        <w:rPr>
          <w:rFonts w:ascii="Times New Roman" w:hAnsi="Times New Roman"/>
        </w:rPr>
      </w:pPr>
      <w:r w:rsidRPr="00B123D7">
        <w:rPr>
          <w:rFonts w:ascii="Times New Roman" w:hAnsi="Times New Roman"/>
        </w:rPr>
        <w:t xml:space="preserve">2,5 % (два целых и пять десятых процента) цены Контракта в случае, если цена Контракта не превышает 3 000 000 (три миллиона) рублей; </w:t>
      </w:r>
    </w:p>
    <w:p w14:paraId="4CD70207" w14:textId="77777777" w:rsidR="004E2819" w:rsidRPr="00B123D7" w:rsidRDefault="004E2819" w:rsidP="00C026D1">
      <w:pPr>
        <w:pStyle w:val="a8"/>
        <w:numPr>
          <w:ilvl w:val="0"/>
          <w:numId w:val="54"/>
        </w:numPr>
        <w:tabs>
          <w:tab w:val="left" w:pos="284"/>
          <w:tab w:val="left" w:pos="426"/>
        </w:tabs>
        <w:ind w:left="0" w:firstLine="0"/>
        <w:jc w:val="both"/>
        <w:rPr>
          <w:rFonts w:ascii="Times New Roman" w:hAnsi="Times New Roman"/>
        </w:rPr>
      </w:pPr>
      <w:r w:rsidRPr="00B123D7">
        <w:rPr>
          <w:rFonts w:ascii="Times New Roman" w:hAnsi="Times New Roman"/>
        </w:rPr>
        <w:t xml:space="preserve">2 % (два процента) цены Контракта в случае, если цена Контракта составляет от 3 000 000 (трех миллионов) рублей до 50 000 000 (пятидесяти миллионов) рублей; </w:t>
      </w:r>
    </w:p>
    <w:p w14:paraId="6F75B4AF" w14:textId="77777777" w:rsidR="004E2819" w:rsidRDefault="004E2819" w:rsidP="00C026D1">
      <w:pPr>
        <w:pStyle w:val="a8"/>
        <w:numPr>
          <w:ilvl w:val="0"/>
          <w:numId w:val="54"/>
        </w:numPr>
        <w:tabs>
          <w:tab w:val="left" w:pos="284"/>
          <w:tab w:val="left" w:pos="426"/>
        </w:tabs>
        <w:ind w:left="0" w:firstLine="0"/>
        <w:jc w:val="both"/>
        <w:rPr>
          <w:rFonts w:ascii="Times New Roman" w:hAnsi="Times New Roman"/>
        </w:rPr>
      </w:pPr>
      <w:r w:rsidRPr="00B123D7">
        <w:rPr>
          <w:rFonts w:ascii="Times New Roman" w:hAnsi="Times New Roman"/>
        </w:rPr>
        <w:t xml:space="preserve">1,5 % (один целый и пять десятых процента) цены Контракта в случае, если цена Контракта составляет от 50 000 000 (пятидесяти миллионов) рублей до 100 000 000 (ста миллионов) рублей; </w:t>
      </w:r>
    </w:p>
    <w:p w14:paraId="11A19E3B" w14:textId="77777777" w:rsidR="004E2819" w:rsidRPr="004808DA" w:rsidRDefault="004E2819" w:rsidP="00C026D1">
      <w:pPr>
        <w:pStyle w:val="a8"/>
        <w:numPr>
          <w:ilvl w:val="0"/>
          <w:numId w:val="54"/>
        </w:numPr>
        <w:tabs>
          <w:tab w:val="left" w:pos="284"/>
          <w:tab w:val="left" w:pos="426"/>
        </w:tabs>
        <w:ind w:left="0" w:firstLine="0"/>
        <w:jc w:val="both"/>
        <w:rPr>
          <w:rFonts w:ascii="Times New Roman" w:hAnsi="Times New Roman"/>
        </w:rPr>
      </w:pPr>
      <w:r w:rsidRPr="00DF3E7F">
        <w:rPr>
          <w:rFonts w:ascii="Times New Roman" w:hAnsi="Times New Roman"/>
        </w:rPr>
        <w:t>0,5 % (ноль целых пять десятых процента) цены Контракта в случае, если цена Контракта пре</w:t>
      </w:r>
      <w:r w:rsidRPr="004808DA">
        <w:rPr>
          <w:rFonts w:ascii="Times New Roman" w:hAnsi="Times New Roman"/>
        </w:rPr>
        <w:t>вышает 100 000 000 (сто миллионов) рублей.</w:t>
      </w:r>
    </w:p>
  </w:footnote>
  <w:footnote w:id="58">
    <w:p w14:paraId="5535C0DC" w14:textId="127E8FEB" w:rsidR="004E2819" w:rsidRPr="00CD15C6" w:rsidRDefault="004E2819" w:rsidP="00C026D1">
      <w:pPr>
        <w:pStyle w:val="a8"/>
        <w:tabs>
          <w:tab w:val="left" w:pos="284"/>
        </w:tabs>
        <w:jc w:val="both"/>
        <w:rPr>
          <w:rFonts w:ascii="Times New Roman" w:hAnsi="Times New Roman"/>
          <w:spacing w:val="-4"/>
        </w:rPr>
      </w:pPr>
      <w:r w:rsidRPr="00877EE3">
        <w:rPr>
          <w:rStyle w:val="aa"/>
          <w:rFonts w:ascii="Times New Roman" w:hAnsi="Times New Roman"/>
          <w:spacing w:val="-4"/>
        </w:rPr>
        <w:footnoteRef/>
      </w:r>
      <w:r w:rsidRPr="00877EE3">
        <w:rPr>
          <w:rFonts w:ascii="Times New Roman" w:hAnsi="Times New Roman"/>
          <w:spacing w:val="-4"/>
        </w:rPr>
        <w:tab/>
        <w:t>Включается в Контракт в случаях, когда Заказчик вправе не устанавливать требование обеспечения исполнения контракта в соответствии законодательством</w:t>
      </w:r>
      <w:r>
        <w:rPr>
          <w:rFonts w:ascii="Times New Roman" w:hAnsi="Times New Roman"/>
          <w:spacing w:val="-4"/>
        </w:rPr>
        <w:t xml:space="preserve"> Российской Федерации.</w:t>
      </w:r>
    </w:p>
  </w:footnote>
  <w:footnote w:id="59">
    <w:p w14:paraId="0A3491FD" w14:textId="77777777" w:rsidR="004E2819" w:rsidRPr="00CD15C6" w:rsidRDefault="004E2819" w:rsidP="00C026D1">
      <w:pPr>
        <w:pStyle w:val="a8"/>
        <w:tabs>
          <w:tab w:val="left" w:pos="284"/>
          <w:tab w:val="left" w:pos="567"/>
        </w:tabs>
        <w:jc w:val="both"/>
        <w:rPr>
          <w:rFonts w:ascii="Times New Roman" w:hAnsi="Times New Roman"/>
          <w:spacing w:val="-4"/>
        </w:rPr>
      </w:pPr>
      <w:r w:rsidRPr="00CD15C6">
        <w:rPr>
          <w:rStyle w:val="aa"/>
          <w:rFonts w:ascii="Times New Roman" w:hAnsi="Times New Roman"/>
          <w:spacing w:val="-4"/>
        </w:rPr>
        <w:footnoteRef/>
      </w:r>
      <w:r>
        <w:rPr>
          <w:rFonts w:ascii="Times New Roman" w:hAnsi="Times New Roman"/>
          <w:spacing w:val="-4"/>
        </w:rPr>
        <w:tab/>
        <w:t>Включается в Контракт, если требование обеспечения исполнения Контракта является обязательным в соответствии с нормативно-правовыми актами, действующими на территории Российской Федерации, или по решению Заказчика в случаях, когда установление данного требования является правом Заказчика в соответствии с нормативно-правовыми актами, действующими на территории Российской Федерации</w:t>
      </w:r>
      <w:r w:rsidRPr="00CD15C6">
        <w:rPr>
          <w:rFonts w:ascii="Times New Roman" w:hAnsi="Times New Roman"/>
          <w:spacing w:val="-4"/>
        </w:rPr>
        <w:t xml:space="preserve">. </w:t>
      </w:r>
    </w:p>
  </w:footnote>
  <w:footnote w:id="60">
    <w:p w14:paraId="1DD15720" w14:textId="77777777" w:rsidR="004E2819" w:rsidRPr="008A5C6C" w:rsidRDefault="004E2819" w:rsidP="00C026D1">
      <w:pPr>
        <w:pStyle w:val="a8"/>
        <w:tabs>
          <w:tab w:val="left" w:pos="284"/>
          <w:tab w:val="left" w:pos="567"/>
        </w:tabs>
        <w:jc w:val="both"/>
        <w:rPr>
          <w:rFonts w:ascii="Times New Roman" w:hAnsi="Times New Roman"/>
          <w:spacing w:val="-4"/>
        </w:rPr>
      </w:pPr>
      <w:r w:rsidRPr="008A5C6C">
        <w:rPr>
          <w:rStyle w:val="aa"/>
          <w:rFonts w:ascii="Times New Roman" w:hAnsi="Times New Roman"/>
          <w:spacing w:val="-4"/>
        </w:rPr>
        <w:footnoteRef/>
      </w:r>
      <w:r w:rsidRPr="008A5C6C">
        <w:rPr>
          <w:rFonts w:ascii="Times New Roman" w:hAnsi="Times New Roman"/>
          <w:spacing w:val="-4"/>
        </w:rPr>
        <w:tab/>
        <w:t>Цифрами и (в скобках) прописью указывается сумма обеспечения Контракта.</w:t>
      </w:r>
    </w:p>
  </w:footnote>
  <w:footnote w:id="61">
    <w:p w14:paraId="030833A8" w14:textId="77777777" w:rsidR="004E2819" w:rsidRPr="008A5C6C" w:rsidRDefault="004E2819" w:rsidP="00C026D1">
      <w:pPr>
        <w:pStyle w:val="a8"/>
        <w:tabs>
          <w:tab w:val="left" w:pos="284"/>
          <w:tab w:val="left" w:pos="567"/>
        </w:tabs>
        <w:jc w:val="both"/>
        <w:rPr>
          <w:rFonts w:ascii="Times New Roman" w:hAnsi="Times New Roman"/>
          <w:spacing w:val="-4"/>
        </w:rPr>
      </w:pPr>
      <w:r w:rsidRPr="008A5C6C">
        <w:rPr>
          <w:rStyle w:val="aa"/>
          <w:rFonts w:ascii="Times New Roman" w:hAnsi="Times New Roman"/>
          <w:spacing w:val="-4"/>
        </w:rPr>
        <w:footnoteRef/>
      </w:r>
      <w:r w:rsidRPr="008A5C6C">
        <w:rPr>
          <w:rFonts w:ascii="Times New Roman" w:hAnsi="Times New Roman"/>
          <w:spacing w:val="-4"/>
        </w:rPr>
        <w:tab/>
        <w:t>Цифрами и (в скобках) прописью указывается доля в процентах.</w:t>
      </w:r>
    </w:p>
  </w:footnote>
  <w:footnote w:id="62">
    <w:p w14:paraId="6CB25D04" w14:textId="77777777" w:rsidR="004E2819" w:rsidRPr="008A5C6C" w:rsidRDefault="004E2819" w:rsidP="00C026D1">
      <w:pPr>
        <w:pStyle w:val="a8"/>
        <w:tabs>
          <w:tab w:val="left" w:pos="284"/>
          <w:tab w:val="left" w:pos="567"/>
        </w:tabs>
        <w:jc w:val="both"/>
        <w:rPr>
          <w:rFonts w:ascii="Times New Roman" w:hAnsi="Times New Roman"/>
          <w:spacing w:val="-4"/>
        </w:rPr>
      </w:pPr>
      <w:r w:rsidRPr="008A5C6C">
        <w:rPr>
          <w:rStyle w:val="aa"/>
          <w:rFonts w:ascii="Times New Roman" w:hAnsi="Times New Roman"/>
          <w:spacing w:val="-4"/>
        </w:rPr>
        <w:footnoteRef/>
      </w:r>
      <w:r w:rsidRPr="008A5C6C">
        <w:rPr>
          <w:rFonts w:ascii="Times New Roman" w:hAnsi="Times New Roman"/>
          <w:spacing w:val="-4"/>
        </w:rPr>
        <w:t xml:space="preserve"> </w:t>
      </w:r>
      <w:r w:rsidRPr="008A5C6C">
        <w:rPr>
          <w:rFonts w:ascii="Times New Roman" w:hAnsi="Times New Roman"/>
          <w:spacing w:val="-4"/>
        </w:rPr>
        <w:tab/>
        <w:t xml:space="preserve">Указывается способ обеспечения исполнения Контракта, который определен </w:t>
      </w:r>
      <w:r>
        <w:rPr>
          <w:rFonts w:ascii="Times New Roman" w:hAnsi="Times New Roman"/>
          <w:spacing w:val="-4"/>
        </w:rPr>
        <w:t>Исполнителем</w:t>
      </w:r>
      <w:r w:rsidRPr="008A5C6C">
        <w:rPr>
          <w:rFonts w:ascii="Times New Roman" w:hAnsi="Times New Roman"/>
          <w:spacing w:val="-4"/>
        </w:rPr>
        <w:t xml:space="preserve"> до заключения Контракта из числа предусмотренных действующим законодательством Российской Федерации. Если в качестве исполнения обеспечения обязательств предоставлена банковская гарантия, также указывается дата ее выдачи, номер, наименование банка, который выдал гарантию, и реквизиты его лицензии на осуществление банковских операций. Если в качестве исполнения обеспечения обязательств </w:t>
      </w:r>
      <w:r>
        <w:rPr>
          <w:rFonts w:ascii="Times New Roman" w:hAnsi="Times New Roman"/>
          <w:spacing w:val="-4"/>
        </w:rPr>
        <w:t xml:space="preserve">Исполнитель </w:t>
      </w:r>
      <w:r w:rsidRPr="008A5C6C">
        <w:rPr>
          <w:rFonts w:ascii="Times New Roman" w:hAnsi="Times New Roman"/>
          <w:spacing w:val="-4"/>
        </w:rPr>
        <w:t xml:space="preserve">внес денежные средства на счет Заказчика, указываются реквизиты этого счета, а также дата и номер платежного поручения, которым подтверждается факт внесения </w:t>
      </w:r>
      <w:r>
        <w:rPr>
          <w:rFonts w:ascii="Times New Roman" w:hAnsi="Times New Roman"/>
          <w:spacing w:val="-4"/>
        </w:rPr>
        <w:t>Исполнителем</w:t>
      </w:r>
      <w:r w:rsidRPr="008A5C6C">
        <w:rPr>
          <w:rFonts w:ascii="Times New Roman" w:hAnsi="Times New Roman"/>
          <w:spacing w:val="-4"/>
        </w:rPr>
        <w:t xml:space="preserve"> денежных средств в обеспечение исполнения Контракта.</w:t>
      </w:r>
    </w:p>
  </w:footnote>
  <w:footnote w:id="63">
    <w:p w14:paraId="11A74A02" w14:textId="77777777" w:rsidR="004E2819" w:rsidRPr="008A5C6C" w:rsidRDefault="004E2819" w:rsidP="00C026D1">
      <w:pPr>
        <w:pStyle w:val="a8"/>
        <w:tabs>
          <w:tab w:val="left" w:pos="284"/>
          <w:tab w:val="left" w:pos="567"/>
        </w:tabs>
        <w:jc w:val="both"/>
        <w:rPr>
          <w:rFonts w:ascii="Times New Roman" w:hAnsi="Times New Roman"/>
        </w:rPr>
      </w:pPr>
      <w:r w:rsidRPr="008A5C6C">
        <w:rPr>
          <w:rStyle w:val="aa"/>
          <w:rFonts w:ascii="Times New Roman" w:hAnsi="Times New Roman"/>
        </w:rPr>
        <w:footnoteRef/>
      </w:r>
      <w:r w:rsidRPr="008A5C6C">
        <w:rPr>
          <w:rFonts w:ascii="Times New Roman" w:hAnsi="Times New Roman"/>
        </w:rPr>
        <w:tab/>
        <w:t>Указывается срок действия обеспечения Контракта путем указания на календарную дату, до которой действует обеспечение, или периода времени, в течение которого действует обеспечение.</w:t>
      </w:r>
    </w:p>
  </w:footnote>
  <w:footnote w:id="64">
    <w:p w14:paraId="13A1BC80" w14:textId="77777777" w:rsidR="004E2819" w:rsidRPr="004C73FE" w:rsidRDefault="004E2819" w:rsidP="00394C57">
      <w:pPr>
        <w:pStyle w:val="a8"/>
        <w:tabs>
          <w:tab w:val="left" w:pos="284"/>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Указывается календарная дата, период времени после определенного Сторонами события или событие, с наступлением которого Контракт перестает действовать.</w:t>
      </w:r>
    </w:p>
  </w:footnote>
  <w:footnote w:id="65">
    <w:p w14:paraId="460FABD7" w14:textId="77777777" w:rsidR="004E2819" w:rsidRPr="004C73FE" w:rsidRDefault="004E2819" w:rsidP="00394C57">
      <w:pPr>
        <w:pStyle w:val="a8"/>
        <w:tabs>
          <w:tab w:val="left" w:pos="284"/>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 xml:space="preserve">Указывается </w:t>
      </w:r>
      <w:r>
        <w:rPr>
          <w:rFonts w:asciiTheme="majorHAnsi" w:hAnsiTheme="majorHAnsi" w:cstheme="majorHAnsi"/>
          <w:spacing w:val="-4"/>
        </w:rPr>
        <w:t>срок, составляющий не менее 2 (двух) месяцев, но не более 30% от общего срока оказания Услуг по Контракту.</w:t>
      </w:r>
    </w:p>
  </w:footnote>
  <w:footnote w:id="66">
    <w:p w14:paraId="624020E8" w14:textId="77777777" w:rsidR="004E2819" w:rsidRDefault="004E2819" w:rsidP="00394C57">
      <w:pPr>
        <w:pStyle w:val="a8"/>
        <w:tabs>
          <w:tab w:val="left" w:pos="284"/>
          <w:tab w:val="left" w:pos="567"/>
        </w:tabs>
        <w:jc w:val="both"/>
      </w:pPr>
      <w:r>
        <w:rPr>
          <w:rStyle w:val="aa"/>
        </w:rPr>
        <w:footnoteRef/>
      </w:r>
      <w:r>
        <w:t xml:space="preserve"> </w:t>
      </w:r>
      <w:r>
        <w:tab/>
        <w:t xml:space="preserve">Указывается реквизиты соответствующего документа Исполнителя (наименования документа и выдавшей его саморегулируемой организации, а также дата и номер документа). </w:t>
      </w:r>
    </w:p>
  </w:footnote>
  <w:footnote w:id="67">
    <w:p w14:paraId="513B6143" w14:textId="77777777" w:rsidR="004E2819" w:rsidRPr="004C73FE" w:rsidRDefault="004E2819" w:rsidP="00394C57">
      <w:pPr>
        <w:pStyle w:val="a8"/>
        <w:tabs>
          <w:tab w:val="left" w:pos="284"/>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r>
      <w:r>
        <w:rPr>
          <w:rFonts w:asciiTheme="majorHAnsi" w:hAnsiTheme="majorHAnsi" w:cstheme="majorHAnsi"/>
          <w:spacing w:val="-4"/>
        </w:rPr>
        <w:t>Включается в Контракт, если он в соответствии с законодательством заключается в письменной форме</w:t>
      </w:r>
      <w:r w:rsidRPr="004C73FE">
        <w:rPr>
          <w:rFonts w:asciiTheme="majorHAnsi" w:hAnsiTheme="majorHAnsi" w:cstheme="majorHAnsi"/>
          <w:spacing w:val="-4"/>
        </w:rPr>
        <w:t>.</w:t>
      </w:r>
    </w:p>
  </w:footnote>
  <w:footnote w:id="68">
    <w:p w14:paraId="6E0F2047" w14:textId="77777777" w:rsidR="004E2819" w:rsidRPr="004C73FE" w:rsidRDefault="004E2819" w:rsidP="00394C57">
      <w:pPr>
        <w:pStyle w:val="a8"/>
        <w:tabs>
          <w:tab w:val="left" w:pos="284"/>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Цифрами и (в скобках) прописью указывается количество необходимых экземпляров.</w:t>
      </w:r>
    </w:p>
  </w:footnote>
  <w:footnote w:id="69">
    <w:p w14:paraId="555634EF" w14:textId="77777777" w:rsidR="004E2819" w:rsidRPr="004C73FE" w:rsidRDefault="004E2819" w:rsidP="00394C57">
      <w:pPr>
        <w:pStyle w:val="a8"/>
        <w:tabs>
          <w:tab w:val="left" w:pos="284"/>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r>
      <w:r>
        <w:rPr>
          <w:rFonts w:asciiTheme="majorHAnsi" w:hAnsiTheme="majorHAnsi" w:cstheme="majorHAnsi"/>
          <w:spacing w:val="-4"/>
        </w:rPr>
        <w:t>Включается в Контракт, если он в соответствии с законодательством заключается в форме электронного документа</w:t>
      </w:r>
      <w:r w:rsidRPr="004C73FE">
        <w:rPr>
          <w:rFonts w:asciiTheme="majorHAnsi" w:hAnsiTheme="majorHAnsi" w:cstheme="majorHAnsi"/>
          <w:spacing w:val="-4"/>
        </w:rPr>
        <w:t>.</w:t>
      </w:r>
    </w:p>
  </w:footnote>
  <w:footnote w:id="70">
    <w:p w14:paraId="67399973" w14:textId="77777777" w:rsidR="004E2819" w:rsidRPr="004C73FE" w:rsidRDefault="004E2819" w:rsidP="00394C57">
      <w:pPr>
        <w:pStyle w:val="a8"/>
        <w:tabs>
          <w:tab w:val="left" w:pos="284"/>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 xml:space="preserve"> </w:t>
      </w:r>
      <w:r w:rsidRPr="004C73FE">
        <w:rPr>
          <w:rFonts w:asciiTheme="majorHAnsi" w:hAnsiTheme="majorHAnsi" w:cstheme="majorHAnsi"/>
          <w:spacing w:val="-4"/>
        </w:rPr>
        <w:tab/>
        <w:t xml:space="preserve">Указываются иные приложения к Контракту при </w:t>
      </w:r>
      <w:r>
        <w:rPr>
          <w:rFonts w:asciiTheme="majorHAnsi" w:hAnsiTheme="majorHAnsi" w:cstheme="majorHAnsi"/>
          <w:spacing w:val="-4"/>
        </w:rPr>
        <w:t xml:space="preserve">их </w:t>
      </w:r>
      <w:r w:rsidRPr="004C73FE">
        <w:rPr>
          <w:rFonts w:asciiTheme="majorHAnsi" w:hAnsiTheme="majorHAnsi" w:cstheme="majorHAnsi"/>
          <w:spacing w:val="-4"/>
        </w:rPr>
        <w:t>наличии и необходимости</w:t>
      </w:r>
      <w:r>
        <w:rPr>
          <w:rFonts w:asciiTheme="majorHAnsi" w:hAnsiTheme="majorHAnsi" w:cstheme="majorHAnsi"/>
          <w:spacing w:val="-4"/>
        </w:rPr>
        <w:t xml:space="preserve"> (в том числе проект договора о банковском сопровождении, если в Контракт предусматривает условия о банковском сопровождении, согласно которым соответствующий банк привлекает Заказчик).</w:t>
      </w:r>
    </w:p>
  </w:footnote>
  <w:footnote w:id="71">
    <w:p w14:paraId="27C0CECF" w14:textId="77777777" w:rsidR="004E2819" w:rsidRDefault="004E2819" w:rsidP="00394C57">
      <w:pPr>
        <w:pStyle w:val="a8"/>
        <w:tabs>
          <w:tab w:val="left" w:pos="284"/>
          <w:tab w:val="left" w:pos="567"/>
        </w:tabs>
        <w:jc w:val="both"/>
      </w:pPr>
      <w:r>
        <w:rPr>
          <w:rStyle w:val="aa"/>
        </w:rPr>
        <w:footnoteRef/>
      </w:r>
      <w:r>
        <w:tab/>
        <w:t>Указываются дополнительные условия исполнения Контракта, предусмотренные в соответствующем решении Правительства Российской Федерации в отношении конкретной закупки. Если Правительство Российской Федерации не приняло такое решение, пункт 16.9 исключается из Контракта.</w:t>
      </w:r>
    </w:p>
  </w:footnote>
  <w:footnote w:id="72">
    <w:p w14:paraId="2ACAA29C" w14:textId="77777777" w:rsidR="004E2819" w:rsidRPr="004C73FE" w:rsidRDefault="004E2819" w:rsidP="00394C57">
      <w:pPr>
        <w:pStyle w:val="a8"/>
        <w:tabs>
          <w:tab w:val="left" w:pos="284"/>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 xml:space="preserve">Указывается наименование населенного пункта, в котором </w:t>
      </w:r>
      <w:r>
        <w:rPr>
          <w:rFonts w:asciiTheme="majorHAnsi" w:hAnsiTheme="majorHAnsi" w:cstheme="majorHAnsi"/>
          <w:spacing w:val="-4"/>
        </w:rPr>
        <w:t>составлен данный акт.</w:t>
      </w:r>
    </w:p>
  </w:footnote>
  <w:footnote w:id="73">
    <w:p w14:paraId="3ACCF21F" w14:textId="77777777" w:rsidR="004E2819" w:rsidRDefault="004E2819" w:rsidP="00394C57">
      <w:pPr>
        <w:pStyle w:val="a8"/>
        <w:tabs>
          <w:tab w:val="left" w:pos="284"/>
        </w:tabs>
      </w:pPr>
      <w:r>
        <w:rPr>
          <w:rStyle w:val="aa"/>
        </w:rPr>
        <w:footnoteRef/>
      </w:r>
      <w:r>
        <w:tab/>
        <w:t>Указываются реквизиты иных отчетов при их наличии.</w:t>
      </w:r>
    </w:p>
  </w:footnote>
  <w:footnote w:id="74">
    <w:p w14:paraId="6371529F" w14:textId="77777777" w:rsidR="004E2819" w:rsidRDefault="004E2819" w:rsidP="00394C57">
      <w:pPr>
        <w:pStyle w:val="a8"/>
        <w:tabs>
          <w:tab w:val="left" w:pos="284"/>
        </w:tabs>
        <w:jc w:val="both"/>
      </w:pPr>
      <w:r>
        <w:rPr>
          <w:rStyle w:val="aa"/>
        </w:rPr>
        <w:footnoteRef/>
      </w:r>
      <w:r>
        <w:tab/>
        <w:t>Указываются основания начисления неустойки (соответствующие пункты Контракта, а также обстоятельства, в связи с которыми начислена неустойка) и примененный способ расчета неустойки.</w:t>
      </w:r>
    </w:p>
  </w:footnote>
  <w:footnote w:id="75">
    <w:p w14:paraId="0D7B82EB" w14:textId="77777777" w:rsidR="004E2819" w:rsidRPr="004C73FE" w:rsidRDefault="004E2819" w:rsidP="00FA466C">
      <w:pPr>
        <w:pStyle w:val="a8"/>
        <w:tabs>
          <w:tab w:val="left" w:pos="567"/>
        </w:tabs>
        <w:ind w:firstLine="284"/>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ab/>
        <w:t xml:space="preserve">Указывается наименование населенного пункта, в котором </w:t>
      </w:r>
      <w:r>
        <w:rPr>
          <w:rFonts w:asciiTheme="majorHAnsi" w:hAnsiTheme="majorHAnsi" w:cstheme="majorHAnsi"/>
          <w:spacing w:val="-4"/>
        </w:rPr>
        <w:t>составлен отчет.</w:t>
      </w:r>
    </w:p>
  </w:footnote>
  <w:footnote w:id="76">
    <w:p w14:paraId="565A2D17" w14:textId="77777777" w:rsidR="004E2819" w:rsidRPr="004C73FE" w:rsidRDefault="004E2819" w:rsidP="002362C9">
      <w:pPr>
        <w:pStyle w:val="a8"/>
        <w:tabs>
          <w:tab w:val="left" w:pos="426"/>
          <w:tab w:val="left" w:pos="567"/>
        </w:tabs>
        <w:ind w:firstLine="284"/>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 xml:space="preserve"> </w:t>
      </w:r>
      <w:r w:rsidRPr="004C73FE">
        <w:rPr>
          <w:rFonts w:asciiTheme="majorHAnsi" w:hAnsiTheme="majorHAnsi" w:cstheme="majorHAnsi"/>
          <w:spacing w:val="-4"/>
        </w:rPr>
        <w:tab/>
        <w:t>Указывается шифр по видам работ, если применимо.</w:t>
      </w:r>
    </w:p>
  </w:footnote>
  <w:footnote w:id="77">
    <w:p w14:paraId="5C809C47" w14:textId="77777777" w:rsidR="004E2819" w:rsidRPr="004C73FE" w:rsidRDefault="004E2819" w:rsidP="00394C57">
      <w:pPr>
        <w:pStyle w:val="a8"/>
        <w:tabs>
          <w:tab w:val="left" w:pos="284"/>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 xml:space="preserve"> </w:t>
      </w:r>
      <w:r w:rsidRPr="004C73FE">
        <w:rPr>
          <w:rFonts w:asciiTheme="majorHAnsi" w:hAnsiTheme="majorHAnsi" w:cstheme="majorHAnsi"/>
          <w:spacing w:val="-4"/>
        </w:rPr>
        <w:tab/>
        <w:t xml:space="preserve">Указывается оценка качества работ, выполненных Подрядчиком в отчетный период; наличие и существо </w:t>
      </w:r>
      <w:r>
        <w:rPr>
          <w:rFonts w:asciiTheme="majorHAnsi" w:hAnsiTheme="majorHAnsi" w:cstheme="majorHAnsi"/>
          <w:spacing w:val="-4"/>
        </w:rPr>
        <w:t>Недостатков (д</w:t>
      </w:r>
      <w:r w:rsidRPr="004C73FE">
        <w:rPr>
          <w:rFonts w:asciiTheme="majorHAnsi" w:hAnsiTheme="majorHAnsi" w:cstheme="majorHAnsi"/>
          <w:spacing w:val="-4"/>
        </w:rPr>
        <w:t>ефектов</w:t>
      </w:r>
      <w:r>
        <w:rPr>
          <w:rFonts w:asciiTheme="majorHAnsi" w:hAnsiTheme="majorHAnsi" w:cstheme="majorHAnsi"/>
          <w:spacing w:val="-4"/>
        </w:rPr>
        <w:t>) работ</w:t>
      </w:r>
      <w:r w:rsidRPr="004C73FE">
        <w:rPr>
          <w:rFonts w:asciiTheme="majorHAnsi" w:hAnsiTheme="majorHAnsi" w:cstheme="majorHAnsi"/>
          <w:spacing w:val="-4"/>
        </w:rPr>
        <w:t xml:space="preserve">, если таковые имели место; причины возникновения выявленных </w:t>
      </w:r>
      <w:r>
        <w:rPr>
          <w:rFonts w:asciiTheme="majorHAnsi" w:hAnsiTheme="majorHAnsi" w:cstheme="majorHAnsi"/>
          <w:spacing w:val="-4"/>
        </w:rPr>
        <w:t>Недостатков (д</w:t>
      </w:r>
      <w:r w:rsidRPr="004C73FE">
        <w:rPr>
          <w:rFonts w:asciiTheme="majorHAnsi" w:hAnsiTheme="majorHAnsi" w:cstheme="majorHAnsi"/>
          <w:spacing w:val="-4"/>
        </w:rPr>
        <w:t>ефектов</w:t>
      </w:r>
      <w:r>
        <w:rPr>
          <w:rFonts w:asciiTheme="majorHAnsi" w:hAnsiTheme="majorHAnsi" w:cstheme="majorHAnsi"/>
          <w:spacing w:val="-4"/>
        </w:rPr>
        <w:t>) работ</w:t>
      </w:r>
      <w:r w:rsidRPr="004C73FE">
        <w:rPr>
          <w:rFonts w:asciiTheme="majorHAnsi" w:hAnsiTheme="majorHAnsi" w:cstheme="majorHAnsi"/>
          <w:spacing w:val="-4"/>
        </w:rPr>
        <w:t>, пути (способы) их устранения; основные мероприятия по контролю качества, проведенные в отчетный период.</w:t>
      </w:r>
    </w:p>
  </w:footnote>
  <w:footnote w:id="78">
    <w:p w14:paraId="4CF8303A" w14:textId="77777777" w:rsidR="004E2819" w:rsidRPr="004C73FE" w:rsidRDefault="004E2819" w:rsidP="00394C57">
      <w:pPr>
        <w:pStyle w:val="a8"/>
        <w:tabs>
          <w:tab w:val="left" w:pos="284"/>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 xml:space="preserve"> </w:t>
      </w:r>
      <w:r>
        <w:rPr>
          <w:rFonts w:asciiTheme="majorHAnsi" w:hAnsiTheme="majorHAnsi" w:cstheme="majorHAnsi"/>
          <w:spacing w:val="-4"/>
        </w:rPr>
        <w:tab/>
      </w:r>
      <w:r w:rsidRPr="004C73FE">
        <w:rPr>
          <w:rFonts w:asciiTheme="majorHAnsi" w:hAnsiTheme="majorHAnsi" w:cstheme="majorHAnsi"/>
          <w:spacing w:val="-4"/>
        </w:rPr>
        <w:t>Приводится анализ хода выполнения основных видов работ и этапов</w:t>
      </w:r>
      <w:r>
        <w:rPr>
          <w:rFonts w:asciiTheme="majorHAnsi" w:hAnsiTheme="majorHAnsi" w:cstheme="majorHAnsi"/>
          <w:spacing w:val="-4"/>
        </w:rPr>
        <w:t xml:space="preserve"> (если применимо)</w:t>
      </w:r>
      <w:r w:rsidRPr="004C73FE">
        <w:rPr>
          <w:rFonts w:asciiTheme="majorHAnsi" w:hAnsiTheme="majorHAnsi" w:cstheme="majorHAnsi"/>
          <w:spacing w:val="-4"/>
        </w:rPr>
        <w:t xml:space="preserve">, включенных в действующий график </w:t>
      </w:r>
      <w:r>
        <w:rPr>
          <w:rFonts w:asciiTheme="majorHAnsi" w:hAnsiTheme="majorHAnsi" w:cstheme="majorHAnsi"/>
          <w:spacing w:val="-4"/>
        </w:rPr>
        <w:t>выполнения (</w:t>
      </w:r>
      <w:r w:rsidRPr="004C73FE">
        <w:rPr>
          <w:rFonts w:asciiTheme="majorHAnsi" w:hAnsiTheme="majorHAnsi" w:cstheme="majorHAnsi"/>
          <w:spacing w:val="-4"/>
        </w:rPr>
        <w:t>производства</w:t>
      </w:r>
      <w:r>
        <w:rPr>
          <w:rFonts w:asciiTheme="majorHAnsi" w:hAnsiTheme="majorHAnsi" w:cstheme="majorHAnsi"/>
          <w:spacing w:val="-4"/>
        </w:rPr>
        <w:t>) строительных</w:t>
      </w:r>
      <w:r w:rsidRPr="004C73FE">
        <w:rPr>
          <w:rFonts w:asciiTheme="majorHAnsi" w:hAnsiTheme="majorHAnsi" w:cstheme="majorHAnsi"/>
          <w:spacing w:val="-4"/>
        </w:rPr>
        <w:t xml:space="preserve"> работ; в случае отставания от контрактных (плановых) сроков необходимо: отразить причины отставания;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w:t>
      </w:r>
      <w:r>
        <w:rPr>
          <w:rFonts w:asciiTheme="majorHAnsi" w:hAnsiTheme="majorHAnsi" w:cstheme="majorHAnsi"/>
          <w:spacing w:val="-4"/>
        </w:rPr>
        <w:t>строительства Объекта</w:t>
      </w:r>
      <w:r w:rsidRPr="004C73FE">
        <w:rPr>
          <w:rFonts w:asciiTheme="majorHAnsi" w:hAnsiTheme="majorHAnsi" w:cstheme="majorHAnsi"/>
          <w:spacing w:val="-4"/>
        </w:rPr>
        <w:t xml:space="preserve">; </w:t>
      </w:r>
      <w:r>
        <w:rPr>
          <w:rFonts w:asciiTheme="majorHAnsi" w:hAnsiTheme="majorHAnsi" w:cstheme="majorHAnsi"/>
          <w:spacing w:val="-4"/>
        </w:rPr>
        <w:t>указать</w:t>
      </w:r>
      <w:r w:rsidRPr="004C73FE">
        <w:rPr>
          <w:rFonts w:asciiTheme="majorHAnsi" w:hAnsiTheme="majorHAnsi" w:cstheme="majorHAnsi"/>
          <w:spacing w:val="-4"/>
        </w:rPr>
        <w:t xml:space="preserve"> возможные способы устранения </w:t>
      </w:r>
      <w:r>
        <w:rPr>
          <w:rFonts w:asciiTheme="majorHAnsi" w:hAnsiTheme="majorHAnsi" w:cstheme="majorHAnsi"/>
          <w:spacing w:val="-4"/>
        </w:rPr>
        <w:t xml:space="preserve">данного </w:t>
      </w:r>
      <w:r w:rsidRPr="004C73FE">
        <w:rPr>
          <w:rFonts w:asciiTheme="majorHAnsi" w:hAnsiTheme="majorHAnsi" w:cstheme="majorHAnsi"/>
          <w:spacing w:val="-4"/>
        </w:rPr>
        <w:t>отставания</w:t>
      </w:r>
      <w:r>
        <w:rPr>
          <w:rFonts w:asciiTheme="majorHAnsi" w:hAnsiTheme="majorHAnsi" w:cstheme="majorHAnsi"/>
          <w:spacing w:val="-4"/>
        </w:rPr>
        <w:t>.</w:t>
      </w:r>
    </w:p>
  </w:footnote>
  <w:footnote w:id="79">
    <w:p w14:paraId="685EF224" w14:textId="77777777" w:rsidR="004E2819" w:rsidRPr="004C73FE" w:rsidRDefault="004E2819" w:rsidP="00394C57">
      <w:pPr>
        <w:pStyle w:val="a8"/>
        <w:tabs>
          <w:tab w:val="left" w:pos="284"/>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 xml:space="preserve"> </w:t>
      </w:r>
      <w:r>
        <w:rPr>
          <w:rFonts w:asciiTheme="majorHAnsi" w:hAnsiTheme="majorHAnsi" w:cstheme="majorHAnsi"/>
          <w:spacing w:val="-4"/>
        </w:rPr>
        <w:tab/>
      </w:r>
      <w:r w:rsidRPr="004C73FE">
        <w:rPr>
          <w:rFonts w:asciiTheme="majorHAnsi" w:hAnsiTheme="majorHAnsi" w:cstheme="majorHAnsi"/>
          <w:spacing w:val="-4"/>
        </w:rPr>
        <w:t xml:space="preserve">Описываются основные проблемы, возникающие в ходе </w:t>
      </w:r>
      <w:r>
        <w:rPr>
          <w:rFonts w:asciiTheme="majorHAnsi" w:hAnsiTheme="majorHAnsi" w:cstheme="majorHAnsi"/>
          <w:spacing w:val="-4"/>
        </w:rPr>
        <w:t>с</w:t>
      </w:r>
      <w:r w:rsidRPr="004C73FE">
        <w:rPr>
          <w:rFonts w:asciiTheme="majorHAnsi" w:hAnsiTheme="majorHAnsi" w:cstheme="majorHAnsi"/>
          <w:spacing w:val="-4"/>
        </w:rPr>
        <w:t xml:space="preserve">троительного контроля (перечень и содержание проблем, включая ситуации, возникающие по ходу выполнения </w:t>
      </w:r>
      <w:r>
        <w:rPr>
          <w:rFonts w:asciiTheme="majorHAnsi" w:hAnsiTheme="majorHAnsi" w:cstheme="majorHAnsi"/>
          <w:spacing w:val="-4"/>
        </w:rPr>
        <w:t xml:space="preserve">строительных </w:t>
      </w:r>
      <w:r w:rsidRPr="004C73FE">
        <w:rPr>
          <w:rFonts w:asciiTheme="majorHAnsi" w:hAnsiTheme="majorHAnsi" w:cstheme="majorHAnsi"/>
          <w:spacing w:val="-4"/>
        </w:rPr>
        <w:t xml:space="preserve">работ и ведущие к ухудшению качества </w:t>
      </w:r>
      <w:r>
        <w:rPr>
          <w:rFonts w:asciiTheme="majorHAnsi" w:hAnsiTheme="majorHAnsi" w:cstheme="majorHAnsi"/>
          <w:spacing w:val="-4"/>
        </w:rPr>
        <w:t xml:space="preserve">этих </w:t>
      </w:r>
      <w:r w:rsidRPr="004C73FE">
        <w:rPr>
          <w:rFonts w:asciiTheme="majorHAnsi" w:hAnsiTheme="majorHAnsi" w:cstheme="majorHAnsi"/>
          <w:spacing w:val="-4"/>
        </w:rPr>
        <w:t xml:space="preserve">работ и </w:t>
      </w:r>
      <w:r>
        <w:rPr>
          <w:rFonts w:asciiTheme="majorHAnsi" w:hAnsiTheme="majorHAnsi" w:cstheme="majorHAnsi"/>
          <w:spacing w:val="-4"/>
        </w:rPr>
        <w:t>нарушению</w:t>
      </w:r>
      <w:r w:rsidRPr="004C73FE">
        <w:rPr>
          <w:rFonts w:asciiTheme="majorHAnsi" w:hAnsiTheme="majorHAnsi" w:cstheme="majorHAnsi"/>
          <w:spacing w:val="-4"/>
        </w:rPr>
        <w:t xml:space="preserve"> сроков завершения </w:t>
      </w:r>
      <w:r>
        <w:rPr>
          <w:rFonts w:asciiTheme="majorHAnsi" w:hAnsiTheme="majorHAnsi" w:cstheme="majorHAnsi"/>
          <w:spacing w:val="-4"/>
        </w:rPr>
        <w:t xml:space="preserve">работ по строительству </w:t>
      </w:r>
      <w:r w:rsidRPr="004C73FE">
        <w:rPr>
          <w:rFonts w:asciiTheme="majorHAnsi" w:hAnsiTheme="majorHAnsi" w:cstheme="majorHAnsi"/>
          <w:spacing w:val="-4"/>
        </w:rPr>
        <w:t>Объекта); предлагаются возможные способы устранения этих проблем; анализ</w:t>
      </w:r>
      <w:r>
        <w:rPr>
          <w:rFonts w:asciiTheme="majorHAnsi" w:hAnsiTheme="majorHAnsi" w:cstheme="majorHAnsi"/>
          <w:spacing w:val="-4"/>
        </w:rPr>
        <w:t>ируется</w:t>
      </w:r>
      <w:r w:rsidRPr="004C73FE">
        <w:rPr>
          <w:rFonts w:asciiTheme="majorHAnsi" w:hAnsiTheme="majorHAnsi" w:cstheme="majorHAnsi"/>
          <w:spacing w:val="-4"/>
        </w:rPr>
        <w:t xml:space="preserve"> результат</w:t>
      </w:r>
      <w:r>
        <w:rPr>
          <w:rFonts w:asciiTheme="majorHAnsi" w:hAnsiTheme="majorHAnsi" w:cstheme="majorHAnsi"/>
          <w:spacing w:val="-4"/>
        </w:rPr>
        <w:t xml:space="preserve"> </w:t>
      </w:r>
      <w:r w:rsidRPr="004C73FE">
        <w:rPr>
          <w:rFonts w:asciiTheme="majorHAnsi" w:hAnsiTheme="majorHAnsi" w:cstheme="majorHAnsi"/>
          <w:spacing w:val="-4"/>
        </w:rPr>
        <w:t>устранения проблем, установленных в предыдущий период (приведенных в отчете за предыдущий отчетный период).</w:t>
      </w:r>
    </w:p>
  </w:footnote>
  <w:footnote w:id="80">
    <w:p w14:paraId="1D7C3D73" w14:textId="77777777" w:rsidR="004E2819" w:rsidRPr="004C73FE" w:rsidRDefault="004E2819" w:rsidP="00394C57">
      <w:pPr>
        <w:pStyle w:val="a8"/>
        <w:tabs>
          <w:tab w:val="left" w:pos="284"/>
          <w:tab w:val="left" w:pos="567"/>
        </w:tabs>
        <w:jc w:val="both"/>
        <w:rPr>
          <w:rFonts w:asciiTheme="majorHAnsi" w:hAnsiTheme="majorHAnsi" w:cstheme="majorHAnsi"/>
          <w:spacing w:val="-4"/>
        </w:rPr>
      </w:pPr>
      <w:r w:rsidRPr="004C73FE">
        <w:rPr>
          <w:rStyle w:val="aa"/>
          <w:rFonts w:asciiTheme="majorHAnsi" w:hAnsiTheme="majorHAnsi" w:cstheme="majorHAnsi"/>
          <w:spacing w:val="-4"/>
        </w:rPr>
        <w:footnoteRef/>
      </w:r>
      <w:r w:rsidRPr="004C73FE">
        <w:rPr>
          <w:rFonts w:asciiTheme="majorHAnsi" w:hAnsiTheme="majorHAnsi" w:cstheme="majorHAnsi"/>
          <w:spacing w:val="-4"/>
        </w:rPr>
        <w:t xml:space="preserve"> </w:t>
      </w:r>
      <w:r w:rsidRPr="004C73FE">
        <w:rPr>
          <w:rFonts w:asciiTheme="majorHAnsi" w:hAnsiTheme="majorHAnsi" w:cstheme="majorHAnsi"/>
          <w:spacing w:val="-4"/>
        </w:rPr>
        <w:tab/>
        <w:t xml:space="preserve">Ниже </w:t>
      </w:r>
      <w:r>
        <w:rPr>
          <w:rFonts w:asciiTheme="majorHAnsi" w:hAnsiTheme="majorHAnsi" w:cstheme="majorHAnsi"/>
          <w:spacing w:val="-4"/>
        </w:rPr>
        <w:t xml:space="preserve">в настоящем Приложении к Контракту </w:t>
      </w:r>
      <w:r w:rsidRPr="004C73FE">
        <w:rPr>
          <w:rFonts w:asciiTheme="majorHAnsi" w:hAnsiTheme="majorHAnsi" w:cstheme="majorHAnsi"/>
          <w:spacing w:val="-4"/>
        </w:rPr>
        <w:t>указан примерный перечень возможных документов. Данный перечень при заполнении и предоставлении Заказчику отчета формируется Исполнителем самостоятельно.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0CCD9" w14:textId="4D354D87" w:rsidR="004E2819" w:rsidRDefault="004E2819">
    <w:pPr>
      <w:pStyle w:val="a0"/>
      <w:jc w:val="center"/>
    </w:pPr>
  </w:p>
  <w:p w14:paraId="6DFF75E0" w14:textId="77777777" w:rsidR="004E2819" w:rsidRDefault="004E2819">
    <w:pPr>
      <w:pStyle w:val="a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617F1" w14:textId="77777777" w:rsidR="004E2819" w:rsidRDefault="004E2819">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4E32"/>
    <w:multiLevelType w:val="hybridMultilevel"/>
    <w:tmpl w:val="1CE606E6"/>
    <w:lvl w:ilvl="0" w:tplc="1250EE98">
      <w:start w:val="5"/>
      <w:numFmt w:val="decimal"/>
      <w:lvlText w:val="14.5.%1."/>
      <w:lvlJc w:val="left"/>
      <w:pPr>
        <w:ind w:left="1637" w:hanging="360"/>
      </w:pPr>
      <w:rPr>
        <w:i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15:restartNumberingAfterBreak="0">
    <w:nsid w:val="07366093"/>
    <w:multiLevelType w:val="multilevel"/>
    <w:tmpl w:val="577A370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D521C8"/>
    <w:multiLevelType w:val="multilevel"/>
    <w:tmpl w:val="8676D9F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915D07"/>
    <w:multiLevelType w:val="hybridMultilevel"/>
    <w:tmpl w:val="1BB69B14"/>
    <w:lvl w:ilvl="0" w:tplc="5D5AD108">
      <w:start w:val="1"/>
      <w:numFmt w:val="russianLower"/>
      <w:lvlText w:val="%1)"/>
      <w:lvlJc w:val="left"/>
      <w:pPr>
        <w:ind w:left="1287" w:hanging="360"/>
      </w:pPr>
      <w:rPr>
        <w:rFonts w:asciiTheme="minorHAnsi" w:hAnsiTheme="minorHAnsi" w:cstheme="minorHAnsi"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6502FC3"/>
    <w:multiLevelType w:val="hybridMultilevel"/>
    <w:tmpl w:val="1034EBA8"/>
    <w:lvl w:ilvl="0" w:tplc="4EE6219E">
      <w:start w:val="1"/>
      <w:numFmt w:val="russianLower"/>
      <w:lvlText w:val="%1)"/>
      <w:lvlJc w:val="left"/>
      <w:pPr>
        <w:ind w:left="1335" w:hanging="360"/>
      </w:pPr>
      <w:rPr>
        <w:rFonts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 w15:restartNumberingAfterBreak="0">
    <w:nsid w:val="18813D09"/>
    <w:multiLevelType w:val="hybridMultilevel"/>
    <w:tmpl w:val="9B7A3ECA"/>
    <w:lvl w:ilvl="0" w:tplc="60A032C6">
      <w:start w:val="1"/>
      <w:numFmt w:val="russianLower"/>
      <w:lvlText w:val="%1)"/>
      <w:lvlJc w:val="left"/>
      <w:pPr>
        <w:ind w:left="1753" w:hanging="360"/>
      </w:pPr>
      <w:rPr>
        <w:rFonts w:hint="default"/>
      </w:rPr>
    </w:lvl>
    <w:lvl w:ilvl="1" w:tplc="04190019" w:tentative="1">
      <w:start w:val="1"/>
      <w:numFmt w:val="lowerLetter"/>
      <w:lvlText w:val="%2."/>
      <w:lvlJc w:val="left"/>
      <w:pPr>
        <w:ind w:left="2473" w:hanging="360"/>
      </w:pPr>
    </w:lvl>
    <w:lvl w:ilvl="2" w:tplc="0419001B" w:tentative="1">
      <w:start w:val="1"/>
      <w:numFmt w:val="lowerRoman"/>
      <w:lvlText w:val="%3."/>
      <w:lvlJc w:val="right"/>
      <w:pPr>
        <w:ind w:left="3193" w:hanging="180"/>
      </w:pPr>
    </w:lvl>
    <w:lvl w:ilvl="3" w:tplc="0419000F" w:tentative="1">
      <w:start w:val="1"/>
      <w:numFmt w:val="decimal"/>
      <w:lvlText w:val="%4."/>
      <w:lvlJc w:val="left"/>
      <w:pPr>
        <w:ind w:left="3913" w:hanging="360"/>
      </w:pPr>
    </w:lvl>
    <w:lvl w:ilvl="4" w:tplc="04190019" w:tentative="1">
      <w:start w:val="1"/>
      <w:numFmt w:val="lowerLetter"/>
      <w:lvlText w:val="%5."/>
      <w:lvlJc w:val="left"/>
      <w:pPr>
        <w:ind w:left="4633" w:hanging="360"/>
      </w:pPr>
    </w:lvl>
    <w:lvl w:ilvl="5" w:tplc="0419001B" w:tentative="1">
      <w:start w:val="1"/>
      <w:numFmt w:val="lowerRoman"/>
      <w:lvlText w:val="%6."/>
      <w:lvlJc w:val="right"/>
      <w:pPr>
        <w:ind w:left="5353" w:hanging="180"/>
      </w:pPr>
    </w:lvl>
    <w:lvl w:ilvl="6" w:tplc="0419000F" w:tentative="1">
      <w:start w:val="1"/>
      <w:numFmt w:val="decimal"/>
      <w:lvlText w:val="%7."/>
      <w:lvlJc w:val="left"/>
      <w:pPr>
        <w:ind w:left="6073" w:hanging="360"/>
      </w:pPr>
    </w:lvl>
    <w:lvl w:ilvl="7" w:tplc="04190019" w:tentative="1">
      <w:start w:val="1"/>
      <w:numFmt w:val="lowerLetter"/>
      <w:lvlText w:val="%8."/>
      <w:lvlJc w:val="left"/>
      <w:pPr>
        <w:ind w:left="6793" w:hanging="360"/>
      </w:pPr>
    </w:lvl>
    <w:lvl w:ilvl="8" w:tplc="0419001B" w:tentative="1">
      <w:start w:val="1"/>
      <w:numFmt w:val="lowerRoman"/>
      <w:lvlText w:val="%9."/>
      <w:lvlJc w:val="right"/>
      <w:pPr>
        <w:ind w:left="7513" w:hanging="180"/>
      </w:pPr>
    </w:lvl>
  </w:abstractNum>
  <w:abstractNum w:abstractNumId="6" w15:restartNumberingAfterBreak="0">
    <w:nsid w:val="19394FAA"/>
    <w:multiLevelType w:val="hybridMultilevel"/>
    <w:tmpl w:val="3B1AB4C6"/>
    <w:lvl w:ilvl="0" w:tplc="A0A2E572">
      <w:start w:val="1"/>
      <w:numFmt w:val="russianLower"/>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C9B2235"/>
    <w:multiLevelType w:val="hybridMultilevel"/>
    <w:tmpl w:val="2A9E53CA"/>
    <w:lvl w:ilvl="0" w:tplc="5D5AD108">
      <w:start w:val="1"/>
      <w:numFmt w:val="russianLower"/>
      <w:lvlText w:val="%1)"/>
      <w:lvlJc w:val="left"/>
      <w:pPr>
        <w:ind w:left="1287" w:hanging="360"/>
      </w:pPr>
      <w:rPr>
        <w:rFonts w:asciiTheme="minorHAnsi" w:hAnsiTheme="minorHAnsi" w:cstheme="minorHAnsi"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DE91A55"/>
    <w:multiLevelType w:val="multilevel"/>
    <w:tmpl w:val="E09A21B4"/>
    <w:lvl w:ilvl="0">
      <w:start w:val="1"/>
      <w:numFmt w:val="decimal"/>
      <w:lvlText w:val="%1."/>
      <w:lvlJc w:val="left"/>
      <w:pPr>
        <w:ind w:left="720" w:hanging="360"/>
      </w:pPr>
    </w:lvl>
    <w:lvl w:ilvl="1">
      <w:start w:val="1"/>
      <w:numFmt w:val="decimal"/>
      <w:isLgl/>
      <w:lvlText w:val="%1.%2."/>
      <w:lvlJc w:val="left"/>
      <w:pPr>
        <w:ind w:left="1406" w:hanging="55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1E880C3A"/>
    <w:multiLevelType w:val="multilevel"/>
    <w:tmpl w:val="808AD41C"/>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7CC7E8A"/>
    <w:multiLevelType w:val="multilevel"/>
    <w:tmpl w:val="51D00F46"/>
    <w:lvl w:ilvl="0">
      <w:start w:val="1"/>
      <w:numFmt w:val="decimal"/>
      <w:lvlText w:val="%1."/>
      <w:lvlJc w:val="left"/>
      <w:pPr>
        <w:ind w:left="720" w:hanging="360"/>
      </w:pPr>
      <w:rPr>
        <w:rFonts w:hint="default"/>
      </w:rPr>
    </w:lvl>
    <w:lvl w:ilvl="1">
      <w:start w:val="1"/>
      <w:numFmt w:val="decimal"/>
      <w:lvlText w:val="16.%2."/>
      <w:lvlJc w:val="left"/>
      <w:pPr>
        <w:ind w:left="943" w:hanging="375"/>
      </w:pPr>
      <w:rPr>
        <w:rFonts w:hint="default"/>
        <w:b w:val="0"/>
        <w:i w:val="0"/>
      </w:rPr>
    </w:lvl>
    <w:lvl w:ilvl="2">
      <w:start w:val="1"/>
      <w:numFmt w:val="russianLow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6E2A67"/>
    <w:multiLevelType w:val="hybridMultilevel"/>
    <w:tmpl w:val="6D689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1312F0"/>
    <w:multiLevelType w:val="multilevel"/>
    <w:tmpl w:val="58AAF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9B435B"/>
    <w:multiLevelType w:val="multilevel"/>
    <w:tmpl w:val="23CE063E"/>
    <w:lvl w:ilvl="0">
      <w:start w:val="16"/>
      <w:numFmt w:val="decimal"/>
      <w:lvlText w:val="%1."/>
      <w:lvlJc w:val="left"/>
      <w:pPr>
        <w:ind w:left="480" w:hanging="480"/>
      </w:pPr>
      <w:rPr>
        <w:rFonts w:hint="default"/>
      </w:rPr>
    </w:lvl>
    <w:lvl w:ilvl="1">
      <w:start w:val="1"/>
      <w:numFmt w:val="decimal"/>
      <w:lvlText w:val="%1.%2."/>
      <w:lvlJc w:val="left"/>
      <w:pPr>
        <w:ind w:left="1608" w:hanging="48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14" w15:restartNumberingAfterBreak="0">
    <w:nsid w:val="394C6579"/>
    <w:multiLevelType w:val="multilevel"/>
    <w:tmpl w:val="420C117A"/>
    <w:lvl w:ilvl="0">
      <w:start w:val="1"/>
      <w:numFmt w:val="decimal"/>
      <w:lvlText w:val="%1."/>
      <w:lvlJc w:val="left"/>
      <w:pPr>
        <w:ind w:left="1637" w:hanging="360"/>
      </w:pPr>
      <w:rPr>
        <w:rFonts w:hint="default"/>
        <w:b/>
      </w:rPr>
    </w:lvl>
    <w:lvl w:ilvl="1">
      <w:start w:val="1"/>
      <w:numFmt w:val="decimal"/>
      <w:lvlText w:val="%1.%2."/>
      <w:lvlJc w:val="left"/>
      <w:pPr>
        <w:ind w:left="1000" w:hanging="432"/>
      </w:pPr>
      <w:rPr>
        <w:rFonts w:hint="default"/>
        <w:b w:val="0"/>
        <w:i w:val="0"/>
      </w:rPr>
    </w:lvl>
    <w:lvl w:ilvl="2">
      <w:start w:val="1"/>
      <w:numFmt w:val="russianLower"/>
      <w:lvlText w:val="%3)"/>
      <w:lvlJc w:val="left"/>
      <w:pPr>
        <w:ind w:left="1224" w:hanging="504"/>
      </w:pPr>
      <w:rPr>
        <w:rFonts w:asciiTheme="minorHAnsi" w:hAnsiTheme="minorHAnsi" w:cstheme="minorHAnsi" w:hint="default"/>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FA3C7E"/>
    <w:multiLevelType w:val="multilevel"/>
    <w:tmpl w:val="11B4640A"/>
    <w:lvl w:ilvl="0">
      <w:start w:val="13"/>
      <w:numFmt w:val="decimal"/>
      <w:lvlText w:val="%1."/>
      <w:lvlJc w:val="left"/>
      <w:pPr>
        <w:ind w:left="792" w:hanging="792"/>
      </w:pPr>
      <w:rPr>
        <w:rFonts w:hint="default"/>
      </w:rPr>
    </w:lvl>
    <w:lvl w:ilvl="1">
      <w:start w:val="4"/>
      <w:numFmt w:val="decimal"/>
      <w:lvlText w:val="%1.%2."/>
      <w:lvlJc w:val="left"/>
      <w:pPr>
        <w:ind w:left="1219" w:hanging="792"/>
      </w:pPr>
      <w:rPr>
        <w:rFonts w:hint="default"/>
      </w:rPr>
    </w:lvl>
    <w:lvl w:ilvl="2">
      <w:start w:val="1"/>
      <w:numFmt w:val="russianLower"/>
      <w:lvlText w:val="%3)"/>
      <w:lvlJc w:val="left"/>
      <w:pPr>
        <w:ind w:left="1360" w:hanging="792"/>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576" w:hanging="2160"/>
      </w:pPr>
      <w:rPr>
        <w:rFonts w:hint="default"/>
      </w:rPr>
    </w:lvl>
  </w:abstractNum>
  <w:abstractNum w:abstractNumId="16" w15:restartNumberingAfterBreak="0">
    <w:nsid w:val="3F391EB4"/>
    <w:multiLevelType w:val="multilevel"/>
    <w:tmpl w:val="38883D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russianLow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2E7D17"/>
    <w:multiLevelType w:val="hybridMultilevel"/>
    <w:tmpl w:val="ACB41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6003F7"/>
    <w:multiLevelType w:val="multilevel"/>
    <w:tmpl w:val="5B5A10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8CB4F9A"/>
    <w:multiLevelType w:val="multilevel"/>
    <w:tmpl w:val="1CAC38A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B53D38"/>
    <w:multiLevelType w:val="hybridMultilevel"/>
    <w:tmpl w:val="9BD0DFEA"/>
    <w:lvl w:ilvl="0" w:tplc="5D5AD108">
      <w:start w:val="1"/>
      <w:numFmt w:val="russianLower"/>
      <w:lvlText w:val="%1)"/>
      <w:lvlJc w:val="left"/>
      <w:pPr>
        <w:ind w:left="1287" w:hanging="360"/>
      </w:pPr>
      <w:rPr>
        <w:rFonts w:asciiTheme="minorHAnsi" w:hAnsiTheme="minorHAnsi" w:cstheme="minorHAnsi"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B941FBF"/>
    <w:multiLevelType w:val="hybridMultilevel"/>
    <w:tmpl w:val="32B82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356694"/>
    <w:multiLevelType w:val="hybridMultilevel"/>
    <w:tmpl w:val="E4C4CDEE"/>
    <w:lvl w:ilvl="0" w:tplc="DE46E43A">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22626B"/>
    <w:multiLevelType w:val="hybridMultilevel"/>
    <w:tmpl w:val="E3BC2F7A"/>
    <w:lvl w:ilvl="0" w:tplc="60A03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1FB4DD0"/>
    <w:multiLevelType w:val="hybridMultilevel"/>
    <w:tmpl w:val="B69AC63A"/>
    <w:lvl w:ilvl="0" w:tplc="5D5AD108">
      <w:start w:val="1"/>
      <w:numFmt w:val="russianLower"/>
      <w:lvlText w:val="%1)"/>
      <w:lvlJc w:val="left"/>
      <w:pPr>
        <w:ind w:left="720" w:hanging="360"/>
      </w:pPr>
      <w:rPr>
        <w:rFonts w:asciiTheme="minorHAnsi" w:hAnsiTheme="minorHAnsi" w:cs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412041"/>
    <w:multiLevelType w:val="multilevel"/>
    <w:tmpl w:val="BA8CFBB2"/>
    <w:lvl w:ilvl="0">
      <w:start w:val="22"/>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DF42CFE"/>
    <w:multiLevelType w:val="multilevel"/>
    <w:tmpl w:val="999455B0"/>
    <w:lvl w:ilvl="0">
      <w:start w:val="1"/>
      <w:numFmt w:val="decimal"/>
      <w:lvlText w:val="13.%1."/>
      <w:lvlJc w:val="left"/>
      <w:pPr>
        <w:ind w:left="720" w:hanging="360"/>
      </w:pPr>
      <w:rPr>
        <w:rFonts w:hint="default"/>
      </w:rPr>
    </w:lvl>
    <w:lvl w:ilvl="1">
      <w:start w:val="1"/>
      <w:numFmt w:val="decimal"/>
      <w:lvlText w:val="13.%2."/>
      <w:lvlJc w:val="left"/>
      <w:pPr>
        <w:ind w:left="943" w:hanging="375"/>
      </w:pPr>
      <w:rPr>
        <w:rFonts w:hint="default"/>
        <w:b w:val="0"/>
        <w:i w:val="0"/>
      </w:rPr>
    </w:lvl>
    <w:lvl w:ilvl="2">
      <w:start w:val="1"/>
      <w:numFmt w:val="russianLow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392A92"/>
    <w:multiLevelType w:val="multilevel"/>
    <w:tmpl w:val="19D2D3B2"/>
    <w:lvl w:ilvl="0">
      <w:start w:val="41"/>
      <w:numFmt w:val="decimal"/>
      <w:lvlText w:val="%1"/>
      <w:lvlJc w:val="left"/>
      <w:pPr>
        <w:ind w:left="420" w:hanging="420"/>
      </w:pPr>
      <w:rPr>
        <w:rFonts w:hint="default"/>
      </w:rPr>
    </w:lvl>
    <w:lvl w:ilvl="1">
      <w:start w:val="1"/>
      <w:numFmt w:val="decimal"/>
      <w:lvlText w:val="%1.%2"/>
      <w:lvlJc w:val="left"/>
      <w:pPr>
        <w:ind w:left="426" w:hanging="420"/>
      </w:pPr>
      <w:rPr>
        <w:rFonts w:hint="default"/>
      </w:rPr>
    </w:lvl>
    <w:lvl w:ilvl="2">
      <w:start w:val="1"/>
      <w:numFmt w:val="russianLower"/>
      <w:lvlText w:val="%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28" w15:restartNumberingAfterBreak="0">
    <w:nsid w:val="64166EB4"/>
    <w:multiLevelType w:val="hybridMultilevel"/>
    <w:tmpl w:val="E3BC2F7A"/>
    <w:lvl w:ilvl="0" w:tplc="60A03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8B47C79"/>
    <w:multiLevelType w:val="multilevel"/>
    <w:tmpl w:val="5FCEF71A"/>
    <w:lvl w:ilvl="0">
      <w:start w:val="4"/>
      <w:numFmt w:val="decimal"/>
      <w:lvlText w:val="%1"/>
      <w:lvlJc w:val="left"/>
      <w:pPr>
        <w:ind w:left="750" w:hanging="750"/>
      </w:pPr>
      <w:rPr>
        <w:rFonts w:hint="default"/>
      </w:rPr>
    </w:lvl>
    <w:lvl w:ilvl="1">
      <w:start w:val="18"/>
      <w:numFmt w:val="decimal"/>
      <w:lvlText w:val="%1.%2"/>
      <w:lvlJc w:val="left"/>
      <w:pPr>
        <w:ind w:left="1033" w:hanging="750"/>
      </w:pPr>
      <w:rPr>
        <w:rFonts w:hint="default"/>
      </w:rPr>
    </w:lvl>
    <w:lvl w:ilvl="2">
      <w:start w:val="1"/>
      <w:numFmt w:val="russianLower"/>
      <w:lvlText w:val="%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6901231F"/>
    <w:multiLevelType w:val="multilevel"/>
    <w:tmpl w:val="6AAA8C54"/>
    <w:lvl w:ilvl="0">
      <w:start w:val="7"/>
      <w:numFmt w:val="decimal"/>
      <w:lvlText w:val="5.%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95D5C37"/>
    <w:multiLevelType w:val="hybridMultilevel"/>
    <w:tmpl w:val="23CEE4AC"/>
    <w:lvl w:ilvl="0" w:tplc="5888E052">
      <w:start w:val="1"/>
      <w:numFmt w:val="russianLower"/>
      <w:lvlText w:val="%1)"/>
      <w:lvlJc w:val="left"/>
      <w:pPr>
        <w:ind w:left="1335" w:hanging="360"/>
      </w:pPr>
      <w:rPr>
        <w:rFonts w:asciiTheme="minorHAnsi" w:hAnsiTheme="minorHAnsi" w:cstheme="minorHAnsi" w:hint="default"/>
        <w:sz w:val="20"/>
        <w:szCs w:val="28"/>
      </w:rPr>
    </w:lvl>
    <w:lvl w:ilvl="1" w:tplc="04190003">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2" w15:restartNumberingAfterBreak="0">
    <w:nsid w:val="6C844003"/>
    <w:multiLevelType w:val="hybridMultilevel"/>
    <w:tmpl w:val="E3BC2F7A"/>
    <w:lvl w:ilvl="0" w:tplc="60A03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74250B16"/>
    <w:multiLevelType w:val="multilevel"/>
    <w:tmpl w:val="D6D64D8E"/>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russianLow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B73FE9"/>
    <w:multiLevelType w:val="hybridMultilevel"/>
    <w:tmpl w:val="412E06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7E0E310E"/>
    <w:multiLevelType w:val="multilevel"/>
    <w:tmpl w:val="3AEA84E6"/>
    <w:lvl w:ilvl="0">
      <w:start w:val="18"/>
      <w:numFmt w:val="decimal"/>
      <w:lvlText w:val="%1."/>
      <w:lvlJc w:val="left"/>
      <w:pPr>
        <w:ind w:left="576" w:hanging="576"/>
      </w:pPr>
      <w:rPr>
        <w:rFonts w:hint="default"/>
      </w:rPr>
    </w:lvl>
    <w:lvl w:ilvl="1">
      <w:start w:val="1"/>
      <w:numFmt w:val="decimal"/>
      <w:lvlText w:val="%1.%2."/>
      <w:lvlJc w:val="left"/>
      <w:pPr>
        <w:ind w:left="1848" w:hanging="72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464" w:hanging="108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7080" w:hanging="1440"/>
      </w:pPr>
      <w:rPr>
        <w:rFonts w:hint="default"/>
      </w:rPr>
    </w:lvl>
    <w:lvl w:ilvl="6">
      <w:start w:val="1"/>
      <w:numFmt w:val="decimal"/>
      <w:lvlText w:val="%1.%2.%3.%4.%5.%6.%7."/>
      <w:lvlJc w:val="left"/>
      <w:pPr>
        <w:ind w:left="8568" w:hanging="1800"/>
      </w:pPr>
      <w:rPr>
        <w:rFonts w:hint="default"/>
      </w:rPr>
    </w:lvl>
    <w:lvl w:ilvl="7">
      <w:start w:val="1"/>
      <w:numFmt w:val="decimal"/>
      <w:lvlText w:val="%1.%2.%3.%4.%5.%6.%7.%8."/>
      <w:lvlJc w:val="left"/>
      <w:pPr>
        <w:ind w:left="9696" w:hanging="1800"/>
      </w:pPr>
      <w:rPr>
        <w:rFonts w:hint="default"/>
      </w:rPr>
    </w:lvl>
    <w:lvl w:ilvl="8">
      <w:start w:val="1"/>
      <w:numFmt w:val="decimal"/>
      <w:lvlText w:val="%1.%2.%3.%4.%5.%6.%7.%8.%9."/>
      <w:lvlJc w:val="left"/>
      <w:pPr>
        <w:ind w:left="11184" w:hanging="2160"/>
      </w:pPr>
      <w:rPr>
        <w:rFonts w:hint="default"/>
      </w:rPr>
    </w:lvl>
  </w:abstractNum>
  <w:num w:numId="1">
    <w:abstractNumId w:val="31"/>
  </w:num>
  <w:num w:numId="2">
    <w:abstractNumId w:val="1"/>
  </w:num>
  <w:num w:numId="3">
    <w:abstractNumId w:val="27"/>
  </w:num>
  <w:num w:numId="4">
    <w:abstractNumId w:val="33"/>
  </w:num>
  <w:num w:numId="5">
    <w:abstractNumId w:val="2"/>
  </w:num>
  <w:num w:numId="6">
    <w:abstractNumId w:val="8"/>
  </w:num>
  <w:num w:numId="7">
    <w:abstractNumId w:val="18"/>
  </w:num>
  <w:num w:numId="8">
    <w:abstractNumId w:val="16"/>
  </w:num>
  <w:num w:numId="9">
    <w:abstractNumId w:val="14"/>
  </w:num>
  <w:num w:numId="10">
    <w:abstractNumId w:val="29"/>
  </w:num>
  <w:num w:numId="11">
    <w:abstractNumId w:val="19"/>
  </w:num>
  <w:num w:numId="12">
    <w:abstractNumId w:val="28"/>
  </w:num>
  <w:num w:numId="13">
    <w:abstractNumId w:val="32"/>
  </w:num>
  <w:num w:numId="14">
    <w:abstractNumId w:val="22"/>
  </w:num>
  <w:num w:numId="15">
    <w:abstractNumId w:val="9"/>
  </w:num>
  <w:num w:numId="16">
    <w:abstractNumId w:val="7"/>
  </w:num>
  <w:num w:numId="17">
    <w:abstractNumId w:val="3"/>
  </w:num>
  <w:num w:numId="18">
    <w:abstractNumId w:val="5"/>
  </w:num>
  <w:num w:numId="19">
    <w:abstractNumId w:val="20"/>
  </w:num>
  <w:num w:numId="20">
    <w:abstractNumId w:val="24"/>
  </w:num>
  <w:num w:numId="21">
    <w:abstractNumId w:val="30"/>
  </w:num>
  <w:num w:numId="22">
    <w:abstractNumId w:val="11"/>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17"/>
  </w:num>
  <w:num w:numId="44">
    <w:abstractNumId w:val="26"/>
  </w:num>
  <w:num w:numId="45">
    <w:abstractNumId w:val="15"/>
  </w:num>
  <w:num w:numId="46">
    <w:abstractNumId w:val="10"/>
  </w:num>
  <w:num w:numId="4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25"/>
  </w:num>
  <w:num w:numId="51">
    <w:abstractNumId w:val="21"/>
  </w:num>
  <w:num w:numId="52">
    <w:abstractNumId w:val="34"/>
  </w:num>
  <w:num w:numId="53">
    <w:abstractNumId w:val="13"/>
  </w:num>
  <w:num w:numId="54">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35"/>
    <w:rsid w:val="000007EE"/>
    <w:rsid w:val="00000F2F"/>
    <w:rsid w:val="00001537"/>
    <w:rsid w:val="0000173D"/>
    <w:rsid w:val="000020DB"/>
    <w:rsid w:val="00003C3D"/>
    <w:rsid w:val="00003C77"/>
    <w:rsid w:val="00004822"/>
    <w:rsid w:val="0000520E"/>
    <w:rsid w:val="000053CC"/>
    <w:rsid w:val="00006ACF"/>
    <w:rsid w:val="000101B2"/>
    <w:rsid w:val="000119E0"/>
    <w:rsid w:val="00012922"/>
    <w:rsid w:val="000140CD"/>
    <w:rsid w:val="00014395"/>
    <w:rsid w:val="000153D5"/>
    <w:rsid w:val="00015C75"/>
    <w:rsid w:val="00016413"/>
    <w:rsid w:val="00016A0F"/>
    <w:rsid w:val="00016DA5"/>
    <w:rsid w:val="0001744A"/>
    <w:rsid w:val="00020F1C"/>
    <w:rsid w:val="000210B4"/>
    <w:rsid w:val="000212B6"/>
    <w:rsid w:val="00021305"/>
    <w:rsid w:val="000259DF"/>
    <w:rsid w:val="00026A5E"/>
    <w:rsid w:val="000274C1"/>
    <w:rsid w:val="00030A52"/>
    <w:rsid w:val="000318A6"/>
    <w:rsid w:val="000330C4"/>
    <w:rsid w:val="00033D50"/>
    <w:rsid w:val="00036C77"/>
    <w:rsid w:val="000424D5"/>
    <w:rsid w:val="00043520"/>
    <w:rsid w:val="000438C4"/>
    <w:rsid w:val="00043C3C"/>
    <w:rsid w:val="00045AB8"/>
    <w:rsid w:val="00047E56"/>
    <w:rsid w:val="0005385C"/>
    <w:rsid w:val="00053F3D"/>
    <w:rsid w:val="0005417E"/>
    <w:rsid w:val="0005713D"/>
    <w:rsid w:val="00062E44"/>
    <w:rsid w:val="0006595A"/>
    <w:rsid w:val="0006799B"/>
    <w:rsid w:val="00070672"/>
    <w:rsid w:val="00070902"/>
    <w:rsid w:val="00071E4B"/>
    <w:rsid w:val="00071FCF"/>
    <w:rsid w:val="00074EA3"/>
    <w:rsid w:val="000756D8"/>
    <w:rsid w:val="00080FBA"/>
    <w:rsid w:val="00081F64"/>
    <w:rsid w:val="00081F7B"/>
    <w:rsid w:val="000832C3"/>
    <w:rsid w:val="00084874"/>
    <w:rsid w:val="0008550C"/>
    <w:rsid w:val="00086725"/>
    <w:rsid w:val="000903ED"/>
    <w:rsid w:val="000905D1"/>
    <w:rsid w:val="000908C9"/>
    <w:rsid w:val="000914AC"/>
    <w:rsid w:val="00092586"/>
    <w:rsid w:val="000928CF"/>
    <w:rsid w:val="00093A6D"/>
    <w:rsid w:val="000949F0"/>
    <w:rsid w:val="00095704"/>
    <w:rsid w:val="00095F64"/>
    <w:rsid w:val="000965CA"/>
    <w:rsid w:val="00096EA9"/>
    <w:rsid w:val="000977D1"/>
    <w:rsid w:val="000A0F8F"/>
    <w:rsid w:val="000A17C8"/>
    <w:rsid w:val="000A1E29"/>
    <w:rsid w:val="000A2342"/>
    <w:rsid w:val="000A27BA"/>
    <w:rsid w:val="000A427C"/>
    <w:rsid w:val="000A5A58"/>
    <w:rsid w:val="000A62AE"/>
    <w:rsid w:val="000A6B36"/>
    <w:rsid w:val="000B145D"/>
    <w:rsid w:val="000B3034"/>
    <w:rsid w:val="000B4A16"/>
    <w:rsid w:val="000B4FC4"/>
    <w:rsid w:val="000B5042"/>
    <w:rsid w:val="000B5760"/>
    <w:rsid w:val="000B6096"/>
    <w:rsid w:val="000B79C3"/>
    <w:rsid w:val="000B7CC1"/>
    <w:rsid w:val="000C0521"/>
    <w:rsid w:val="000C2502"/>
    <w:rsid w:val="000C40D1"/>
    <w:rsid w:val="000C6360"/>
    <w:rsid w:val="000C7BCB"/>
    <w:rsid w:val="000D087C"/>
    <w:rsid w:val="000D0D4D"/>
    <w:rsid w:val="000D1DFD"/>
    <w:rsid w:val="000D251B"/>
    <w:rsid w:val="000D3743"/>
    <w:rsid w:val="000D3C0D"/>
    <w:rsid w:val="000D445A"/>
    <w:rsid w:val="000D46D4"/>
    <w:rsid w:val="000D4A25"/>
    <w:rsid w:val="000D4A41"/>
    <w:rsid w:val="000D5870"/>
    <w:rsid w:val="000D5FB1"/>
    <w:rsid w:val="000E05E3"/>
    <w:rsid w:val="000E074E"/>
    <w:rsid w:val="000E2882"/>
    <w:rsid w:val="000E2ABD"/>
    <w:rsid w:val="000E343E"/>
    <w:rsid w:val="000E4706"/>
    <w:rsid w:val="000E4ABC"/>
    <w:rsid w:val="000E57AA"/>
    <w:rsid w:val="000F1CD6"/>
    <w:rsid w:val="000F6EE2"/>
    <w:rsid w:val="001019A2"/>
    <w:rsid w:val="00102D2B"/>
    <w:rsid w:val="0010321D"/>
    <w:rsid w:val="00105719"/>
    <w:rsid w:val="00106421"/>
    <w:rsid w:val="001076BA"/>
    <w:rsid w:val="00107814"/>
    <w:rsid w:val="00110A16"/>
    <w:rsid w:val="00111B55"/>
    <w:rsid w:val="00117226"/>
    <w:rsid w:val="00117797"/>
    <w:rsid w:val="00117B4E"/>
    <w:rsid w:val="001208DA"/>
    <w:rsid w:val="0012268E"/>
    <w:rsid w:val="0012390D"/>
    <w:rsid w:val="00124444"/>
    <w:rsid w:val="00124616"/>
    <w:rsid w:val="0012494B"/>
    <w:rsid w:val="00125FF3"/>
    <w:rsid w:val="00130081"/>
    <w:rsid w:val="001310DA"/>
    <w:rsid w:val="001326DA"/>
    <w:rsid w:val="0013326D"/>
    <w:rsid w:val="001350C2"/>
    <w:rsid w:val="00136E3E"/>
    <w:rsid w:val="001376DD"/>
    <w:rsid w:val="001409EE"/>
    <w:rsid w:val="0014121B"/>
    <w:rsid w:val="00141809"/>
    <w:rsid w:val="001419E9"/>
    <w:rsid w:val="00142201"/>
    <w:rsid w:val="00142AFB"/>
    <w:rsid w:val="00143FED"/>
    <w:rsid w:val="00151573"/>
    <w:rsid w:val="00151969"/>
    <w:rsid w:val="00153643"/>
    <w:rsid w:val="0015579A"/>
    <w:rsid w:val="00164E5F"/>
    <w:rsid w:val="001666A6"/>
    <w:rsid w:val="0016680D"/>
    <w:rsid w:val="001702A0"/>
    <w:rsid w:val="00171462"/>
    <w:rsid w:val="0017205C"/>
    <w:rsid w:val="00173A9E"/>
    <w:rsid w:val="001750ED"/>
    <w:rsid w:val="0017622E"/>
    <w:rsid w:val="001764A1"/>
    <w:rsid w:val="00176A55"/>
    <w:rsid w:val="00176E93"/>
    <w:rsid w:val="00177141"/>
    <w:rsid w:val="00177524"/>
    <w:rsid w:val="0017782C"/>
    <w:rsid w:val="00177919"/>
    <w:rsid w:val="00180296"/>
    <w:rsid w:val="001806D4"/>
    <w:rsid w:val="0018162B"/>
    <w:rsid w:val="00181796"/>
    <w:rsid w:val="0018232C"/>
    <w:rsid w:val="00182D23"/>
    <w:rsid w:val="00183081"/>
    <w:rsid w:val="00183E9E"/>
    <w:rsid w:val="00186B55"/>
    <w:rsid w:val="0019204E"/>
    <w:rsid w:val="00192E00"/>
    <w:rsid w:val="00193035"/>
    <w:rsid w:val="00194BC4"/>
    <w:rsid w:val="0019526F"/>
    <w:rsid w:val="00195766"/>
    <w:rsid w:val="001A6799"/>
    <w:rsid w:val="001A7E98"/>
    <w:rsid w:val="001B034E"/>
    <w:rsid w:val="001B059F"/>
    <w:rsid w:val="001B16F7"/>
    <w:rsid w:val="001B3CBC"/>
    <w:rsid w:val="001B4393"/>
    <w:rsid w:val="001B53E3"/>
    <w:rsid w:val="001B6E93"/>
    <w:rsid w:val="001B78F2"/>
    <w:rsid w:val="001C083F"/>
    <w:rsid w:val="001C113E"/>
    <w:rsid w:val="001C2930"/>
    <w:rsid w:val="001C2F30"/>
    <w:rsid w:val="001C3F74"/>
    <w:rsid w:val="001C7791"/>
    <w:rsid w:val="001D05E3"/>
    <w:rsid w:val="001D1843"/>
    <w:rsid w:val="001D26BE"/>
    <w:rsid w:val="001D4150"/>
    <w:rsid w:val="001D4D70"/>
    <w:rsid w:val="001D56BE"/>
    <w:rsid w:val="001D6329"/>
    <w:rsid w:val="001D7754"/>
    <w:rsid w:val="001D7CF8"/>
    <w:rsid w:val="001E006C"/>
    <w:rsid w:val="001E1FBA"/>
    <w:rsid w:val="001E213D"/>
    <w:rsid w:val="001E2777"/>
    <w:rsid w:val="001E4B27"/>
    <w:rsid w:val="001E5B56"/>
    <w:rsid w:val="001E64EA"/>
    <w:rsid w:val="001E6E68"/>
    <w:rsid w:val="001F02B2"/>
    <w:rsid w:val="001F2C38"/>
    <w:rsid w:val="001F5093"/>
    <w:rsid w:val="001F57E7"/>
    <w:rsid w:val="001F5DC9"/>
    <w:rsid w:val="00201843"/>
    <w:rsid w:val="00205057"/>
    <w:rsid w:val="002056E8"/>
    <w:rsid w:val="00206744"/>
    <w:rsid w:val="00210365"/>
    <w:rsid w:val="00210BE5"/>
    <w:rsid w:val="00212DF0"/>
    <w:rsid w:val="00213B1D"/>
    <w:rsid w:val="002147A9"/>
    <w:rsid w:val="002147F7"/>
    <w:rsid w:val="00214C2E"/>
    <w:rsid w:val="00214C7D"/>
    <w:rsid w:val="0021508A"/>
    <w:rsid w:val="00216A77"/>
    <w:rsid w:val="002171D2"/>
    <w:rsid w:val="00222C84"/>
    <w:rsid w:val="002231C9"/>
    <w:rsid w:val="00223D50"/>
    <w:rsid w:val="00226619"/>
    <w:rsid w:val="00226CEA"/>
    <w:rsid w:val="002272F5"/>
    <w:rsid w:val="002277CB"/>
    <w:rsid w:val="00232016"/>
    <w:rsid w:val="002323E8"/>
    <w:rsid w:val="0023253A"/>
    <w:rsid w:val="00232D05"/>
    <w:rsid w:val="00233D35"/>
    <w:rsid w:val="0023428D"/>
    <w:rsid w:val="002344A5"/>
    <w:rsid w:val="00234767"/>
    <w:rsid w:val="00234BA4"/>
    <w:rsid w:val="002362C9"/>
    <w:rsid w:val="00236976"/>
    <w:rsid w:val="00237534"/>
    <w:rsid w:val="002405B8"/>
    <w:rsid w:val="0024258A"/>
    <w:rsid w:val="002429DF"/>
    <w:rsid w:val="00245AAF"/>
    <w:rsid w:val="002474A5"/>
    <w:rsid w:val="002505F6"/>
    <w:rsid w:val="002509C1"/>
    <w:rsid w:val="00253318"/>
    <w:rsid w:val="00256235"/>
    <w:rsid w:val="00260A44"/>
    <w:rsid w:val="002618F1"/>
    <w:rsid w:val="00262359"/>
    <w:rsid w:val="00262B84"/>
    <w:rsid w:val="002635F8"/>
    <w:rsid w:val="00264068"/>
    <w:rsid w:val="00264175"/>
    <w:rsid w:val="00266417"/>
    <w:rsid w:val="00272913"/>
    <w:rsid w:val="0027293B"/>
    <w:rsid w:val="00273B37"/>
    <w:rsid w:val="00273E13"/>
    <w:rsid w:val="002741D6"/>
    <w:rsid w:val="0027449B"/>
    <w:rsid w:val="00275DA3"/>
    <w:rsid w:val="00276181"/>
    <w:rsid w:val="0027720A"/>
    <w:rsid w:val="00281EC5"/>
    <w:rsid w:val="00283871"/>
    <w:rsid w:val="0029058B"/>
    <w:rsid w:val="0029152B"/>
    <w:rsid w:val="002922C8"/>
    <w:rsid w:val="002925BC"/>
    <w:rsid w:val="00292A79"/>
    <w:rsid w:val="002938ED"/>
    <w:rsid w:val="00297237"/>
    <w:rsid w:val="00297BAF"/>
    <w:rsid w:val="002A0058"/>
    <w:rsid w:val="002A0493"/>
    <w:rsid w:val="002A105D"/>
    <w:rsid w:val="002A1428"/>
    <w:rsid w:val="002A268A"/>
    <w:rsid w:val="002A3493"/>
    <w:rsid w:val="002A35F1"/>
    <w:rsid w:val="002A682D"/>
    <w:rsid w:val="002A6EFC"/>
    <w:rsid w:val="002A7AFD"/>
    <w:rsid w:val="002A7E3B"/>
    <w:rsid w:val="002B2300"/>
    <w:rsid w:val="002B2FA9"/>
    <w:rsid w:val="002B4687"/>
    <w:rsid w:val="002B69DB"/>
    <w:rsid w:val="002B6D21"/>
    <w:rsid w:val="002B74E2"/>
    <w:rsid w:val="002C09F2"/>
    <w:rsid w:val="002C0F64"/>
    <w:rsid w:val="002C3BE8"/>
    <w:rsid w:val="002C4B2C"/>
    <w:rsid w:val="002C5F2D"/>
    <w:rsid w:val="002C77DC"/>
    <w:rsid w:val="002D0ACB"/>
    <w:rsid w:val="002D128A"/>
    <w:rsid w:val="002D1584"/>
    <w:rsid w:val="002D17F5"/>
    <w:rsid w:val="002D1B03"/>
    <w:rsid w:val="002D2F4E"/>
    <w:rsid w:val="002D33B8"/>
    <w:rsid w:val="002D3CA3"/>
    <w:rsid w:val="002D6908"/>
    <w:rsid w:val="002D7203"/>
    <w:rsid w:val="002D7D4F"/>
    <w:rsid w:val="002E06C6"/>
    <w:rsid w:val="002E0860"/>
    <w:rsid w:val="002E0C25"/>
    <w:rsid w:val="002E161E"/>
    <w:rsid w:val="002E3153"/>
    <w:rsid w:val="002E3EB3"/>
    <w:rsid w:val="002E4497"/>
    <w:rsid w:val="002E46EB"/>
    <w:rsid w:val="002E4CB5"/>
    <w:rsid w:val="002F0A46"/>
    <w:rsid w:val="002F2A25"/>
    <w:rsid w:val="002F3123"/>
    <w:rsid w:val="002F3B06"/>
    <w:rsid w:val="002F42A0"/>
    <w:rsid w:val="002F7586"/>
    <w:rsid w:val="00301762"/>
    <w:rsid w:val="00303650"/>
    <w:rsid w:val="00303C3C"/>
    <w:rsid w:val="00304792"/>
    <w:rsid w:val="003052EC"/>
    <w:rsid w:val="00306A3C"/>
    <w:rsid w:val="00306A73"/>
    <w:rsid w:val="00307439"/>
    <w:rsid w:val="00307F0C"/>
    <w:rsid w:val="00310B00"/>
    <w:rsid w:val="00310E57"/>
    <w:rsid w:val="00311610"/>
    <w:rsid w:val="00312ACB"/>
    <w:rsid w:val="0031503E"/>
    <w:rsid w:val="00316C1A"/>
    <w:rsid w:val="00320934"/>
    <w:rsid w:val="0032134C"/>
    <w:rsid w:val="0032168D"/>
    <w:rsid w:val="00321AC9"/>
    <w:rsid w:val="0032222C"/>
    <w:rsid w:val="0032258E"/>
    <w:rsid w:val="00322FE9"/>
    <w:rsid w:val="003257E8"/>
    <w:rsid w:val="003267E1"/>
    <w:rsid w:val="00327ED8"/>
    <w:rsid w:val="00331072"/>
    <w:rsid w:val="00331391"/>
    <w:rsid w:val="00331583"/>
    <w:rsid w:val="00332D37"/>
    <w:rsid w:val="00333AA3"/>
    <w:rsid w:val="00333E3A"/>
    <w:rsid w:val="00340108"/>
    <w:rsid w:val="00341300"/>
    <w:rsid w:val="0034188A"/>
    <w:rsid w:val="00342D17"/>
    <w:rsid w:val="003469B5"/>
    <w:rsid w:val="00347527"/>
    <w:rsid w:val="00351037"/>
    <w:rsid w:val="0035121D"/>
    <w:rsid w:val="003519B4"/>
    <w:rsid w:val="00351F41"/>
    <w:rsid w:val="00352FCB"/>
    <w:rsid w:val="00353119"/>
    <w:rsid w:val="003536DE"/>
    <w:rsid w:val="00353DC1"/>
    <w:rsid w:val="003571C0"/>
    <w:rsid w:val="00357E4B"/>
    <w:rsid w:val="0036329B"/>
    <w:rsid w:val="00364783"/>
    <w:rsid w:val="00365410"/>
    <w:rsid w:val="00366055"/>
    <w:rsid w:val="00367286"/>
    <w:rsid w:val="00367E04"/>
    <w:rsid w:val="00370508"/>
    <w:rsid w:val="00372E44"/>
    <w:rsid w:val="00372F00"/>
    <w:rsid w:val="003753A8"/>
    <w:rsid w:val="00376C51"/>
    <w:rsid w:val="00376DD8"/>
    <w:rsid w:val="0038054A"/>
    <w:rsid w:val="003871EC"/>
    <w:rsid w:val="00391946"/>
    <w:rsid w:val="00391BFE"/>
    <w:rsid w:val="00392305"/>
    <w:rsid w:val="00394C57"/>
    <w:rsid w:val="003950FD"/>
    <w:rsid w:val="00395213"/>
    <w:rsid w:val="00395DB8"/>
    <w:rsid w:val="003966C5"/>
    <w:rsid w:val="003A0712"/>
    <w:rsid w:val="003A2EB2"/>
    <w:rsid w:val="003A44EC"/>
    <w:rsid w:val="003A5E83"/>
    <w:rsid w:val="003B0722"/>
    <w:rsid w:val="003B1892"/>
    <w:rsid w:val="003B4326"/>
    <w:rsid w:val="003B4802"/>
    <w:rsid w:val="003B488E"/>
    <w:rsid w:val="003B58A2"/>
    <w:rsid w:val="003B6509"/>
    <w:rsid w:val="003B6FD5"/>
    <w:rsid w:val="003C2F20"/>
    <w:rsid w:val="003C426D"/>
    <w:rsid w:val="003C49C7"/>
    <w:rsid w:val="003C5555"/>
    <w:rsid w:val="003C68D4"/>
    <w:rsid w:val="003C6C32"/>
    <w:rsid w:val="003C7339"/>
    <w:rsid w:val="003C764F"/>
    <w:rsid w:val="003D1196"/>
    <w:rsid w:val="003D2528"/>
    <w:rsid w:val="003D300E"/>
    <w:rsid w:val="003D44BC"/>
    <w:rsid w:val="003D46A8"/>
    <w:rsid w:val="003D49C9"/>
    <w:rsid w:val="003D673E"/>
    <w:rsid w:val="003D7A3F"/>
    <w:rsid w:val="003E4EA4"/>
    <w:rsid w:val="003F09FB"/>
    <w:rsid w:val="003F155D"/>
    <w:rsid w:val="003F2E12"/>
    <w:rsid w:val="003F2F57"/>
    <w:rsid w:val="003F3226"/>
    <w:rsid w:val="003F344D"/>
    <w:rsid w:val="003F3EC1"/>
    <w:rsid w:val="003F46B6"/>
    <w:rsid w:val="003F494A"/>
    <w:rsid w:val="003F5871"/>
    <w:rsid w:val="004003F5"/>
    <w:rsid w:val="004038BF"/>
    <w:rsid w:val="004042AC"/>
    <w:rsid w:val="004065B3"/>
    <w:rsid w:val="004105DF"/>
    <w:rsid w:val="00412670"/>
    <w:rsid w:val="004131C7"/>
    <w:rsid w:val="00413245"/>
    <w:rsid w:val="004137DE"/>
    <w:rsid w:val="004151B1"/>
    <w:rsid w:val="004172D2"/>
    <w:rsid w:val="00417E5D"/>
    <w:rsid w:val="00420675"/>
    <w:rsid w:val="00420789"/>
    <w:rsid w:val="00420F3F"/>
    <w:rsid w:val="00421391"/>
    <w:rsid w:val="00422114"/>
    <w:rsid w:val="00422E1F"/>
    <w:rsid w:val="00425C2E"/>
    <w:rsid w:val="00430BDD"/>
    <w:rsid w:val="00431869"/>
    <w:rsid w:val="00431E3D"/>
    <w:rsid w:val="00434AB1"/>
    <w:rsid w:val="004354DE"/>
    <w:rsid w:val="00436267"/>
    <w:rsid w:val="004373A8"/>
    <w:rsid w:val="00437EC4"/>
    <w:rsid w:val="0044274B"/>
    <w:rsid w:val="0044452B"/>
    <w:rsid w:val="00446630"/>
    <w:rsid w:val="00447C88"/>
    <w:rsid w:val="0045141D"/>
    <w:rsid w:val="0045154B"/>
    <w:rsid w:val="00451F76"/>
    <w:rsid w:val="00452D98"/>
    <w:rsid w:val="00454B6A"/>
    <w:rsid w:val="00454DA6"/>
    <w:rsid w:val="00461411"/>
    <w:rsid w:val="00461D65"/>
    <w:rsid w:val="00462019"/>
    <w:rsid w:val="00462417"/>
    <w:rsid w:val="00462832"/>
    <w:rsid w:val="00463D2A"/>
    <w:rsid w:val="004650B9"/>
    <w:rsid w:val="004655FF"/>
    <w:rsid w:val="00466242"/>
    <w:rsid w:val="00466F11"/>
    <w:rsid w:val="00467171"/>
    <w:rsid w:val="00472CBC"/>
    <w:rsid w:val="00474095"/>
    <w:rsid w:val="00481BD1"/>
    <w:rsid w:val="00481CFB"/>
    <w:rsid w:val="00482548"/>
    <w:rsid w:val="004832D5"/>
    <w:rsid w:val="00486000"/>
    <w:rsid w:val="00486A5F"/>
    <w:rsid w:val="00490E2A"/>
    <w:rsid w:val="00493CEA"/>
    <w:rsid w:val="0049685D"/>
    <w:rsid w:val="00497825"/>
    <w:rsid w:val="00497B9A"/>
    <w:rsid w:val="004A23BB"/>
    <w:rsid w:val="004A26FA"/>
    <w:rsid w:val="004A2CE3"/>
    <w:rsid w:val="004A3BE8"/>
    <w:rsid w:val="004A3F64"/>
    <w:rsid w:val="004A5B04"/>
    <w:rsid w:val="004A6486"/>
    <w:rsid w:val="004A6BCA"/>
    <w:rsid w:val="004B17E5"/>
    <w:rsid w:val="004B3EB9"/>
    <w:rsid w:val="004B41B4"/>
    <w:rsid w:val="004B534E"/>
    <w:rsid w:val="004B662E"/>
    <w:rsid w:val="004C1169"/>
    <w:rsid w:val="004C1BC9"/>
    <w:rsid w:val="004C2A97"/>
    <w:rsid w:val="004C3230"/>
    <w:rsid w:val="004C4195"/>
    <w:rsid w:val="004C518B"/>
    <w:rsid w:val="004C73FE"/>
    <w:rsid w:val="004D17B0"/>
    <w:rsid w:val="004D3A9F"/>
    <w:rsid w:val="004D4672"/>
    <w:rsid w:val="004D6DFC"/>
    <w:rsid w:val="004E0294"/>
    <w:rsid w:val="004E24A8"/>
    <w:rsid w:val="004E2819"/>
    <w:rsid w:val="004E31DB"/>
    <w:rsid w:val="004E5953"/>
    <w:rsid w:val="004F48F0"/>
    <w:rsid w:val="004F5583"/>
    <w:rsid w:val="004F6A72"/>
    <w:rsid w:val="004F7091"/>
    <w:rsid w:val="004F7605"/>
    <w:rsid w:val="00502146"/>
    <w:rsid w:val="00503B27"/>
    <w:rsid w:val="00506646"/>
    <w:rsid w:val="00506913"/>
    <w:rsid w:val="00510AE8"/>
    <w:rsid w:val="00510DFA"/>
    <w:rsid w:val="0051107E"/>
    <w:rsid w:val="005113FC"/>
    <w:rsid w:val="00512C68"/>
    <w:rsid w:val="00513660"/>
    <w:rsid w:val="00513862"/>
    <w:rsid w:val="0051551E"/>
    <w:rsid w:val="0051732B"/>
    <w:rsid w:val="00517656"/>
    <w:rsid w:val="005214F4"/>
    <w:rsid w:val="0052154F"/>
    <w:rsid w:val="00522D29"/>
    <w:rsid w:val="00522D8F"/>
    <w:rsid w:val="00524B36"/>
    <w:rsid w:val="00525C7B"/>
    <w:rsid w:val="005264F4"/>
    <w:rsid w:val="00527AEB"/>
    <w:rsid w:val="00531156"/>
    <w:rsid w:val="0053130F"/>
    <w:rsid w:val="00531D4B"/>
    <w:rsid w:val="005337A0"/>
    <w:rsid w:val="00533FF1"/>
    <w:rsid w:val="0053419D"/>
    <w:rsid w:val="00534997"/>
    <w:rsid w:val="00540880"/>
    <w:rsid w:val="00541A26"/>
    <w:rsid w:val="005431E8"/>
    <w:rsid w:val="005437F9"/>
    <w:rsid w:val="00544116"/>
    <w:rsid w:val="0054477B"/>
    <w:rsid w:val="005448CD"/>
    <w:rsid w:val="00544C4F"/>
    <w:rsid w:val="00545626"/>
    <w:rsid w:val="00545FA4"/>
    <w:rsid w:val="00546DA5"/>
    <w:rsid w:val="00546DCC"/>
    <w:rsid w:val="005471BC"/>
    <w:rsid w:val="00547616"/>
    <w:rsid w:val="0055079A"/>
    <w:rsid w:val="00550B2C"/>
    <w:rsid w:val="0055139A"/>
    <w:rsid w:val="005529C6"/>
    <w:rsid w:val="005532BD"/>
    <w:rsid w:val="005534A5"/>
    <w:rsid w:val="00553933"/>
    <w:rsid w:val="00553C5F"/>
    <w:rsid w:val="005541D4"/>
    <w:rsid w:val="00554F4F"/>
    <w:rsid w:val="005567F1"/>
    <w:rsid w:val="00556B58"/>
    <w:rsid w:val="005627B1"/>
    <w:rsid w:val="00566974"/>
    <w:rsid w:val="00566CB8"/>
    <w:rsid w:val="00566EF7"/>
    <w:rsid w:val="0056739C"/>
    <w:rsid w:val="00571529"/>
    <w:rsid w:val="00571A50"/>
    <w:rsid w:val="005747BC"/>
    <w:rsid w:val="00575333"/>
    <w:rsid w:val="00575775"/>
    <w:rsid w:val="00575DB3"/>
    <w:rsid w:val="00575F0F"/>
    <w:rsid w:val="0057653C"/>
    <w:rsid w:val="00576EE0"/>
    <w:rsid w:val="005775BC"/>
    <w:rsid w:val="00582325"/>
    <w:rsid w:val="00583CCA"/>
    <w:rsid w:val="00584B12"/>
    <w:rsid w:val="00584BA8"/>
    <w:rsid w:val="0058529B"/>
    <w:rsid w:val="00585812"/>
    <w:rsid w:val="00586932"/>
    <w:rsid w:val="00587B36"/>
    <w:rsid w:val="00591E78"/>
    <w:rsid w:val="00591F4A"/>
    <w:rsid w:val="00592EDE"/>
    <w:rsid w:val="00593F9E"/>
    <w:rsid w:val="0059461F"/>
    <w:rsid w:val="00594EEA"/>
    <w:rsid w:val="00595F27"/>
    <w:rsid w:val="0059655B"/>
    <w:rsid w:val="005A16BE"/>
    <w:rsid w:val="005A1848"/>
    <w:rsid w:val="005A27B0"/>
    <w:rsid w:val="005A3A42"/>
    <w:rsid w:val="005B016A"/>
    <w:rsid w:val="005B09FB"/>
    <w:rsid w:val="005B0E0D"/>
    <w:rsid w:val="005B2EEF"/>
    <w:rsid w:val="005B3F49"/>
    <w:rsid w:val="005B4A40"/>
    <w:rsid w:val="005B4EB4"/>
    <w:rsid w:val="005B50C1"/>
    <w:rsid w:val="005B6771"/>
    <w:rsid w:val="005B7E11"/>
    <w:rsid w:val="005B7F2C"/>
    <w:rsid w:val="005C016A"/>
    <w:rsid w:val="005C01D5"/>
    <w:rsid w:val="005C3023"/>
    <w:rsid w:val="005C30B8"/>
    <w:rsid w:val="005C3274"/>
    <w:rsid w:val="005C3D90"/>
    <w:rsid w:val="005C3DD4"/>
    <w:rsid w:val="005C463C"/>
    <w:rsid w:val="005C60A0"/>
    <w:rsid w:val="005C7D41"/>
    <w:rsid w:val="005E16B8"/>
    <w:rsid w:val="005E392D"/>
    <w:rsid w:val="005E40A2"/>
    <w:rsid w:val="005E6564"/>
    <w:rsid w:val="005E68BD"/>
    <w:rsid w:val="005E7796"/>
    <w:rsid w:val="005F32CE"/>
    <w:rsid w:val="005F38C2"/>
    <w:rsid w:val="005F60D4"/>
    <w:rsid w:val="005F6BAF"/>
    <w:rsid w:val="005F753B"/>
    <w:rsid w:val="005F77FA"/>
    <w:rsid w:val="00600EC7"/>
    <w:rsid w:val="00601904"/>
    <w:rsid w:val="00605D3E"/>
    <w:rsid w:val="00607D9C"/>
    <w:rsid w:val="00611001"/>
    <w:rsid w:val="00611456"/>
    <w:rsid w:val="00612B90"/>
    <w:rsid w:val="0061515F"/>
    <w:rsid w:val="00616764"/>
    <w:rsid w:val="0061760D"/>
    <w:rsid w:val="006176D8"/>
    <w:rsid w:val="00620726"/>
    <w:rsid w:val="0062184C"/>
    <w:rsid w:val="00622B79"/>
    <w:rsid w:val="0062658B"/>
    <w:rsid w:val="00627270"/>
    <w:rsid w:val="0062768F"/>
    <w:rsid w:val="006347DB"/>
    <w:rsid w:val="006350BB"/>
    <w:rsid w:val="0063541A"/>
    <w:rsid w:val="00636FCC"/>
    <w:rsid w:val="00637226"/>
    <w:rsid w:val="006401B9"/>
    <w:rsid w:val="00642B58"/>
    <w:rsid w:val="0064438C"/>
    <w:rsid w:val="00646268"/>
    <w:rsid w:val="006466D4"/>
    <w:rsid w:val="00652E0D"/>
    <w:rsid w:val="00655398"/>
    <w:rsid w:val="006558EF"/>
    <w:rsid w:val="00655A98"/>
    <w:rsid w:val="006572C5"/>
    <w:rsid w:val="0066070D"/>
    <w:rsid w:val="006609AF"/>
    <w:rsid w:val="00661FEF"/>
    <w:rsid w:val="00665F31"/>
    <w:rsid w:val="00666314"/>
    <w:rsid w:val="00666554"/>
    <w:rsid w:val="0066672B"/>
    <w:rsid w:val="006700EA"/>
    <w:rsid w:val="0067133A"/>
    <w:rsid w:val="00671A1E"/>
    <w:rsid w:val="00672617"/>
    <w:rsid w:val="00672668"/>
    <w:rsid w:val="0067307C"/>
    <w:rsid w:val="00673E15"/>
    <w:rsid w:val="0067444E"/>
    <w:rsid w:val="00676BA3"/>
    <w:rsid w:val="00686093"/>
    <w:rsid w:val="00686F93"/>
    <w:rsid w:val="00691FC8"/>
    <w:rsid w:val="00694644"/>
    <w:rsid w:val="00697487"/>
    <w:rsid w:val="006A002B"/>
    <w:rsid w:val="006A0C33"/>
    <w:rsid w:val="006A0FFD"/>
    <w:rsid w:val="006A19E0"/>
    <w:rsid w:val="006A224D"/>
    <w:rsid w:val="006A502C"/>
    <w:rsid w:val="006A5639"/>
    <w:rsid w:val="006A6366"/>
    <w:rsid w:val="006A64B3"/>
    <w:rsid w:val="006A7246"/>
    <w:rsid w:val="006B160D"/>
    <w:rsid w:val="006B2397"/>
    <w:rsid w:val="006B3991"/>
    <w:rsid w:val="006B40CB"/>
    <w:rsid w:val="006B47D1"/>
    <w:rsid w:val="006B492C"/>
    <w:rsid w:val="006B5510"/>
    <w:rsid w:val="006B5ADB"/>
    <w:rsid w:val="006C0EEA"/>
    <w:rsid w:val="006C2BEF"/>
    <w:rsid w:val="006C34B1"/>
    <w:rsid w:val="006C3A4E"/>
    <w:rsid w:val="006C3F9D"/>
    <w:rsid w:val="006C4033"/>
    <w:rsid w:val="006C627D"/>
    <w:rsid w:val="006D04A7"/>
    <w:rsid w:val="006D1B72"/>
    <w:rsid w:val="006D32F0"/>
    <w:rsid w:val="006D4AF5"/>
    <w:rsid w:val="006D74E7"/>
    <w:rsid w:val="006E1665"/>
    <w:rsid w:val="006E35FD"/>
    <w:rsid w:val="006E4AD2"/>
    <w:rsid w:val="006E5A7B"/>
    <w:rsid w:val="006E6C23"/>
    <w:rsid w:val="006E779B"/>
    <w:rsid w:val="006E7A3C"/>
    <w:rsid w:val="006E7D0A"/>
    <w:rsid w:val="006F1E0B"/>
    <w:rsid w:val="006F22C6"/>
    <w:rsid w:val="006F2427"/>
    <w:rsid w:val="006F426C"/>
    <w:rsid w:val="006F527C"/>
    <w:rsid w:val="006F5860"/>
    <w:rsid w:val="006F78F3"/>
    <w:rsid w:val="007007B7"/>
    <w:rsid w:val="00700D9C"/>
    <w:rsid w:val="00701ED4"/>
    <w:rsid w:val="00703CA1"/>
    <w:rsid w:val="0070441A"/>
    <w:rsid w:val="00706189"/>
    <w:rsid w:val="00707081"/>
    <w:rsid w:val="007116E3"/>
    <w:rsid w:val="0071295F"/>
    <w:rsid w:val="0071312F"/>
    <w:rsid w:val="00714007"/>
    <w:rsid w:val="007155CB"/>
    <w:rsid w:val="00721487"/>
    <w:rsid w:val="0072148D"/>
    <w:rsid w:val="00722A87"/>
    <w:rsid w:val="007234B7"/>
    <w:rsid w:val="0072681E"/>
    <w:rsid w:val="007309E7"/>
    <w:rsid w:val="0073114F"/>
    <w:rsid w:val="00740F02"/>
    <w:rsid w:val="00740F5C"/>
    <w:rsid w:val="0074153D"/>
    <w:rsid w:val="0074264E"/>
    <w:rsid w:val="007430BC"/>
    <w:rsid w:val="00743578"/>
    <w:rsid w:val="00745E5C"/>
    <w:rsid w:val="00753474"/>
    <w:rsid w:val="007538BF"/>
    <w:rsid w:val="00753BA3"/>
    <w:rsid w:val="00753EAF"/>
    <w:rsid w:val="00754401"/>
    <w:rsid w:val="007545C1"/>
    <w:rsid w:val="00754AEF"/>
    <w:rsid w:val="0075740F"/>
    <w:rsid w:val="0075741B"/>
    <w:rsid w:val="007575D8"/>
    <w:rsid w:val="007575EA"/>
    <w:rsid w:val="007601D2"/>
    <w:rsid w:val="00760959"/>
    <w:rsid w:val="00761C82"/>
    <w:rsid w:val="00764873"/>
    <w:rsid w:val="00765A80"/>
    <w:rsid w:val="0076665E"/>
    <w:rsid w:val="007668B7"/>
    <w:rsid w:val="00766BB8"/>
    <w:rsid w:val="00767F64"/>
    <w:rsid w:val="007715E2"/>
    <w:rsid w:val="0077290E"/>
    <w:rsid w:val="00774537"/>
    <w:rsid w:val="00775249"/>
    <w:rsid w:val="007756DA"/>
    <w:rsid w:val="00775D4D"/>
    <w:rsid w:val="007762EA"/>
    <w:rsid w:val="0077697E"/>
    <w:rsid w:val="00776E5B"/>
    <w:rsid w:val="007831BD"/>
    <w:rsid w:val="007851B9"/>
    <w:rsid w:val="0078555C"/>
    <w:rsid w:val="00787071"/>
    <w:rsid w:val="00790608"/>
    <w:rsid w:val="00790EAF"/>
    <w:rsid w:val="0079136C"/>
    <w:rsid w:val="00791444"/>
    <w:rsid w:val="00791C36"/>
    <w:rsid w:val="007926F1"/>
    <w:rsid w:val="007928CB"/>
    <w:rsid w:val="007938FA"/>
    <w:rsid w:val="00794277"/>
    <w:rsid w:val="00794875"/>
    <w:rsid w:val="00794C5F"/>
    <w:rsid w:val="00795C1D"/>
    <w:rsid w:val="007A03B0"/>
    <w:rsid w:val="007A1228"/>
    <w:rsid w:val="007A250C"/>
    <w:rsid w:val="007A3310"/>
    <w:rsid w:val="007A4860"/>
    <w:rsid w:val="007A4E82"/>
    <w:rsid w:val="007A4FE1"/>
    <w:rsid w:val="007A5131"/>
    <w:rsid w:val="007A5E59"/>
    <w:rsid w:val="007A5EE9"/>
    <w:rsid w:val="007A70A4"/>
    <w:rsid w:val="007B297C"/>
    <w:rsid w:val="007B3641"/>
    <w:rsid w:val="007B4397"/>
    <w:rsid w:val="007B44F2"/>
    <w:rsid w:val="007B69EC"/>
    <w:rsid w:val="007B73BF"/>
    <w:rsid w:val="007B7A7F"/>
    <w:rsid w:val="007C25E3"/>
    <w:rsid w:val="007C2846"/>
    <w:rsid w:val="007C289B"/>
    <w:rsid w:val="007C3A56"/>
    <w:rsid w:val="007C42B6"/>
    <w:rsid w:val="007C4909"/>
    <w:rsid w:val="007C4E8C"/>
    <w:rsid w:val="007C660E"/>
    <w:rsid w:val="007C6830"/>
    <w:rsid w:val="007C7333"/>
    <w:rsid w:val="007C75F2"/>
    <w:rsid w:val="007C7D77"/>
    <w:rsid w:val="007D3416"/>
    <w:rsid w:val="007D4BCC"/>
    <w:rsid w:val="007E0165"/>
    <w:rsid w:val="007E1495"/>
    <w:rsid w:val="007E1F91"/>
    <w:rsid w:val="007E201D"/>
    <w:rsid w:val="007E344D"/>
    <w:rsid w:val="007E4026"/>
    <w:rsid w:val="007E41A3"/>
    <w:rsid w:val="007E5C2B"/>
    <w:rsid w:val="007F04A5"/>
    <w:rsid w:val="007F3B68"/>
    <w:rsid w:val="007F40BE"/>
    <w:rsid w:val="007F651A"/>
    <w:rsid w:val="007F69DC"/>
    <w:rsid w:val="007F6D69"/>
    <w:rsid w:val="007F7607"/>
    <w:rsid w:val="008017D1"/>
    <w:rsid w:val="008021F2"/>
    <w:rsid w:val="0080411E"/>
    <w:rsid w:val="0080683D"/>
    <w:rsid w:val="00807FBD"/>
    <w:rsid w:val="008113DA"/>
    <w:rsid w:val="008124E9"/>
    <w:rsid w:val="00813173"/>
    <w:rsid w:val="00813935"/>
    <w:rsid w:val="0081414B"/>
    <w:rsid w:val="008142F3"/>
    <w:rsid w:val="00815BC5"/>
    <w:rsid w:val="008175DC"/>
    <w:rsid w:val="00820A97"/>
    <w:rsid w:val="00822473"/>
    <w:rsid w:val="0082263D"/>
    <w:rsid w:val="00822A2C"/>
    <w:rsid w:val="00822E5F"/>
    <w:rsid w:val="00825D52"/>
    <w:rsid w:val="0083048C"/>
    <w:rsid w:val="00831317"/>
    <w:rsid w:val="0083184F"/>
    <w:rsid w:val="00833191"/>
    <w:rsid w:val="008332F9"/>
    <w:rsid w:val="00833A75"/>
    <w:rsid w:val="0083660E"/>
    <w:rsid w:val="00837CCF"/>
    <w:rsid w:val="00841751"/>
    <w:rsid w:val="00842A4E"/>
    <w:rsid w:val="008432B4"/>
    <w:rsid w:val="00845378"/>
    <w:rsid w:val="0084590F"/>
    <w:rsid w:val="00850D4A"/>
    <w:rsid w:val="00857773"/>
    <w:rsid w:val="00857BA2"/>
    <w:rsid w:val="0086021A"/>
    <w:rsid w:val="008618F0"/>
    <w:rsid w:val="00862AA9"/>
    <w:rsid w:val="00863146"/>
    <w:rsid w:val="008632F6"/>
    <w:rsid w:val="00863D46"/>
    <w:rsid w:val="00863D8F"/>
    <w:rsid w:val="00864371"/>
    <w:rsid w:val="00864B39"/>
    <w:rsid w:val="00867814"/>
    <w:rsid w:val="00870E85"/>
    <w:rsid w:val="00872623"/>
    <w:rsid w:val="00872CC9"/>
    <w:rsid w:val="008742F2"/>
    <w:rsid w:val="00874F72"/>
    <w:rsid w:val="0087505C"/>
    <w:rsid w:val="00876BA9"/>
    <w:rsid w:val="00877EE3"/>
    <w:rsid w:val="0088158A"/>
    <w:rsid w:val="00882856"/>
    <w:rsid w:val="00883AF6"/>
    <w:rsid w:val="008847AC"/>
    <w:rsid w:val="00885AAE"/>
    <w:rsid w:val="008861B6"/>
    <w:rsid w:val="008864BD"/>
    <w:rsid w:val="0089021E"/>
    <w:rsid w:val="008905E5"/>
    <w:rsid w:val="008937BE"/>
    <w:rsid w:val="008945F7"/>
    <w:rsid w:val="00897D80"/>
    <w:rsid w:val="008A213B"/>
    <w:rsid w:val="008A234F"/>
    <w:rsid w:val="008A2632"/>
    <w:rsid w:val="008A4594"/>
    <w:rsid w:val="008A52CA"/>
    <w:rsid w:val="008A5D50"/>
    <w:rsid w:val="008A77DE"/>
    <w:rsid w:val="008B1345"/>
    <w:rsid w:val="008B1F17"/>
    <w:rsid w:val="008B21A7"/>
    <w:rsid w:val="008B22F9"/>
    <w:rsid w:val="008B26B3"/>
    <w:rsid w:val="008B2D00"/>
    <w:rsid w:val="008B2F01"/>
    <w:rsid w:val="008B4A10"/>
    <w:rsid w:val="008B4F5F"/>
    <w:rsid w:val="008B4FDA"/>
    <w:rsid w:val="008B7B9C"/>
    <w:rsid w:val="008B7F59"/>
    <w:rsid w:val="008C04A1"/>
    <w:rsid w:val="008C0C9C"/>
    <w:rsid w:val="008C362E"/>
    <w:rsid w:val="008C3B3E"/>
    <w:rsid w:val="008C4B70"/>
    <w:rsid w:val="008C4F40"/>
    <w:rsid w:val="008C5303"/>
    <w:rsid w:val="008C5C85"/>
    <w:rsid w:val="008C5D46"/>
    <w:rsid w:val="008C6E58"/>
    <w:rsid w:val="008D17FE"/>
    <w:rsid w:val="008D1FAC"/>
    <w:rsid w:val="008D293D"/>
    <w:rsid w:val="008D3D47"/>
    <w:rsid w:val="008D3E19"/>
    <w:rsid w:val="008D3F9A"/>
    <w:rsid w:val="008D4B29"/>
    <w:rsid w:val="008D6DA6"/>
    <w:rsid w:val="008E05E7"/>
    <w:rsid w:val="008E05FD"/>
    <w:rsid w:val="008E07BE"/>
    <w:rsid w:val="008E20E2"/>
    <w:rsid w:val="008E3579"/>
    <w:rsid w:val="008E409C"/>
    <w:rsid w:val="008E5F85"/>
    <w:rsid w:val="008E6B95"/>
    <w:rsid w:val="008E7CD8"/>
    <w:rsid w:val="008F08DF"/>
    <w:rsid w:val="008F18F0"/>
    <w:rsid w:val="008F2E50"/>
    <w:rsid w:val="008F39DE"/>
    <w:rsid w:val="008F5149"/>
    <w:rsid w:val="008F6B8C"/>
    <w:rsid w:val="008F7854"/>
    <w:rsid w:val="008F7B41"/>
    <w:rsid w:val="00903965"/>
    <w:rsid w:val="00903FFD"/>
    <w:rsid w:val="00906A05"/>
    <w:rsid w:val="00911A89"/>
    <w:rsid w:val="00912162"/>
    <w:rsid w:val="00913851"/>
    <w:rsid w:val="00914051"/>
    <w:rsid w:val="00914B55"/>
    <w:rsid w:val="00916764"/>
    <w:rsid w:val="00920714"/>
    <w:rsid w:val="00921694"/>
    <w:rsid w:val="00922437"/>
    <w:rsid w:val="00922FEC"/>
    <w:rsid w:val="00924FD8"/>
    <w:rsid w:val="0092613B"/>
    <w:rsid w:val="0093023F"/>
    <w:rsid w:val="00931CD1"/>
    <w:rsid w:val="00933471"/>
    <w:rsid w:val="00934382"/>
    <w:rsid w:val="00936B7D"/>
    <w:rsid w:val="00937ADF"/>
    <w:rsid w:val="00937B46"/>
    <w:rsid w:val="00937DD6"/>
    <w:rsid w:val="00937F78"/>
    <w:rsid w:val="0094074C"/>
    <w:rsid w:val="00941B16"/>
    <w:rsid w:val="00944975"/>
    <w:rsid w:val="0095160A"/>
    <w:rsid w:val="00953842"/>
    <w:rsid w:val="00954D76"/>
    <w:rsid w:val="009574D7"/>
    <w:rsid w:val="00961081"/>
    <w:rsid w:val="00962344"/>
    <w:rsid w:val="00962FA0"/>
    <w:rsid w:val="00964A26"/>
    <w:rsid w:val="00964DCC"/>
    <w:rsid w:val="0096630E"/>
    <w:rsid w:val="00967187"/>
    <w:rsid w:val="00967481"/>
    <w:rsid w:val="00970356"/>
    <w:rsid w:val="00971E20"/>
    <w:rsid w:val="00972ECE"/>
    <w:rsid w:val="00973265"/>
    <w:rsid w:val="00974B4D"/>
    <w:rsid w:val="0097746C"/>
    <w:rsid w:val="00977CEA"/>
    <w:rsid w:val="0098123A"/>
    <w:rsid w:val="0098210C"/>
    <w:rsid w:val="009827A7"/>
    <w:rsid w:val="0098349A"/>
    <w:rsid w:val="00983E73"/>
    <w:rsid w:val="009848B4"/>
    <w:rsid w:val="00984A64"/>
    <w:rsid w:val="00985FCA"/>
    <w:rsid w:val="00986AEA"/>
    <w:rsid w:val="00986D1D"/>
    <w:rsid w:val="009872B9"/>
    <w:rsid w:val="00987EC6"/>
    <w:rsid w:val="00991C4B"/>
    <w:rsid w:val="009954B9"/>
    <w:rsid w:val="00996507"/>
    <w:rsid w:val="009972FC"/>
    <w:rsid w:val="009A032B"/>
    <w:rsid w:val="009A2496"/>
    <w:rsid w:val="009A377E"/>
    <w:rsid w:val="009A45F6"/>
    <w:rsid w:val="009A4985"/>
    <w:rsid w:val="009A498B"/>
    <w:rsid w:val="009A528E"/>
    <w:rsid w:val="009A6C5D"/>
    <w:rsid w:val="009A6E7C"/>
    <w:rsid w:val="009B0CCB"/>
    <w:rsid w:val="009B13E8"/>
    <w:rsid w:val="009B2B59"/>
    <w:rsid w:val="009B47F4"/>
    <w:rsid w:val="009B710F"/>
    <w:rsid w:val="009C160C"/>
    <w:rsid w:val="009C2473"/>
    <w:rsid w:val="009C2A64"/>
    <w:rsid w:val="009C2E85"/>
    <w:rsid w:val="009C2EE3"/>
    <w:rsid w:val="009C32F6"/>
    <w:rsid w:val="009C51A3"/>
    <w:rsid w:val="009C5257"/>
    <w:rsid w:val="009C7E49"/>
    <w:rsid w:val="009D27D0"/>
    <w:rsid w:val="009D305C"/>
    <w:rsid w:val="009D3BB1"/>
    <w:rsid w:val="009D48EA"/>
    <w:rsid w:val="009D5E8D"/>
    <w:rsid w:val="009D6272"/>
    <w:rsid w:val="009D6646"/>
    <w:rsid w:val="009D6884"/>
    <w:rsid w:val="009D6B87"/>
    <w:rsid w:val="009D7926"/>
    <w:rsid w:val="009E07B0"/>
    <w:rsid w:val="009E187E"/>
    <w:rsid w:val="009E3810"/>
    <w:rsid w:val="009E44AB"/>
    <w:rsid w:val="009E4DC9"/>
    <w:rsid w:val="009E557D"/>
    <w:rsid w:val="009E5B12"/>
    <w:rsid w:val="009E7AAC"/>
    <w:rsid w:val="009F11C2"/>
    <w:rsid w:val="009F1725"/>
    <w:rsid w:val="009F38F0"/>
    <w:rsid w:val="009F64E0"/>
    <w:rsid w:val="009F7B96"/>
    <w:rsid w:val="00A011A2"/>
    <w:rsid w:val="00A031AB"/>
    <w:rsid w:val="00A03BCC"/>
    <w:rsid w:val="00A046A8"/>
    <w:rsid w:val="00A075D5"/>
    <w:rsid w:val="00A10657"/>
    <w:rsid w:val="00A10C87"/>
    <w:rsid w:val="00A113E7"/>
    <w:rsid w:val="00A1146A"/>
    <w:rsid w:val="00A1194A"/>
    <w:rsid w:val="00A1294F"/>
    <w:rsid w:val="00A14A03"/>
    <w:rsid w:val="00A159D4"/>
    <w:rsid w:val="00A224A7"/>
    <w:rsid w:val="00A23099"/>
    <w:rsid w:val="00A237ED"/>
    <w:rsid w:val="00A23D8A"/>
    <w:rsid w:val="00A24B69"/>
    <w:rsid w:val="00A2535C"/>
    <w:rsid w:val="00A25421"/>
    <w:rsid w:val="00A255EA"/>
    <w:rsid w:val="00A25D57"/>
    <w:rsid w:val="00A3139F"/>
    <w:rsid w:val="00A31431"/>
    <w:rsid w:val="00A314AF"/>
    <w:rsid w:val="00A32B20"/>
    <w:rsid w:val="00A33A97"/>
    <w:rsid w:val="00A342EE"/>
    <w:rsid w:val="00A3553A"/>
    <w:rsid w:val="00A35FC5"/>
    <w:rsid w:val="00A40EB2"/>
    <w:rsid w:val="00A41A45"/>
    <w:rsid w:val="00A43B07"/>
    <w:rsid w:val="00A466CF"/>
    <w:rsid w:val="00A52F0F"/>
    <w:rsid w:val="00A55602"/>
    <w:rsid w:val="00A55686"/>
    <w:rsid w:val="00A56F02"/>
    <w:rsid w:val="00A56FBD"/>
    <w:rsid w:val="00A60713"/>
    <w:rsid w:val="00A6190F"/>
    <w:rsid w:val="00A620CC"/>
    <w:rsid w:val="00A626E4"/>
    <w:rsid w:val="00A6286C"/>
    <w:rsid w:val="00A639BE"/>
    <w:rsid w:val="00A66BBA"/>
    <w:rsid w:val="00A675B3"/>
    <w:rsid w:val="00A740DE"/>
    <w:rsid w:val="00A74E52"/>
    <w:rsid w:val="00A757E4"/>
    <w:rsid w:val="00A76904"/>
    <w:rsid w:val="00A774A2"/>
    <w:rsid w:val="00A81C9B"/>
    <w:rsid w:val="00A842E6"/>
    <w:rsid w:val="00A84FDD"/>
    <w:rsid w:val="00A8570F"/>
    <w:rsid w:val="00A868C7"/>
    <w:rsid w:val="00A90920"/>
    <w:rsid w:val="00A91D2B"/>
    <w:rsid w:val="00A93D61"/>
    <w:rsid w:val="00A93E3C"/>
    <w:rsid w:val="00A943F4"/>
    <w:rsid w:val="00A95C17"/>
    <w:rsid w:val="00A96705"/>
    <w:rsid w:val="00A96C16"/>
    <w:rsid w:val="00A96D07"/>
    <w:rsid w:val="00A977F5"/>
    <w:rsid w:val="00AA3986"/>
    <w:rsid w:val="00AA3A8A"/>
    <w:rsid w:val="00AA53F3"/>
    <w:rsid w:val="00AA5774"/>
    <w:rsid w:val="00AA6259"/>
    <w:rsid w:val="00AA70A4"/>
    <w:rsid w:val="00AA7151"/>
    <w:rsid w:val="00AB07B7"/>
    <w:rsid w:val="00AB21AA"/>
    <w:rsid w:val="00AB24E9"/>
    <w:rsid w:val="00AB3EFB"/>
    <w:rsid w:val="00AB55A9"/>
    <w:rsid w:val="00AB62AB"/>
    <w:rsid w:val="00AB646E"/>
    <w:rsid w:val="00AB6524"/>
    <w:rsid w:val="00AB66A1"/>
    <w:rsid w:val="00AB7B5E"/>
    <w:rsid w:val="00AB7E37"/>
    <w:rsid w:val="00AC0DBA"/>
    <w:rsid w:val="00AC3BEF"/>
    <w:rsid w:val="00AC43B5"/>
    <w:rsid w:val="00AC4725"/>
    <w:rsid w:val="00AC7088"/>
    <w:rsid w:val="00AC76FB"/>
    <w:rsid w:val="00AC7EE4"/>
    <w:rsid w:val="00AD12D0"/>
    <w:rsid w:val="00AD2456"/>
    <w:rsid w:val="00AD27CA"/>
    <w:rsid w:val="00AD2A60"/>
    <w:rsid w:val="00AD2BAE"/>
    <w:rsid w:val="00AD346B"/>
    <w:rsid w:val="00AD4224"/>
    <w:rsid w:val="00AD483B"/>
    <w:rsid w:val="00AD5DF0"/>
    <w:rsid w:val="00AD6D9F"/>
    <w:rsid w:val="00AE1299"/>
    <w:rsid w:val="00AE1B97"/>
    <w:rsid w:val="00AE1FA5"/>
    <w:rsid w:val="00AE27E2"/>
    <w:rsid w:val="00AE33FC"/>
    <w:rsid w:val="00AE4DA6"/>
    <w:rsid w:val="00AE6A44"/>
    <w:rsid w:val="00AE722B"/>
    <w:rsid w:val="00AE73E9"/>
    <w:rsid w:val="00AF211F"/>
    <w:rsid w:val="00AF2734"/>
    <w:rsid w:val="00AF420D"/>
    <w:rsid w:val="00AF797E"/>
    <w:rsid w:val="00AF7C33"/>
    <w:rsid w:val="00B02099"/>
    <w:rsid w:val="00B028BA"/>
    <w:rsid w:val="00B032F6"/>
    <w:rsid w:val="00B03FC5"/>
    <w:rsid w:val="00B11050"/>
    <w:rsid w:val="00B12080"/>
    <w:rsid w:val="00B12F87"/>
    <w:rsid w:val="00B13936"/>
    <w:rsid w:val="00B13E51"/>
    <w:rsid w:val="00B142C4"/>
    <w:rsid w:val="00B15042"/>
    <w:rsid w:val="00B15C9E"/>
    <w:rsid w:val="00B172E5"/>
    <w:rsid w:val="00B21E5C"/>
    <w:rsid w:val="00B2279D"/>
    <w:rsid w:val="00B23A28"/>
    <w:rsid w:val="00B2407A"/>
    <w:rsid w:val="00B24106"/>
    <w:rsid w:val="00B25CD0"/>
    <w:rsid w:val="00B328EC"/>
    <w:rsid w:val="00B33379"/>
    <w:rsid w:val="00B344F2"/>
    <w:rsid w:val="00B3542D"/>
    <w:rsid w:val="00B37BF6"/>
    <w:rsid w:val="00B411A1"/>
    <w:rsid w:val="00B417DF"/>
    <w:rsid w:val="00B4236E"/>
    <w:rsid w:val="00B43EC5"/>
    <w:rsid w:val="00B44F76"/>
    <w:rsid w:val="00B475AD"/>
    <w:rsid w:val="00B511D1"/>
    <w:rsid w:val="00B522BC"/>
    <w:rsid w:val="00B5306F"/>
    <w:rsid w:val="00B53D76"/>
    <w:rsid w:val="00B53DEB"/>
    <w:rsid w:val="00B55BB4"/>
    <w:rsid w:val="00B5652A"/>
    <w:rsid w:val="00B56661"/>
    <w:rsid w:val="00B5666F"/>
    <w:rsid w:val="00B573AC"/>
    <w:rsid w:val="00B5743C"/>
    <w:rsid w:val="00B6084A"/>
    <w:rsid w:val="00B617E4"/>
    <w:rsid w:val="00B64250"/>
    <w:rsid w:val="00B64EF0"/>
    <w:rsid w:val="00B6665F"/>
    <w:rsid w:val="00B7135F"/>
    <w:rsid w:val="00B729C9"/>
    <w:rsid w:val="00B74B7B"/>
    <w:rsid w:val="00B759F3"/>
    <w:rsid w:val="00B76753"/>
    <w:rsid w:val="00B767CB"/>
    <w:rsid w:val="00B810BB"/>
    <w:rsid w:val="00B839D8"/>
    <w:rsid w:val="00B85114"/>
    <w:rsid w:val="00B85A12"/>
    <w:rsid w:val="00B8610B"/>
    <w:rsid w:val="00B86451"/>
    <w:rsid w:val="00B87AA6"/>
    <w:rsid w:val="00B924B8"/>
    <w:rsid w:val="00B92F20"/>
    <w:rsid w:val="00B93A71"/>
    <w:rsid w:val="00B94C99"/>
    <w:rsid w:val="00B9728F"/>
    <w:rsid w:val="00BA1595"/>
    <w:rsid w:val="00BA221E"/>
    <w:rsid w:val="00BA5161"/>
    <w:rsid w:val="00BA55E4"/>
    <w:rsid w:val="00BA5DA7"/>
    <w:rsid w:val="00BB01BE"/>
    <w:rsid w:val="00BB1D0E"/>
    <w:rsid w:val="00BB3590"/>
    <w:rsid w:val="00BB6EF4"/>
    <w:rsid w:val="00BC095C"/>
    <w:rsid w:val="00BC1C2C"/>
    <w:rsid w:val="00BC3B8E"/>
    <w:rsid w:val="00BC4831"/>
    <w:rsid w:val="00BC4D71"/>
    <w:rsid w:val="00BD0791"/>
    <w:rsid w:val="00BD0C19"/>
    <w:rsid w:val="00BD1E35"/>
    <w:rsid w:val="00BD39BF"/>
    <w:rsid w:val="00BD44E0"/>
    <w:rsid w:val="00BD5D1F"/>
    <w:rsid w:val="00BD6F66"/>
    <w:rsid w:val="00BE19C6"/>
    <w:rsid w:val="00BE37E8"/>
    <w:rsid w:val="00BE6012"/>
    <w:rsid w:val="00BE62C8"/>
    <w:rsid w:val="00BE646A"/>
    <w:rsid w:val="00BF074E"/>
    <w:rsid w:val="00BF1155"/>
    <w:rsid w:val="00BF3A84"/>
    <w:rsid w:val="00BF54D3"/>
    <w:rsid w:val="00BF5E4B"/>
    <w:rsid w:val="00BF65A0"/>
    <w:rsid w:val="00BF7617"/>
    <w:rsid w:val="00C00103"/>
    <w:rsid w:val="00C0186A"/>
    <w:rsid w:val="00C026D1"/>
    <w:rsid w:val="00C034DB"/>
    <w:rsid w:val="00C042E6"/>
    <w:rsid w:val="00C06CF0"/>
    <w:rsid w:val="00C06E83"/>
    <w:rsid w:val="00C107C8"/>
    <w:rsid w:val="00C10C8A"/>
    <w:rsid w:val="00C14426"/>
    <w:rsid w:val="00C14442"/>
    <w:rsid w:val="00C14D1A"/>
    <w:rsid w:val="00C17514"/>
    <w:rsid w:val="00C17B86"/>
    <w:rsid w:val="00C202DD"/>
    <w:rsid w:val="00C209B8"/>
    <w:rsid w:val="00C2312E"/>
    <w:rsid w:val="00C24164"/>
    <w:rsid w:val="00C3073D"/>
    <w:rsid w:val="00C30F4E"/>
    <w:rsid w:val="00C32392"/>
    <w:rsid w:val="00C33B4D"/>
    <w:rsid w:val="00C34103"/>
    <w:rsid w:val="00C35AAB"/>
    <w:rsid w:val="00C363EB"/>
    <w:rsid w:val="00C36648"/>
    <w:rsid w:val="00C37DF5"/>
    <w:rsid w:val="00C40C5F"/>
    <w:rsid w:val="00C415FC"/>
    <w:rsid w:val="00C421B7"/>
    <w:rsid w:val="00C42C42"/>
    <w:rsid w:val="00C42E01"/>
    <w:rsid w:val="00C44E2B"/>
    <w:rsid w:val="00C462F1"/>
    <w:rsid w:val="00C514B7"/>
    <w:rsid w:val="00C518D0"/>
    <w:rsid w:val="00C5247E"/>
    <w:rsid w:val="00C52545"/>
    <w:rsid w:val="00C52A6D"/>
    <w:rsid w:val="00C54CA8"/>
    <w:rsid w:val="00C55771"/>
    <w:rsid w:val="00C55C48"/>
    <w:rsid w:val="00C60740"/>
    <w:rsid w:val="00C60D53"/>
    <w:rsid w:val="00C61EB5"/>
    <w:rsid w:val="00C65E74"/>
    <w:rsid w:val="00C66F12"/>
    <w:rsid w:val="00C72D5F"/>
    <w:rsid w:val="00C72ECD"/>
    <w:rsid w:val="00C74272"/>
    <w:rsid w:val="00C74404"/>
    <w:rsid w:val="00C75337"/>
    <w:rsid w:val="00C75FFC"/>
    <w:rsid w:val="00C7695D"/>
    <w:rsid w:val="00C76F17"/>
    <w:rsid w:val="00C8079E"/>
    <w:rsid w:val="00C80C33"/>
    <w:rsid w:val="00C80E1E"/>
    <w:rsid w:val="00C81560"/>
    <w:rsid w:val="00C8322F"/>
    <w:rsid w:val="00C84008"/>
    <w:rsid w:val="00C84A08"/>
    <w:rsid w:val="00C84BEA"/>
    <w:rsid w:val="00C8555F"/>
    <w:rsid w:val="00C8609F"/>
    <w:rsid w:val="00C879F1"/>
    <w:rsid w:val="00C87AA5"/>
    <w:rsid w:val="00C900A8"/>
    <w:rsid w:val="00C91D32"/>
    <w:rsid w:val="00C9249A"/>
    <w:rsid w:val="00C92E32"/>
    <w:rsid w:val="00C9405E"/>
    <w:rsid w:val="00C94488"/>
    <w:rsid w:val="00C95630"/>
    <w:rsid w:val="00C95A3C"/>
    <w:rsid w:val="00C97713"/>
    <w:rsid w:val="00CA0553"/>
    <w:rsid w:val="00CA0CB1"/>
    <w:rsid w:val="00CA3008"/>
    <w:rsid w:val="00CA357B"/>
    <w:rsid w:val="00CA3B75"/>
    <w:rsid w:val="00CA713B"/>
    <w:rsid w:val="00CA7CBB"/>
    <w:rsid w:val="00CB0497"/>
    <w:rsid w:val="00CB161A"/>
    <w:rsid w:val="00CB1E88"/>
    <w:rsid w:val="00CB34CD"/>
    <w:rsid w:val="00CB3B05"/>
    <w:rsid w:val="00CB4465"/>
    <w:rsid w:val="00CC080A"/>
    <w:rsid w:val="00CC1076"/>
    <w:rsid w:val="00CC2B66"/>
    <w:rsid w:val="00CC2BD4"/>
    <w:rsid w:val="00CD085F"/>
    <w:rsid w:val="00CD1FD4"/>
    <w:rsid w:val="00CD3831"/>
    <w:rsid w:val="00CD40B1"/>
    <w:rsid w:val="00CD4894"/>
    <w:rsid w:val="00CD50A6"/>
    <w:rsid w:val="00CD58E1"/>
    <w:rsid w:val="00CD7F60"/>
    <w:rsid w:val="00CE0125"/>
    <w:rsid w:val="00CE1386"/>
    <w:rsid w:val="00CE13A1"/>
    <w:rsid w:val="00CE187A"/>
    <w:rsid w:val="00CE2DE2"/>
    <w:rsid w:val="00CE3DD2"/>
    <w:rsid w:val="00CE6CBA"/>
    <w:rsid w:val="00CF0F19"/>
    <w:rsid w:val="00CF1966"/>
    <w:rsid w:val="00CF23E1"/>
    <w:rsid w:val="00CF34BE"/>
    <w:rsid w:val="00CF4CCB"/>
    <w:rsid w:val="00CF6616"/>
    <w:rsid w:val="00CF79BF"/>
    <w:rsid w:val="00CF7C33"/>
    <w:rsid w:val="00D02D87"/>
    <w:rsid w:val="00D04BEA"/>
    <w:rsid w:val="00D063F6"/>
    <w:rsid w:val="00D0640C"/>
    <w:rsid w:val="00D074AE"/>
    <w:rsid w:val="00D10062"/>
    <w:rsid w:val="00D10EA2"/>
    <w:rsid w:val="00D14CCE"/>
    <w:rsid w:val="00D159C6"/>
    <w:rsid w:val="00D15D8C"/>
    <w:rsid w:val="00D16CEB"/>
    <w:rsid w:val="00D16F31"/>
    <w:rsid w:val="00D2048A"/>
    <w:rsid w:val="00D216A7"/>
    <w:rsid w:val="00D21DCE"/>
    <w:rsid w:val="00D225DB"/>
    <w:rsid w:val="00D23308"/>
    <w:rsid w:val="00D2467C"/>
    <w:rsid w:val="00D252A9"/>
    <w:rsid w:val="00D3074E"/>
    <w:rsid w:val="00D30A91"/>
    <w:rsid w:val="00D312B0"/>
    <w:rsid w:val="00D32240"/>
    <w:rsid w:val="00D3305D"/>
    <w:rsid w:val="00D331DE"/>
    <w:rsid w:val="00D35B4B"/>
    <w:rsid w:val="00D36405"/>
    <w:rsid w:val="00D37220"/>
    <w:rsid w:val="00D37B60"/>
    <w:rsid w:val="00D40E59"/>
    <w:rsid w:val="00D412F0"/>
    <w:rsid w:val="00D414B4"/>
    <w:rsid w:val="00D42498"/>
    <w:rsid w:val="00D43011"/>
    <w:rsid w:val="00D43E5A"/>
    <w:rsid w:val="00D4572E"/>
    <w:rsid w:val="00D45A90"/>
    <w:rsid w:val="00D45AC4"/>
    <w:rsid w:val="00D461E0"/>
    <w:rsid w:val="00D4646E"/>
    <w:rsid w:val="00D507BD"/>
    <w:rsid w:val="00D5390A"/>
    <w:rsid w:val="00D54DC7"/>
    <w:rsid w:val="00D55E37"/>
    <w:rsid w:val="00D56C1D"/>
    <w:rsid w:val="00D60486"/>
    <w:rsid w:val="00D609C5"/>
    <w:rsid w:val="00D6763F"/>
    <w:rsid w:val="00D6772D"/>
    <w:rsid w:val="00D71428"/>
    <w:rsid w:val="00D731E5"/>
    <w:rsid w:val="00D750D7"/>
    <w:rsid w:val="00D827CE"/>
    <w:rsid w:val="00D83947"/>
    <w:rsid w:val="00D839C7"/>
    <w:rsid w:val="00D8495D"/>
    <w:rsid w:val="00D8525D"/>
    <w:rsid w:val="00D8604A"/>
    <w:rsid w:val="00D9067A"/>
    <w:rsid w:val="00D91593"/>
    <w:rsid w:val="00D915DA"/>
    <w:rsid w:val="00D91F5C"/>
    <w:rsid w:val="00D920B5"/>
    <w:rsid w:val="00D92A89"/>
    <w:rsid w:val="00D9407C"/>
    <w:rsid w:val="00D95562"/>
    <w:rsid w:val="00D96890"/>
    <w:rsid w:val="00D97EA3"/>
    <w:rsid w:val="00DA0417"/>
    <w:rsid w:val="00DA05DC"/>
    <w:rsid w:val="00DA0ACF"/>
    <w:rsid w:val="00DA1DB7"/>
    <w:rsid w:val="00DA3874"/>
    <w:rsid w:val="00DA46A4"/>
    <w:rsid w:val="00DA5053"/>
    <w:rsid w:val="00DA5580"/>
    <w:rsid w:val="00DA58C8"/>
    <w:rsid w:val="00DA5916"/>
    <w:rsid w:val="00DA67F7"/>
    <w:rsid w:val="00DA6C7E"/>
    <w:rsid w:val="00DB42B0"/>
    <w:rsid w:val="00DB70B7"/>
    <w:rsid w:val="00DB7235"/>
    <w:rsid w:val="00DB7291"/>
    <w:rsid w:val="00DC1D8B"/>
    <w:rsid w:val="00DC2573"/>
    <w:rsid w:val="00DC52DA"/>
    <w:rsid w:val="00DC6576"/>
    <w:rsid w:val="00DC744A"/>
    <w:rsid w:val="00DC777E"/>
    <w:rsid w:val="00DD33B3"/>
    <w:rsid w:val="00DD4CA9"/>
    <w:rsid w:val="00DD5052"/>
    <w:rsid w:val="00DD6BE6"/>
    <w:rsid w:val="00DE0BCB"/>
    <w:rsid w:val="00DE1D4E"/>
    <w:rsid w:val="00DE1ED1"/>
    <w:rsid w:val="00DE463A"/>
    <w:rsid w:val="00DE7931"/>
    <w:rsid w:val="00DF1275"/>
    <w:rsid w:val="00DF1F0C"/>
    <w:rsid w:val="00DF302A"/>
    <w:rsid w:val="00DF3963"/>
    <w:rsid w:val="00DF45FE"/>
    <w:rsid w:val="00DF4874"/>
    <w:rsid w:val="00DF5A78"/>
    <w:rsid w:val="00DF663D"/>
    <w:rsid w:val="00DF6AF7"/>
    <w:rsid w:val="00DF6EE8"/>
    <w:rsid w:val="00E0120C"/>
    <w:rsid w:val="00E03657"/>
    <w:rsid w:val="00E04976"/>
    <w:rsid w:val="00E05972"/>
    <w:rsid w:val="00E062F6"/>
    <w:rsid w:val="00E06F67"/>
    <w:rsid w:val="00E07AD3"/>
    <w:rsid w:val="00E106D9"/>
    <w:rsid w:val="00E10F74"/>
    <w:rsid w:val="00E127D0"/>
    <w:rsid w:val="00E12C55"/>
    <w:rsid w:val="00E134D9"/>
    <w:rsid w:val="00E14F6A"/>
    <w:rsid w:val="00E1628B"/>
    <w:rsid w:val="00E16466"/>
    <w:rsid w:val="00E16626"/>
    <w:rsid w:val="00E20471"/>
    <w:rsid w:val="00E2160D"/>
    <w:rsid w:val="00E241D9"/>
    <w:rsid w:val="00E261FA"/>
    <w:rsid w:val="00E26A63"/>
    <w:rsid w:val="00E32140"/>
    <w:rsid w:val="00E3376E"/>
    <w:rsid w:val="00E35D81"/>
    <w:rsid w:val="00E3641C"/>
    <w:rsid w:val="00E37CBE"/>
    <w:rsid w:val="00E40D81"/>
    <w:rsid w:val="00E41124"/>
    <w:rsid w:val="00E420F3"/>
    <w:rsid w:val="00E426A5"/>
    <w:rsid w:val="00E431B2"/>
    <w:rsid w:val="00E44380"/>
    <w:rsid w:val="00E45883"/>
    <w:rsid w:val="00E47524"/>
    <w:rsid w:val="00E501B2"/>
    <w:rsid w:val="00E51394"/>
    <w:rsid w:val="00E51771"/>
    <w:rsid w:val="00E53C31"/>
    <w:rsid w:val="00E57A06"/>
    <w:rsid w:val="00E607DA"/>
    <w:rsid w:val="00E621FF"/>
    <w:rsid w:val="00E626F5"/>
    <w:rsid w:val="00E637CC"/>
    <w:rsid w:val="00E638A8"/>
    <w:rsid w:val="00E64DFF"/>
    <w:rsid w:val="00E663E7"/>
    <w:rsid w:val="00E66943"/>
    <w:rsid w:val="00E7035E"/>
    <w:rsid w:val="00E7605E"/>
    <w:rsid w:val="00E81A54"/>
    <w:rsid w:val="00E81B94"/>
    <w:rsid w:val="00E849C7"/>
    <w:rsid w:val="00E85750"/>
    <w:rsid w:val="00E87FC3"/>
    <w:rsid w:val="00E90185"/>
    <w:rsid w:val="00E90373"/>
    <w:rsid w:val="00E90720"/>
    <w:rsid w:val="00E90D74"/>
    <w:rsid w:val="00E9192D"/>
    <w:rsid w:val="00E91ADD"/>
    <w:rsid w:val="00E925A3"/>
    <w:rsid w:val="00E9278C"/>
    <w:rsid w:val="00E93B2B"/>
    <w:rsid w:val="00E949E1"/>
    <w:rsid w:val="00E96EC1"/>
    <w:rsid w:val="00E97B64"/>
    <w:rsid w:val="00EA0B5F"/>
    <w:rsid w:val="00EA3552"/>
    <w:rsid w:val="00EA3FF3"/>
    <w:rsid w:val="00EA47A8"/>
    <w:rsid w:val="00EA59A5"/>
    <w:rsid w:val="00EA63E4"/>
    <w:rsid w:val="00EA6532"/>
    <w:rsid w:val="00EA6B55"/>
    <w:rsid w:val="00EA6FD4"/>
    <w:rsid w:val="00EA7962"/>
    <w:rsid w:val="00EB15A1"/>
    <w:rsid w:val="00EB1BCD"/>
    <w:rsid w:val="00EB20A0"/>
    <w:rsid w:val="00EB2108"/>
    <w:rsid w:val="00EB22E7"/>
    <w:rsid w:val="00EB234B"/>
    <w:rsid w:val="00EB4464"/>
    <w:rsid w:val="00EB4941"/>
    <w:rsid w:val="00EB4D94"/>
    <w:rsid w:val="00EB5802"/>
    <w:rsid w:val="00EB7AED"/>
    <w:rsid w:val="00EC116F"/>
    <w:rsid w:val="00EC1E8E"/>
    <w:rsid w:val="00EC2CC4"/>
    <w:rsid w:val="00EC2E1A"/>
    <w:rsid w:val="00EC309B"/>
    <w:rsid w:val="00EC3974"/>
    <w:rsid w:val="00EC3C5C"/>
    <w:rsid w:val="00EC4175"/>
    <w:rsid w:val="00EC5CA5"/>
    <w:rsid w:val="00EC68B9"/>
    <w:rsid w:val="00EC7DF9"/>
    <w:rsid w:val="00ED0DEE"/>
    <w:rsid w:val="00ED29D2"/>
    <w:rsid w:val="00ED3AAA"/>
    <w:rsid w:val="00ED58E1"/>
    <w:rsid w:val="00ED62F8"/>
    <w:rsid w:val="00EE02B6"/>
    <w:rsid w:val="00EE235D"/>
    <w:rsid w:val="00EE2BA7"/>
    <w:rsid w:val="00EE4930"/>
    <w:rsid w:val="00EE4D31"/>
    <w:rsid w:val="00EE5C72"/>
    <w:rsid w:val="00EE5D2C"/>
    <w:rsid w:val="00EE6B2D"/>
    <w:rsid w:val="00EE760A"/>
    <w:rsid w:val="00EE7B59"/>
    <w:rsid w:val="00EF1D51"/>
    <w:rsid w:val="00EF1D66"/>
    <w:rsid w:val="00EF3C7A"/>
    <w:rsid w:val="00EF547B"/>
    <w:rsid w:val="00EF70C8"/>
    <w:rsid w:val="00F03AEB"/>
    <w:rsid w:val="00F05D93"/>
    <w:rsid w:val="00F060B9"/>
    <w:rsid w:val="00F06543"/>
    <w:rsid w:val="00F07133"/>
    <w:rsid w:val="00F07201"/>
    <w:rsid w:val="00F11550"/>
    <w:rsid w:val="00F11FA5"/>
    <w:rsid w:val="00F1222F"/>
    <w:rsid w:val="00F12E74"/>
    <w:rsid w:val="00F152FE"/>
    <w:rsid w:val="00F16C66"/>
    <w:rsid w:val="00F17269"/>
    <w:rsid w:val="00F2159E"/>
    <w:rsid w:val="00F2170C"/>
    <w:rsid w:val="00F2288D"/>
    <w:rsid w:val="00F22F4C"/>
    <w:rsid w:val="00F23383"/>
    <w:rsid w:val="00F23D32"/>
    <w:rsid w:val="00F2528F"/>
    <w:rsid w:val="00F262E2"/>
    <w:rsid w:val="00F26552"/>
    <w:rsid w:val="00F26EAB"/>
    <w:rsid w:val="00F27772"/>
    <w:rsid w:val="00F30AC0"/>
    <w:rsid w:val="00F32352"/>
    <w:rsid w:val="00F33D76"/>
    <w:rsid w:val="00F3506F"/>
    <w:rsid w:val="00F37330"/>
    <w:rsid w:val="00F37B66"/>
    <w:rsid w:val="00F40F76"/>
    <w:rsid w:val="00F410EF"/>
    <w:rsid w:val="00F41C23"/>
    <w:rsid w:val="00F41C65"/>
    <w:rsid w:val="00F44BB4"/>
    <w:rsid w:val="00F460BF"/>
    <w:rsid w:val="00F4675C"/>
    <w:rsid w:val="00F46A12"/>
    <w:rsid w:val="00F470B6"/>
    <w:rsid w:val="00F5526E"/>
    <w:rsid w:val="00F56C45"/>
    <w:rsid w:val="00F60C7D"/>
    <w:rsid w:val="00F6112D"/>
    <w:rsid w:val="00F61D2B"/>
    <w:rsid w:val="00F6596E"/>
    <w:rsid w:val="00F712D1"/>
    <w:rsid w:val="00F720A8"/>
    <w:rsid w:val="00F72C73"/>
    <w:rsid w:val="00F742B1"/>
    <w:rsid w:val="00F74B41"/>
    <w:rsid w:val="00F75658"/>
    <w:rsid w:val="00F7603D"/>
    <w:rsid w:val="00F8022F"/>
    <w:rsid w:val="00F82191"/>
    <w:rsid w:val="00F83331"/>
    <w:rsid w:val="00F8366E"/>
    <w:rsid w:val="00F864F4"/>
    <w:rsid w:val="00F86545"/>
    <w:rsid w:val="00F87C19"/>
    <w:rsid w:val="00F87CAA"/>
    <w:rsid w:val="00F87FD4"/>
    <w:rsid w:val="00F90FD9"/>
    <w:rsid w:val="00F928A5"/>
    <w:rsid w:val="00F9571A"/>
    <w:rsid w:val="00F97A2F"/>
    <w:rsid w:val="00F97A3F"/>
    <w:rsid w:val="00FA14A7"/>
    <w:rsid w:val="00FA158D"/>
    <w:rsid w:val="00FA198A"/>
    <w:rsid w:val="00FA26DD"/>
    <w:rsid w:val="00FA2917"/>
    <w:rsid w:val="00FA2FF7"/>
    <w:rsid w:val="00FA466C"/>
    <w:rsid w:val="00FA4B81"/>
    <w:rsid w:val="00FA5216"/>
    <w:rsid w:val="00FA53F8"/>
    <w:rsid w:val="00FA5CAF"/>
    <w:rsid w:val="00FA666D"/>
    <w:rsid w:val="00FA6701"/>
    <w:rsid w:val="00FB1352"/>
    <w:rsid w:val="00FB244C"/>
    <w:rsid w:val="00FB2757"/>
    <w:rsid w:val="00FB355B"/>
    <w:rsid w:val="00FB38EE"/>
    <w:rsid w:val="00FB3DD0"/>
    <w:rsid w:val="00FB4D59"/>
    <w:rsid w:val="00FB57D9"/>
    <w:rsid w:val="00FB69D9"/>
    <w:rsid w:val="00FB7138"/>
    <w:rsid w:val="00FB73E8"/>
    <w:rsid w:val="00FB797A"/>
    <w:rsid w:val="00FC0568"/>
    <w:rsid w:val="00FC0FFF"/>
    <w:rsid w:val="00FC64DE"/>
    <w:rsid w:val="00FC6AEB"/>
    <w:rsid w:val="00FC6FAE"/>
    <w:rsid w:val="00FC7324"/>
    <w:rsid w:val="00FC76F4"/>
    <w:rsid w:val="00FD08FF"/>
    <w:rsid w:val="00FD0A6F"/>
    <w:rsid w:val="00FD0B05"/>
    <w:rsid w:val="00FD110D"/>
    <w:rsid w:val="00FD1543"/>
    <w:rsid w:val="00FD1A7C"/>
    <w:rsid w:val="00FD2370"/>
    <w:rsid w:val="00FD4703"/>
    <w:rsid w:val="00FD6A99"/>
    <w:rsid w:val="00FD736E"/>
    <w:rsid w:val="00FE15B1"/>
    <w:rsid w:val="00FE2AE6"/>
    <w:rsid w:val="00FE7B9C"/>
    <w:rsid w:val="00FF0124"/>
    <w:rsid w:val="00FF05FC"/>
    <w:rsid w:val="00FF2C7E"/>
    <w:rsid w:val="00FF2F25"/>
    <w:rsid w:val="00FF4FC1"/>
    <w:rsid w:val="00FF5181"/>
    <w:rsid w:val="00FF57D2"/>
    <w:rsid w:val="00FF5ED6"/>
    <w:rsid w:val="00FF6E6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E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56235"/>
  </w:style>
  <w:style w:type="paragraph" w:styleId="1">
    <w:name w:val="heading 1"/>
    <w:aliases w:val="VL Колонтитул"/>
    <w:basedOn w:val="a0"/>
    <w:next w:val="a"/>
    <w:link w:val="10"/>
    <w:qFormat/>
    <w:rsid w:val="00540880"/>
    <w:pPr>
      <w:spacing w:before="120" w:after="120"/>
      <w:jc w:val="both"/>
      <w:outlineLvl w:val="0"/>
    </w:pPr>
    <w:rPr>
      <w:rFonts w:asciiTheme="majorHAnsi" w:eastAsia="Calibri" w:hAnsiTheme="majorHAnsi" w:cstheme="majorBidi"/>
      <w:noProof/>
      <w:color w:val="636F78" w:themeColor="accent6" w:themeShade="80"/>
      <w:sz w:val="18"/>
      <w:szCs w:val="24"/>
    </w:rPr>
  </w:style>
  <w:style w:type="paragraph" w:styleId="2">
    <w:name w:val="heading 2"/>
    <w:basedOn w:val="a"/>
    <w:next w:val="a"/>
    <w:link w:val="20"/>
    <w:uiPriority w:val="9"/>
    <w:unhideWhenUsed/>
    <w:rsid w:val="001D7CF8"/>
    <w:pPr>
      <w:keepNext/>
      <w:keepLines/>
      <w:spacing w:before="40" w:after="0"/>
      <w:outlineLvl w:val="1"/>
    </w:pPr>
    <w:rPr>
      <w:rFonts w:asciiTheme="majorHAnsi" w:eastAsiaTheme="majorEastAsia" w:hAnsiTheme="majorHAnsi" w:cstheme="majorBidi"/>
      <w:color w:val="013F5A" w:themeColor="accent1" w:themeShade="BF"/>
      <w:sz w:val="26"/>
      <w:szCs w:val="26"/>
    </w:rPr>
  </w:style>
  <w:style w:type="paragraph" w:styleId="3">
    <w:name w:val="heading 3"/>
    <w:basedOn w:val="a"/>
    <w:next w:val="a"/>
    <w:link w:val="30"/>
    <w:uiPriority w:val="9"/>
    <w:semiHidden/>
    <w:unhideWhenUsed/>
    <w:qFormat/>
    <w:rsid w:val="00E3376E"/>
    <w:pPr>
      <w:keepNext/>
      <w:keepLines/>
      <w:spacing w:before="40" w:after="0"/>
      <w:outlineLvl w:val="2"/>
    </w:pPr>
    <w:rPr>
      <w:rFonts w:asciiTheme="majorHAnsi" w:eastAsiaTheme="majorEastAsia" w:hAnsiTheme="majorHAnsi" w:cstheme="majorBidi"/>
      <w:color w:val="01293C"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L">
    <w:name w:val="VL_Заголовок"/>
    <w:basedOn w:val="1"/>
    <w:next w:val="a"/>
    <w:qFormat/>
    <w:rsid w:val="008175DC"/>
    <w:pPr>
      <w:suppressAutoHyphens/>
      <w:spacing w:before="240" w:after="0"/>
    </w:pPr>
    <w:rPr>
      <w:rFonts w:eastAsia="Times New Roman" w:cs="Times New Roman"/>
      <w:b/>
      <w:caps/>
      <w:color w:val="002846" w:themeColor="text2"/>
      <w:sz w:val="22"/>
    </w:rPr>
  </w:style>
  <w:style w:type="character" w:customStyle="1" w:styleId="10">
    <w:name w:val="Заголовок 1 Знак"/>
    <w:aliases w:val="VL Колонтитул Знак"/>
    <w:basedOn w:val="a1"/>
    <w:link w:val="1"/>
    <w:rsid w:val="00540880"/>
    <w:rPr>
      <w:rFonts w:asciiTheme="majorHAnsi" w:eastAsia="Calibri" w:hAnsiTheme="majorHAnsi" w:cstheme="majorBidi"/>
      <w:noProof/>
      <w:color w:val="636F78" w:themeColor="accent6" w:themeShade="80"/>
      <w:sz w:val="18"/>
      <w:szCs w:val="24"/>
    </w:rPr>
  </w:style>
  <w:style w:type="paragraph" w:customStyle="1" w:styleId="VL0">
    <w:name w:val="VL_Основной текст"/>
    <w:basedOn w:val="a"/>
    <w:link w:val="VL1"/>
    <w:qFormat/>
    <w:rsid w:val="00540880"/>
    <w:pPr>
      <w:spacing w:before="240" w:after="0" w:line="240" w:lineRule="auto"/>
      <w:jc w:val="both"/>
    </w:pPr>
    <w:rPr>
      <w:rFonts w:eastAsia="Calibri" w:cs="Times New Roman"/>
      <w:color w:val="141618" w:themeColor="accent6" w:themeShade="1A"/>
    </w:rPr>
  </w:style>
  <w:style w:type="paragraph" w:customStyle="1" w:styleId="VL2">
    <w:name w:val="VL_Подзаголовок"/>
    <w:basedOn w:val="a"/>
    <w:next w:val="VL0"/>
    <w:qFormat/>
    <w:rsid w:val="00540880"/>
    <w:pPr>
      <w:numPr>
        <w:ilvl w:val="1"/>
      </w:numPr>
      <w:spacing w:before="240" w:after="0" w:line="240" w:lineRule="auto"/>
      <w:jc w:val="both"/>
      <w:outlineLvl w:val="1"/>
    </w:pPr>
    <w:rPr>
      <w:rFonts w:asciiTheme="majorHAnsi" w:eastAsia="Times New Roman" w:hAnsiTheme="majorHAnsi" w:cs="Times New Roman"/>
      <w:b/>
      <w:color w:val="015579"/>
    </w:rPr>
  </w:style>
  <w:style w:type="table" w:styleId="a4">
    <w:name w:val="Table Grid"/>
    <w:basedOn w:val="a2"/>
    <w:uiPriority w:val="39"/>
    <w:rsid w:val="00617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egasLex">
    <w:name w:val="Vegas Lex"/>
    <w:basedOn w:val="a2"/>
    <w:uiPriority w:val="99"/>
    <w:rsid w:val="008175DC"/>
    <w:pPr>
      <w:spacing w:after="0" w:line="240" w:lineRule="auto"/>
      <w:jc w:val="center"/>
    </w:pPr>
    <w:rPr>
      <w:rFonts w:ascii="Times New Roman" w:hAnsi="Times New Roman"/>
      <w:color w:val="141618" w:themeColor="accent6" w:themeShade="1A"/>
    </w:rPr>
    <w:tblPr>
      <w:tblBorders>
        <w:top w:val="single" w:sz="4" w:space="0" w:color="636F78" w:themeColor="accent6" w:themeShade="80"/>
        <w:bottom w:val="single" w:sz="4" w:space="0" w:color="636F78" w:themeColor="accent6" w:themeShade="80"/>
        <w:insideH w:val="single" w:sz="4" w:space="0" w:color="636F78" w:themeColor="accent6" w:themeShade="80"/>
        <w:insideV w:val="single" w:sz="4" w:space="0" w:color="636F78" w:themeColor="accent6" w:themeShade="80"/>
      </w:tblBorders>
    </w:tblPr>
    <w:tcPr>
      <w:shd w:val="clear" w:color="auto" w:fill="auto"/>
    </w:tcPr>
    <w:tblStylePr w:type="firstRow">
      <w:rPr>
        <w:rFonts w:asciiTheme="minorHAnsi" w:hAnsiTheme="minorHAnsi"/>
        <w:b/>
        <w:color w:val="FFFFFF" w:themeColor="background2"/>
        <w:sz w:val="22"/>
      </w:rPr>
      <w:tblPr/>
      <w:tcPr>
        <w:shd w:val="clear" w:color="auto" w:fill="31373C" w:themeFill="accent6" w:themeFillShade="40"/>
      </w:tcPr>
    </w:tblStylePr>
    <w:tblStylePr w:type="firstCol">
      <w:rPr>
        <w:rFonts w:asciiTheme="minorHAnsi" w:hAnsiTheme="minorHAnsi"/>
        <w:color w:val="015579"/>
        <w:sz w:val="22"/>
      </w:rPr>
    </w:tblStylePr>
  </w:style>
  <w:style w:type="paragraph" w:customStyle="1" w:styleId="VL3">
    <w:name w:val="VL_Сноска"/>
    <w:basedOn w:val="a"/>
    <w:link w:val="VL4"/>
    <w:qFormat/>
    <w:rsid w:val="00540880"/>
    <w:pPr>
      <w:spacing w:after="0" w:line="240" w:lineRule="auto"/>
      <w:jc w:val="both"/>
    </w:pPr>
    <w:rPr>
      <w:rFonts w:eastAsia="Calibri" w:cs="Times New Roman"/>
      <w:color w:val="31373C" w:themeColor="accent6" w:themeShade="40"/>
      <w:sz w:val="18"/>
      <w:szCs w:val="20"/>
    </w:rPr>
  </w:style>
  <w:style w:type="character" w:customStyle="1" w:styleId="VL4">
    <w:name w:val="VL_Сноска Знак"/>
    <w:basedOn w:val="a1"/>
    <w:link w:val="VL3"/>
    <w:rsid w:val="00540880"/>
    <w:rPr>
      <w:rFonts w:eastAsia="Calibri" w:cs="Times New Roman"/>
      <w:color w:val="31373C" w:themeColor="accent6" w:themeShade="40"/>
      <w:sz w:val="18"/>
      <w:szCs w:val="20"/>
    </w:rPr>
  </w:style>
  <w:style w:type="paragraph" w:styleId="a0">
    <w:name w:val="header"/>
    <w:basedOn w:val="a"/>
    <w:link w:val="a5"/>
    <w:uiPriority w:val="99"/>
    <w:unhideWhenUsed/>
    <w:rsid w:val="00E85750"/>
    <w:pPr>
      <w:tabs>
        <w:tab w:val="center" w:pos="4677"/>
        <w:tab w:val="right" w:pos="9355"/>
      </w:tabs>
      <w:spacing w:after="0" w:line="240" w:lineRule="auto"/>
    </w:pPr>
  </w:style>
  <w:style w:type="character" w:customStyle="1" w:styleId="a5">
    <w:name w:val="Верхний колонтитул Знак"/>
    <w:basedOn w:val="a1"/>
    <w:link w:val="a0"/>
    <w:uiPriority w:val="99"/>
    <w:rsid w:val="00E85750"/>
  </w:style>
  <w:style w:type="paragraph" w:styleId="a6">
    <w:name w:val="footer"/>
    <w:basedOn w:val="a"/>
    <w:link w:val="a7"/>
    <w:uiPriority w:val="99"/>
    <w:unhideWhenUsed/>
    <w:rsid w:val="0025623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256235"/>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9"/>
    <w:uiPriority w:val="99"/>
    <w:unhideWhenUsed/>
    <w:rsid w:val="00256235"/>
    <w:pPr>
      <w:spacing w:after="0" w:line="240" w:lineRule="auto"/>
    </w:pPr>
    <w:rPr>
      <w:sz w:val="20"/>
      <w:szCs w:val="20"/>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8"/>
    <w:uiPriority w:val="99"/>
    <w:rsid w:val="00256235"/>
    <w:rPr>
      <w:sz w:val="20"/>
      <w:szCs w:val="20"/>
    </w:rPr>
  </w:style>
  <w:style w:type="character" w:styleId="aa">
    <w:name w:val="footnote reference"/>
    <w:basedOn w:val="a1"/>
    <w:uiPriority w:val="99"/>
    <w:unhideWhenUsed/>
    <w:rsid w:val="00256235"/>
    <w:rPr>
      <w:vertAlign w:val="superscript"/>
    </w:rPr>
  </w:style>
  <w:style w:type="character" w:styleId="ab">
    <w:name w:val="annotation reference"/>
    <w:basedOn w:val="a1"/>
    <w:uiPriority w:val="99"/>
    <w:unhideWhenUsed/>
    <w:rsid w:val="00256235"/>
    <w:rPr>
      <w:sz w:val="16"/>
      <w:szCs w:val="16"/>
    </w:rPr>
  </w:style>
  <w:style w:type="paragraph" w:styleId="ac">
    <w:name w:val="annotation text"/>
    <w:basedOn w:val="a"/>
    <w:link w:val="ad"/>
    <w:unhideWhenUsed/>
    <w:rsid w:val="00256235"/>
    <w:pPr>
      <w:spacing w:line="240" w:lineRule="auto"/>
    </w:pPr>
    <w:rPr>
      <w:sz w:val="20"/>
      <w:szCs w:val="20"/>
    </w:rPr>
  </w:style>
  <w:style w:type="character" w:customStyle="1" w:styleId="ad">
    <w:name w:val="Текст примечания Знак"/>
    <w:basedOn w:val="a1"/>
    <w:link w:val="ac"/>
    <w:rsid w:val="00256235"/>
    <w:rPr>
      <w:sz w:val="20"/>
      <w:szCs w:val="20"/>
    </w:rPr>
  </w:style>
  <w:style w:type="paragraph" w:customStyle="1" w:styleId="ConsPlusNormal">
    <w:name w:val="ConsPlusNormal"/>
    <w:rsid w:val="00256235"/>
    <w:pPr>
      <w:autoSpaceDE w:val="0"/>
      <w:autoSpaceDN w:val="0"/>
      <w:adjustRightInd w:val="0"/>
      <w:spacing w:after="0" w:line="240" w:lineRule="auto"/>
    </w:pPr>
    <w:rPr>
      <w:rFonts w:ascii="Times New Roman" w:hAnsi="Times New Roman" w:cs="Times New Roman"/>
      <w:sz w:val="20"/>
      <w:szCs w:val="20"/>
    </w:rPr>
  </w:style>
  <w:style w:type="paragraph" w:styleId="ae">
    <w:name w:val="List Paragraph"/>
    <w:basedOn w:val="a"/>
    <w:uiPriority w:val="34"/>
    <w:qFormat/>
    <w:rsid w:val="00256235"/>
    <w:pPr>
      <w:spacing w:after="0" w:line="360" w:lineRule="auto"/>
      <w:ind w:left="720" w:firstLine="720"/>
      <w:contextualSpacing/>
      <w:jc w:val="both"/>
    </w:pPr>
    <w:rPr>
      <w:rFonts w:ascii="Times New Roman" w:eastAsia="Times New Roman" w:hAnsi="Times New Roman" w:cs="Times New Roman"/>
      <w:sz w:val="24"/>
      <w:szCs w:val="20"/>
      <w:lang w:eastAsia="ru-RU"/>
    </w:rPr>
  </w:style>
  <w:style w:type="paragraph" w:styleId="af">
    <w:name w:val="Balloon Text"/>
    <w:basedOn w:val="a"/>
    <w:link w:val="af0"/>
    <w:uiPriority w:val="99"/>
    <w:semiHidden/>
    <w:unhideWhenUsed/>
    <w:rsid w:val="00256235"/>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256235"/>
    <w:rPr>
      <w:rFonts w:ascii="Segoe UI" w:hAnsi="Segoe UI" w:cs="Segoe UI"/>
      <w:sz w:val="18"/>
      <w:szCs w:val="18"/>
    </w:rPr>
  </w:style>
  <w:style w:type="paragraph" w:styleId="af1">
    <w:name w:val="annotation subject"/>
    <w:basedOn w:val="ac"/>
    <w:next w:val="ac"/>
    <w:link w:val="af2"/>
    <w:uiPriority w:val="99"/>
    <w:semiHidden/>
    <w:unhideWhenUsed/>
    <w:rsid w:val="00093A6D"/>
    <w:rPr>
      <w:b/>
      <w:bCs/>
    </w:rPr>
  </w:style>
  <w:style w:type="character" w:customStyle="1" w:styleId="af2">
    <w:name w:val="Тема примечания Знак"/>
    <w:basedOn w:val="ad"/>
    <w:link w:val="af1"/>
    <w:uiPriority w:val="99"/>
    <w:semiHidden/>
    <w:rsid w:val="00093A6D"/>
    <w:rPr>
      <w:b/>
      <w:bCs/>
      <w:sz w:val="20"/>
      <w:szCs w:val="20"/>
    </w:rPr>
  </w:style>
  <w:style w:type="character" w:customStyle="1" w:styleId="20">
    <w:name w:val="Заголовок 2 Знак"/>
    <w:basedOn w:val="a1"/>
    <w:link w:val="2"/>
    <w:uiPriority w:val="9"/>
    <w:rsid w:val="001D7CF8"/>
    <w:rPr>
      <w:rFonts w:asciiTheme="majorHAnsi" w:eastAsiaTheme="majorEastAsia" w:hAnsiTheme="majorHAnsi" w:cstheme="majorBidi"/>
      <w:color w:val="013F5A" w:themeColor="accent1" w:themeShade="BF"/>
      <w:sz w:val="26"/>
      <w:szCs w:val="26"/>
    </w:rPr>
  </w:style>
  <w:style w:type="character" w:customStyle="1" w:styleId="apple-style-span">
    <w:name w:val="apple-style-span"/>
    <w:rsid w:val="00A159D4"/>
    <w:rPr>
      <w:rFonts w:cs="Times New Roman"/>
    </w:rPr>
  </w:style>
  <w:style w:type="paragraph" w:styleId="af3">
    <w:name w:val="Title"/>
    <w:basedOn w:val="a"/>
    <w:link w:val="af4"/>
    <w:qFormat/>
    <w:rsid w:val="006D4AF5"/>
    <w:pPr>
      <w:widowControl w:val="0"/>
      <w:spacing w:after="0" w:line="240" w:lineRule="auto"/>
      <w:jc w:val="center"/>
    </w:pPr>
    <w:rPr>
      <w:rFonts w:ascii="Courier New" w:eastAsia="Times New Roman" w:hAnsi="Courier New" w:cs="Courier New"/>
      <w:b/>
      <w:bCs/>
      <w:lang w:eastAsia="ru-RU"/>
    </w:rPr>
  </w:style>
  <w:style w:type="character" w:customStyle="1" w:styleId="af4">
    <w:name w:val="Название Знак"/>
    <w:basedOn w:val="a1"/>
    <w:link w:val="af3"/>
    <w:rsid w:val="006D4AF5"/>
    <w:rPr>
      <w:rFonts w:ascii="Courier New" w:eastAsia="Times New Roman" w:hAnsi="Courier New" w:cs="Courier New"/>
      <w:b/>
      <w:bCs/>
      <w:lang w:eastAsia="ru-RU"/>
    </w:rPr>
  </w:style>
  <w:style w:type="character" w:customStyle="1" w:styleId="FontStyle15">
    <w:name w:val="Font Style15"/>
    <w:rsid w:val="006D4AF5"/>
    <w:rPr>
      <w:rFonts w:ascii="Arial" w:hAnsi="Arial" w:cs="Arial"/>
      <w:sz w:val="20"/>
      <w:szCs w:val="20"/>
    </w:rPr>
  </w:style>
  <w:style w:type="paragraph" w:customStyle="1" w:styleId="11">
    <w:name w:val="Обычный1"/>
    <w:rsid w:val="00B33379"/>
    <w:pPr>
      <w:spacing w:after="0" w:line="240" w:lineRule="auto"/>
    </w:pPr>
    <w:rPr>
      <w:rFonts w:ascii="Times New Roman" w:eastAsia="Times New Roman" w:hAnsi="Times New Roman" w:cs="Times New Roman"/>
      <w:snapToGrid w:val="0"/>
      <w:sz w:val="20"/>
      <w:szCs w:val="20"/>
      <w:lang w:eastAsia="ru-RU"/>
    </w:rPr>
  </w:style>
  <w:style w:type="character" w:customStyle="1" w:styleId="FontStyle20">
    <w:name w:val="Font Style20"/>
    <w:uiPriority w:val="99"/>
    <w:rsid w:val="00B33379"/>
    <w:rPr>
      <w:rFonts w:ascii="Arial Narrow" w:hAnsi="Arial Narrow" w:cs="Arial Narrow"/>
      <w:sz w:val="24"/>
      <w:szCs w:val="24"/>
    </w:rPr>
  </w:style>
  <w:style w:type="character" w:customStyle="1" w:styleId="30">
    <w:name w:val="Заголовок 3 Знак"/>
    <w:basedOn w:val="a1"/>
    <w:link w:val="3"/>
    <w:uiPriority w:val="9"/>
    <w:semiHidden/>
    <w:rsid w:val="00E3376E"/>
    <w:rPr>
      <w:rFonts w:asciiTheme="majorHAnsi" w:eastAsiaTheme="majorEastAsia" w:hAnsiTheme="majorHAnsi" w:cstheme="majorBidi"/>
      <w:color w:val="01293C" w:themeColor="accent1" w:themeShade="7F"/>
      <w:sz w:val="24"/>
      <w:szCs w:val="24"/>
    </w:rPr>
  </w:style>
  <w:style w:type="paragraph" w:customStyle="1" w:styleId="ConsPlusNonformat">
    <w:name w:val="ConsPlusNonformat"/>
    <w:rsid w:val="00E3376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1"/>
    <w:uiPriority w:val="99"/>
    <w:unhideWhenUsed/>
    <w:rsid w:val="0061515F"/>
    <w:rPr>
      <w:color w:val="626E77" w:themeColor="hyperlink"/>
      <w:u w:val="single"/>
    </w:rPr>
  </w:style>
  <w:style w:type="paragraph" w:styleId="af6">
    <w:name w:val="Revision"/>
    <w:hidden/>
    <w:uiPriority w:val="99"/>
    <w:semiHidden/>
    <w:rsid w:val="007C4909"/>
    <w:pPr>
      <w:spacing w:after="0" w:line="240" w:lineRule="auto"/>
    </w:pPr>
  </w:style>
  <w:style w:type="paragraph" w:customStyle="1" w:styleId="-21">
    <w:name w:val="Светлая заливка - Акцент 21"/>
    <w:basedOn w:val="1"/>
    <w:next w:val="a"/>
    <w:link w:val="-2"/>
    <w:uiPriority w:val="30"/>
    <w:rsid w:val="002B4687"/>
    <w:pPr>
      <w:pBdr>
        <w:bottom w:val="single" w:sz="4" w:space="4" w:color="4F81BD"/>
      </w:pBdr>
      <w:spacing w:before="240" w:after="240"/>
      <w:jc w:val="left"/>
    </w:pPr>
    <w:rPr>
      <w:rFonts w:ascii="Calibri" w:eastAsia="Times New Roman" w:hAnsi="Calibri" w:cs="Times New Roman"/>
      <w:iCs/>
      <w:caps/>
      <w:noProof w:val="0"/>
      <w:color w:val="1F497D"/>
      <w:sz w:val="24"/>
      <w:szCs w:val="28"/>
      <w:lang w:val="en-US"/>
    </w:rPr>
  </w:style>
  <w:style w:type="character" w:customStyle="1" w:styleId="-2">
    <w:name w:val="Светлая заливка - Акцент 2 Знак"/>
    <w:basedOn w:val="a1"/>
    <w:link w:val="-21"/>
    <w:uiPriority w:val="30"/>
    <w:rsid w:val="002B4687"/>
    <w:rPr>
      <w:rFonts w:ascii="Calibri" w:eastAsia="Times New Roman" w:hAnsi="Calibri" w:cs="Times New Roman"/>
      <w:iCs/>
      <w:caps/>
      <w:color w:val="1F497D"/>
      <w:sz w:val="24"/>
      <w:szCs w:val="28"/>
      <w:lang w:val="en-US"/>
    </w:rPr>
  </w:style>
  <w:style w:type="paragraph" w:customStyle="1" w:styleId="Default">
    <w:name w:val="Default"/>
    <w:rsid w:val="005F77FA"/>
    <w:pPr>
      <w:autoSpaceDE w:val="0"/>
      <w:autoSpaceDN w:val="0"/>
      <w:adjustRightInd w:val="0"/>
      <w:spacing w:after="0" w:line="240" w:lineRule="auto"/>
    </w:pPr>
    <w:rPr>
      <w:rFonts w:ascii="Arial" w:hAnsi="Arial" w:cs="Arial"/>
      <w:color w:val="000000"/>
      <w:sz w:val="24"/>
      <w:szCs w:val="24"/>
    </w:rPr>
  </w:style>
  <w:style w:type="character" w:customStyle="1" w:styleId="VL1">
    <w:name w:val="VL_Основной текст Знак"/>
    <w:link w:val="VL0"/>
    <w:rsid w:val="006B47D1"/>
    <w:rPr>
      <w:rFonts w:eastAsia="Calibri" w:cs="Times New Roman"/>
      <w:color w:val="141618" w:themeColor="accent6"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84496">
      <w:bodyDiv w:val="1"/>
      <w:marLeft w:val="0"/>
      <w:marRight w:val="0"/>
      <w:marTop w:val="0"/>
      <w:marBottom w:val="0"/>
      <w:divBdr>
        <w:top w:val="none" w:sz="0" w:space="0" w:color="auto"/>
        <w:left w:val="none" w:sz="0" w:space="0" w:color="auto"/>
        <w:bottom w:val="none" w:sz="0" w:space="0" w:color="auto"/>
        <w:right w:val="none" w:sz="0" w:space="0" w:color="auto"/>
      </w:divBdr>
      <w:divsChild>
        <w:div w:id="225460202">
          <w:marLeft w:val="0"/>
          <w:marRight w:val="0"/>
          <w:marTop w:val="0"/>
          <w:marBottom w:val="0"/>
          <w:divBdr>
            <w:top w:val="none" w:sz="0" w:space="0" w:color="auto"/>
            <w:left w:val="none" w:sz="0" w:space="0" w:color="auto"/>
            <w:bottom w:val="none" w:sz="0" w:space="0" w:color="auto"/>
            <w:right w:val="none" w:sz="0" w:space="0" w:color="auto"/>
          </w:divBdr>
          <w:divsChild>
            <w:div w:id="1302922190">
              <w:marLeft w:val="0"/>
              <w:marRight w:val="0"/>
              <w:marTop w:val="0"/>
              <w:marBottom w:val="0"/>
              <w:divBdr>
                <w:top w:val="none" w:sz="0" w:space="0" w:color="auto"/>
                <w:left w:val="none" w:sz="0" w:space="0" w:color="auto"/>
                <w:bottom w:val="none" w:sz="0" w:space="0" w:color="auto"/>
                <w:right w:val="none" w:sz="0" w:space="0" w:color="auto"/>
              </w:divBdr>
              <w:divsChild>
                <w:div w:id="1887521612">
                  <w:marLeft w:val="0"/>
                  <w:marRight w:val="0"/>
                  <w:marTop w:val="0"/>
                  <w:marBottom w:val="0"/>
                  <w:divBdr>
                    <w:top w:val="none" w:sz="0" w:space="0" w:color="auto"/>
                    <w:left w:val="none" w:sz="0" w:space="0" w:color="auto"/>
                    <w:bottom w:val="none" w:sz="0" w:space="0" w:color="auto"/>
                    <w:right w:val="none" w:sz="0" w:space="0" w:color="auto"/>
                  </w:divBdr>
                  <w:divsChild>
                    <w:div w:id="15454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78000">
      <w:bodyDiv w:val="1"/>
      <w:marLeft w:val="0"/>
      <w:marRight w:val="0"/>
      <w:marTop w:val="0"/>
      <w:marBottom w:val="0"/>
      <w:divBdr>
        <w:top w:val="none" w:sz="0" w:space="0" w:color="auto"/>
        <w:left w:val="none" w:sz="0" w:space="0" w:color="auto"/>
        <w:bottom w:val="none" w:sz="0" w:space="0" w:color="auto"/>
        <w:right w:val="none" w:sz="0" w:space="0" w:color="auto"/>
      </w:divBdr>
    </w:div>
    <w:div w:id="1029339299">
      <w:bodyDiv w:val="1"/>
      <w:marLeft w:val="0"/>
      <w:marRight w:val="0"/>
      <w:marTop w:val="0"/>
      <w:marBottom w:val="0"/>
      <w:divBdr>
        <w:top w:val="none" w:sz="0" w:space="0" w:color="auto"/>
        <w:left w:val="none" w:sz="0" w:space="0" w:color="auto"/>
        <w:bottom w:val="none" w:sz="0" w:space="0" w:color="auto"/>
        <w:right w:val="none" w:sz="0" w:space="0" w:color="auto"/>
      </w:divBdr>
      <w:divsChild>
        <w:div w:id="1176266744">
          <w:marLeft w:val="0"/>
          <w:marRight w:val="0"/>
          <w:marTop w:val="0"/>
          <w:marBottom w:val="0"/>
          <w:divBdr>
            <w:top w:val="none" w:sz="0" w:space="0" w:color="auto"/>
            <w:left w:val="none" w:sz="0" w:space="0" w:color="auto"/>
            <w:bottom w:val="none" w:sz="0" w:space="0" w:color="auto"/>
            <w:right w:val="none" w:sz="0" w:space="0" w:color="auto"/>
          </w:divBdr>
          <w:divsChild>
            <w:div w:id="1014956771">
              <w:marLeft w:val="0"/>
              <w:marRight w:val="0"/>
              <w:marTop w:val="0"/>
              <w:marBottom w:val="0"/>
              <w:divBdr>
                <w:top w:val="none" w:sz="0" w:space="0" w:color="auto"/>
                <w:left w:val="none" w:sz="0" w:space="0" w:color="auto"/>
                <w:bottom w:val="none" w:sz="0" w:space="0" w:color="auto"/>
                <w:right w:val="none" w:sz="0" w:space="0" w:color="auto"/>
              </w:divBdr>
              <w:divsChild>
                <w:div w:id="2080253022">
                  <w:marLeft w:val="0"/>
                  <w:marRight w:val="0"/>
                  <w:marTop w:val="0"/>
                  <w:marBottom w:val="0"/>
                  <w:divBdr>
                    <w:top w:val="none" w:sz="0" w:space="0" w:color="auto"/>
                    <w:left w:val="none" w:sz="0" w:space="0" w:color="auto"/>
                    <w:bottom w:val="none" w:sz="0" w:space="0" w:color="auto"/>
                    <w:right w:val="none" w:sz="0" w:space="0" w:color="auto"/>
                  </w:divBdr>
                  <w:divsChild>
                    <w:div w:id="8124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55FFA53A7780B427A3BF79EE61C35A7FE24B1A4D34CFF276B9BCA456o5BC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AD55F731BB126AF62557AE1994252E7DEFBEC73C48B61EB828928251gFqD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1AD55F731BB126AF62557AE1994252E7DEFBEC73C48B61EB828928251gFqD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VegasLex">
  <a:themeElements>
    <a:clrScheme name="VL">
      <a:dk1>
        <a:srgbClr val="002846"/>
      </a:dk1>
      <a:lt1>
        <a:srgbClr val="F3F4F5"/>
      </a:lt1>
      <a:dk2>
        <a:srgbClr val="002846"/>
      </a:dk2>
      <a:lt2>
        <a:srgbClr val="FFFFFF"/>
      </a:lt2>
      <a:accent1>
        <a:srgbClr val="025579"/>
      </a:accent1>
      <a:accent2>
        <a:srgbClr val="087F9F"/>
      </a:accent2>
      <a:accent3>
        <a:srgbClr val="9BC81E"/>
      </a:accent3>
      <a:accent4>
        <a:srgbClr val="0050A0"/>
      </a:accent4>
      <a:accent5>
        <a:srgbClr val="A0AAB4"/>
      </a:accent5>
      <a:accent6>
        <a:srgbClr val="D7DBDE"/>
      </a:accent6>
      <a:hlink>
        <a:srgbClr val="626E77"/>
      </a:hlink>
      <a:folHlink>
        <a:srgbClr val="626E77"/>
      </a:folHlink>
    </a:clrScheme>
    <a:fontScheme name="Vegas Lex">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430A5-A8BE-427F-A70F-95C2118E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13489</Words>
  <Characters>76891</Characters>
  <Application>Microsoft Office Word</Application>
  <DocSecurity>0</DocSecurity>
  <Lines>640</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90200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2016-08-29T09:52:00Z</dcterms:created>
  <dcterms:modified xsi:type="dcterms:W3CDTF">2016-09-12T12:29:00Z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2530888c-26e0-4558-9062-8870592f3942</vt:lpwstr>
  </property>
</Properties>
</file>