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7" w:rsidRDefault="000A70D7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D7" w:rsidRDefault="000A70D7" w:rsidP="000A70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039AF" w:rsidRDefault="0028740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 </w:t>
      </w:r>
      <w:r w:rsidR="00FC6042">
        <w:rPr>
          <w:rFonts w:ascii="Times New Roman" w:hAnsi="Times New Roman" w:cs="Times New Roman"/>
          <w:b/>
          <w:sz w:val="28"/>
          <w:szCs w:val="28"/>
        </w:rPr>
        <w:t>ОКРУЖНОЙ КОНФЕРЕНЦИИ</w:t>
      </w:r>
    </w:p>
    <w:p w:rsidR="00287402" w:rsidRDefault="00FC604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 w:rsidR="00452581">
        <w:rPr>
          <w:rFonts w:ascii="Times New Roman" w:hAnsi="Times New Roman" w:cs="Times New Roman"/>
          <w:b/>
          <w:sz w:val="28"/>
          <w:szCs w:val="28"/>
        </w:rPr>
        <w:t xml:space="preserve">  ЮЖНОГО ФЕДЕРАЛЬНОГО ОКРУГА</w:t>
      </w:r>
    </w:p>
    <w:p w:rsidR="0052685C" w:rsidRDefault="001A3BD5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 июля</w:t>
      </w:r>
      <w:r w:rsidR="00B81C63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526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4DA" w:rsidRDefault="004334DA" w:rsidP="004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839"/>
        <w:gridCol w:w="3690"/>
        <w:gridCol w:w="3691"/>
      </w:tblGrid>
      <w:tr w:rsidR="004334DA" w:rsidTr="004334DA">
        <w:tc>
          <w:tcPr>
            <w:tcW w:w="534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СРО</w:t>
            </w:r>
          </w:p>
        </w:tc>
        <w:tc>
          <w:tcPr>
            <w:tcW w:w="3697" w:type="dxa"/>
          </w:tcPr>
          <w:p w:rsidR="001A3BD5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97" w:type="dxa"/>
          </w:tcPr>
          <w:p w:rsidR="004334DA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совещательного голоса</w:t>
            </w:r>
          </w:p>
        </w:tc>
      </w:tr>
      <w:tr w:rsidR="004334DA" w:rsidTr="004334DA">
        <w:tc>
          <w:tcPr>
            <w:tcW w:w="534" w:type="dxa"/>
          </w:tcPr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«Региональное объединение строителей Кубани»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 Александр Федорович</w:t>
            </w:r>
            <w:r w:rsidR="0028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- генеральный директор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7837ED" w:rsidRPr="007837ED" w:rsidRDefault="007837ED" w:rsidP="007837ED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Саморегулируемая</w:t>
            </w:r>
            <w:proofErr w:type="spellEnd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организация некоммерческое партнерство «Объединение строителей Южного </w:t>
            </w:r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 </w:t>
            </w:r>
            <w:proofErr w:type="spellStart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Северо-Кавказского</w:t>
            </w:r>
            <w:proofErr w:type="spellEnd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округов</w:t>
            </w: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4DA" w:rsidRDefault="001A3BD5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доверенности)</w:t>
            </w:r>
          </w:p>
        </w:tc>
        <w:tc>
          <w:tcPr>
            <w:tcW w:w="3697" w:type="dxa"/>
          </w:tcPr>
          <w:p w:rsidR="004334DA" w:rsidRDefault="004334DA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«Ме</w:t>
            </w:r>
            <w:r w:rsidR="002823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Строительных Предприятий»</w:t>
            </w:r>
          </w:p>
        </w:tc>
        <w:tc>
          <w:tcPr>
            <w:tcW w:w="3697" w:type="dxa"/>
          </w:tcPr>
          <w:p w:rsidR="004334DA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Александр Федорович – председатель Совета</w:t>
            </w:r>
          </w:p>
        </w:tc>
        <w:tc>
          <w:tcPr>
            <w:tcW w:w="3697" w:type="dxa"/>
          </w:tcPr>
          <w:p w:rsidR="00287402" w:rsidRDefault="00B81C63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Александровна – генеральный д</w:t>
            </w:r>
            <w:r w:rsidR="00465E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«Строительное региональное объединение»</w:t>
            </w:r>
          </w:p>
        </w:tc>
        <w:tc>
          <w:tcPr>
            <w:tcW w:w="3697" w:type="dxa"/>
          </w:tcPr>
          <w:p w:rsidR="001A3BD5" w:rsidRDefault="001A3BD5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 – директор 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0D12" w:rsidRDefault="008B0D12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«Краснодарские  строители»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«Строители Ростовской области</w:t>
            </w:r>
            <w:r w:rsidR="00D82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334DA" w:rsidRDefault="00410D7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Андрей Николаевич – директор</w:t>
            </w:r>
          </w:p>
        </w:tc>
        <w:tc>
          <w:tcPr>
            <w:tcW w:w="3697" w:type="dxa"/>
          </w:tcPr>
          <w:p w:rsidR="004334DA" w:rsidRDefault="004334DA" w:rsidP="00E00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D8275F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4334DA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8275F" w:rsidRDefault="00D8275F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«Объединение строителей Астраханской области»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4334DA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75F" w:rsidTr="00E330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Волгоградские строители»</w:t>
            </w:r>
          </w:p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Моисеевич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10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«Строительный комплекс Волгоградской области»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1A3BD5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 – генеральный директор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Виталий Сергеевич – директор по  информации</w:t>
            </w:r>
          </w:p>
        </w:tc>
      </w:tr>
      <w:tr w:rsidR="00E3302A" w:rsidTr="00E3302A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«Межрегиональный альянс строителей»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410D72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Тимофей Александрович – председатель Совета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410D72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E3302A" w:rsidTr="00E3302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«Союз Профессиональных строителей Южного Региона»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1A3BD5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доверенности)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52542" w:rsidRDefault="0055254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DA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83B71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D5">
        <w:rPr>
          <w:rFonts w:ascii="Times New Roman" w:hAnsi="Times New Roman" w:cs="Times New Roman"/>
          <w:sz w:val="28"/>
          <w:szCs w:val="28"/>
          <w:u w:val="single"/>
        </w:rPr>
        <w:t>Баринова Лариса Степановна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Аппарата Национального объединения строителей</w:t>
      </w:r>
      <w:proofErr w:type="gramEnd"/>
    </w:p>
    <w:p w:rsidR="002743CA" w:rsidRDefault="002743CA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C8F">
        <w:rPr>
          <w:rFonts w:ascii="Times New Roman" w:hAnsi="Times New Roman" w:cs="Times New Roman"/>
          <w:sz w:val="28"/>
          <w:szCs w:val="28"/>
          <w:u w:val="single"/>
        </w:rPr>
        <w:t>Новичкова</w:t>
      </w:r>
      <w:proofErr w:type="spellEnd"/>
      <w:r w:rsidRPr="00D04C8F">
        <w:rPr>
          <w:rFonts w:ascii="Times New Roman" w:hAnsi="Times New Roman" w:cs="Times New Roman"/>
          <w:sz w:val="28"/>
          <w:szCs w:val="28"/>
          <w:u w:val="single"/>
        </w:rPr>
        <w:t xml:space="preserve"> Ирина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профобразования Национального объединения строителей</w:t>
      </w:r>
      <w:proofErr w:type="gramEnd"/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Денисов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Краснодарского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генеральный директор Союза строителей (работодателей) Кубани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 xml:space="preserve">Галаган Анжела </w:t>
      </w:r>
      <w:proofErr w:type="spellStart"/>
      <w:r w:rsidRPr="00D04C8F">
        <w:rPr>
          <w:rFonts w:ascii="Times New Roman" w:hAnsi="Times New Roman" w:cs="Times New Roman"/>
          <w:sz w:val="28"/>
          <w:szCs w:val="28"/>
          <w:u w:val="single"/>
        </w:rPr>
        <w:t>Ашотовна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«Исследователь»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Рагимова Людмила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организационно-правового управления Национального объединения строителей</w:t>
      </w:r>
    </w:p>
    <w:sectPr w:rsidR="001A3BD5" w:rsidSect="0043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4DA"/>
    <w:rsid w:val="000355D7"/>
    <w:rsid w:val="00065999"/>
    <w:rsid w:val="000A70D7"/>
    <w:rsid w:val="000F7E35"/>
    <w:rsid w:val="00176C28"/>
    <w:rsid w:val="0019755D"/>
    <w:rsid w:val="001A3BD5"/>
    <w:rsid w:val="001B0C5F"/>
    <w:rsid w:val="002743CA"/>
    <w:rsid w:val="00282320"/>
    <w:rsid w:val="00287402"/>
    <w:rsid w:val="002F171D"/>
    <w:rsid w:val="00312075"/>
    <w:rsid w:val="003773A4"/>
    <w:rsid w:val="00381A9F"/>
    <w:rsid w:val="003A1CF8"/>
    <w:rsid w:val="004021C4"/>
    <w:rsid w:val="00410D72"/>
    <w:rsid w:val="004334DA"/>
    <w:rsid w:val="00452581"/>
    <w:rsid w:val="00465EDA"/>
    <w:rsid w:val="004C4DE5"/>
    <w:rsid w:val="004E2409"/>
    <w:rsid w:val="004E5349"/>
    <w:rsid w:val="00502BDE"/>
    <w:rsid w:val="0052685C"/>
    <w:rsid w:val="00552542"/>
    <w:rsid w:val="00564A23"/>
    <w:rsid w:val="00597539"/>
    <w:rsid w:val="005B72A9"/>
    <w:rsid w:val="006B0B69"/>
    <w:rsid w:val="00725385"/>
    <w:rsid w:val="00770070"/>
    <w:rsid w:val="00773149"/>
    <w:rsid w:val="007837ED"/>
    <w:rsid w:val="007B0AE8"/>
    <w:rsid w:val="007F3EA8"/>
    <w:rsid w:val="008039AF"/>
    <w:rsid w:val="00866137"/>
    <w:rsid w:val="008B0D12"/>
    <w:rsid w:val="00904599"/>
    <w:rsid w:val="00971AE6"/>
    <w:rsid w:val="009A649A"/>
    <w:rsid w:val="009F037E"/>
    <w:rsid w:val="00AE79CA"/>
    <w:rsid w:val="00B07CC4"/>
    <w:rsid w:val="00B81C63"/>
    <w:rsid w:val="00C83B71"/>
    <w:rsid w:val="00C90AF1"/>
    <w:rsid w:val="00CF761B"/>
    <w:rsid w:val="00D04C8F"/>
    <w:rsid w:val="00D46FE6"/>
    <w:rsid w:val="00D8275F"/>
    <w:rsid w:val="00D957AB"/>
    <w:rsid w:val="00DE7A09"/>
    <w:rsid w:val="00E009C0"/>
    <w:rsid w:val="00E238D1"/>
    <w:rsid w:val="00E3302A"/>
    <w:rsid w:val="00E77502"/>
    <w:rsid w:val="00E8636C"/>
    <w:rsid w:val="00F12130"/>
    <w:rsid w:val="00F2293B"/>
    <w:rsid w:val="00F41B84"/>
    <w:rsid w:val="00F47BBB"/>
    <w:rsid w:val="00FC604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ragimova</dc:creator>
  <cp:keywords/>
  <dc:description/>
  <cp:lastModifiedBy>Слепнев И.В.</cp:lastModifiedBy>
  <cp:revision>4</cp:revision>
  <cp:lastPrinted>2012-02-14T13:10:00Z</cp:lastPrinted>
  <dcterms:created xsi:type="dcterms:W3CDTF">2012-07-28T06:56:00Z</dcterms:created>
  <dcterms:modified xsi:type="dcterms:W3CDTF">2012-07-28T07:00:00Z</dcterms:modified>
</cp:coreProperties>
</file>