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10" w:rsidRDefault="00D52210" w:rsidP="00D52210">
      <w:pPr>
        <w:jc w:val="right"/>
        <w:rPr>
          <w:rFonts w:ascii="Times New Roman" w:hAnsi="Times New Roman"/>
          <w:b/>
          <w:bCs/>
          <w:sz w:val="24"/>
          <w:szCs w:val="24"/>
        </w:rPr>
      </w:pPr>
      <w:r>
        <w:rPr>
          <w:rFonts w:ascii="Times New Roman" w:hAnsi="Times New Roman"/>
          <w:b/>
          <w:bCs/>
          <w:sz w:val="24"/>
          <w:szCs w:val="24"/>
        </w:rPr>
        <w:t>Приложение №6 протокола</w:t>
      </w:r>
    </w:p>
    <w:p w:rsidR="00D52210" w:rsidRDefault="00D52210" w:rsidP="00D52210">
      <w:pPr>
        <w:jc w:val="right"/>
        <w:rPr>
          <w:rFonts w:ascii="Times New Roman" w:hAnsi="Times New Roman"/>
          <w:b/>
          <w:bCs/>
          <w:sz w:val="24"/>
          <w:szCs w:val="24"/>
        </w:rPr>
      </w:pPr>
    </w:p>
    <w:p w:rsidR="00AF531C" w:rsidRPr="000B09AF" w:rsidRDefault="00AF531C" w:rsidP="00AF531C">
      <w:pPr>
        <w:jc w:val="center"/>
        <w:rPr>
          <w:rFonts w:ascii="Times New Roman" w:hAnsi="Times New Roman"/>
          <w:b/>
          <w:bCs/>
          <w:sz w:val="24"/>
          <w:szCs w:val="24"/>
        </w:rPr>
      </w:pPr>
      <w:r w:rsidRPr="000B09AF">
        <w:rPr>
          <w:rFonts w:ascii="Times New Roman" w:hAnsi="Times New Roman"/>
          <w:b/>
          <w:bCs/>
          <w:sz w:val="24"/>
          <w:szCs w:val="24"/>
        </w:rPr>
        <w:t>Предложения по внесению изменений в Регламент Всероссийского съезда Национального объединения строителей в части избрания Ревизионной комиссии</w:t>
      </w:r>
    </w:p>
    <w:p w:rsidR="00AF531C" w:rsidRPr="000B09AF" w:rsidRDefault="00AF531C" w:rsidP="00AF531C">
      <w:pPr>
        <w:rPr>
          <w:rFonts w:ascii="Times New Roman" w:hAnsi="Times New Roman"/>
          <w:b/>
          <w:bCs/>
          <w:sz w:val="24"/>
          <w:szCs w:val="24"/>
        </w:rPr>
      </w:pPr>
    </w:p>
    <w:tbl>
      <w:tblPr>
        <w:tblW w:w="153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394"/>
        <w:gridCol w:w="5988"/>
        <w:gridCol w:w="4153"/>
      </w:tblGrid>
      <w:tr w:rsidR="00AF531C" w:rsidRPr="008F2DDD" w:rsidTr="002D36CC">
        <w:tc>
          <w:tcPr>
            <w:tcW w:w="817" w:type="dxa"/>
          </w:tcPr>
          <w:p w:rsidR="00AF531C" w:rsidRPr="008F2DDD" w:rsidRDefault="00AF531C" w:rsidP="002D36CC">
            <w:pPr>
              <w:tabs>
                <w:tab w:val="left" w:pos="0"/>
                <w:tab w:val="left" w:pos="318"/>
              </w:tabs>
              <w:ind w:left="-250" w:firstLine="31"/>
              <w:jc w:val="center"/>
              <w:rPr>
                <w:rFonts w:ascii="Times New Roman" w:hAnsi="Times New Roman"/>
                <w:b/>
                <w:bCs/>
                <w:sz w:val="24"/>
                <w:szCs w:val="24"/>
              </w:rPr>
            </w:pPr>
            <w:r w:rsidRPr="008F2DDD">
              <w:rPr>
                <w:rFonts w:ascii="Times New Roman" w:hAnsi="Times New Roman"/>
                <w:b/>
                <w:bCs/>
                <w:sz w:val="24"/>
                <w:szCs w:val="24"/>
              </w:rPr>
              <w:t>№</w:t>
            </w:r>
          </w:p>
        </w:tc>
        <w:tc>
          <w:tcPr>
            <w:tcW w:w="4394" w:type="dxa"/>
          </w:tcPr>
          <w:p w:rsidR="00AF531C" w:rsidRPr="008F2DDD" w:rsidRDefault="00AF531C" w:rsidP="002D36CC">
            <w:pPr>
              <w:jc w:val="center"/>
              <w:rPr>
                <w:rFonts w:ascii="Times New Roman" w:hAnsi="Times New Roman"/>
                <w:b/>
                <w:bCs/>
                <w:sz w:val="24"/>
                <w:szCs w:val="24"/>
              </w:rPr>
            </w:pPr>
            <w:r w:rsidRPr="008F2DDD">
              <w:rPr>
                <w:rFonts w:ascii="Times New Roman" w:hAnsi="Times New Roman"/>
                <w:b/>
                <w:bCs/>
                <w:sz w:val="24"/>
                <w:szCs w:val="24"/>
              </w:rPr>
              <w:t>Текст Регламента</w:t>
            </w:r>
          </w:p>
        </w:tc>
        <w:tc>
          <w:tcPr>
            <w:tcW w:w="5988" w:type="dxa"/>
          </w:tcPr>
          <w:p w:rsidR="00AF531C" w:rsidRPr="008F2DDD" w:rsidRDefault="00AF531C" w:rsidP="002D36CC">
            <w:pPr>
              <w:jc w:val="center"/>
              <w:rPr>
                <w:rFonts w:ascii="Times New Roman" w:hAnsi="Times New Roman"/>
                <w:b/>
                <w:bCs/>
                <w:sz w:val="24"/>
                <w:szCs w:val="24"/>
              </w:rPr>
            </w:pPr>
            <w:r w:rsidRPr="008F2DDD">
              <w:rPr>
                <w:rFonts w:ascii="Times New Roman" w:hAnsi="Times New Roman"/>
                <w:b/>
                <w:bCs/>
                <w:sz w:val="24"/>
                <w:szCs w:val="24"/>
              </w:rPr>
              <w:t>Предлагаемые изменения</w:t>
            </w:r>
          </w:p>
        </w:tc>
        <w:tc>
          <w:tcPr>
            <w:tcW w:w="4153" w:type="dxa"/>
          </w:tcPr>
          <w:p w:rsidR="00AF531C" w:rsidRPr="008F2DDD" w:rsidRDefault="00AF531C" w:rsidP="002D36CC">
            <w:pPr>
              <w:ind w:left="34" w:firstLine="141"/>
              <w:jc w:val="center"/>
              <w:rPr>
                <w:rFonts w:ascii="Times New Roman" w:hAnsi="Times New Roman"/>
                <w:b/>
                <w:bCs/>
                <w:sz w:val="24"/>
                <w:szCs w:val="24"/>
              </w:rPr>
            </w:pPr>
            <w:r w:rsidRPr="008F2DDD">
              <w:rPr>
                <w:rFonts w:ascii="Times New Roman" w:hAnsi="Times New Roman"/>
                <w:b/>
                <w:bCs/>
                <w:sz w:val="24"/>
                <w:szCs w:val="24"/>
              </w:rPr>
              <w:t>Обоснование</w:t>
            </w:r>
          </w:p>
        </w:tc>
      </w:tr>
      <w:tr w:rsidR="00AF531C" w:rsidRPr="008F2DDD" w:rsidTr="002D36CC">
        <w:tc>
          <w:tcPr>
            <w:tcW w:w="817" w:type="dxa"/>
          </w:tcPr>
          <w:p w:rsidR="00AF531C" w:rsidRPr="008F2DDD" w:rsidRDefault="00AF531C" w:rsidP="002D36CC">
            <w:pPr>
              <w:ind w:left="-928"/>
              <w:rPr>
                <w:rFonts w:ascii="Times New Roman" w:hAnsi="Times New Roman"/>
                <w:sz w:val="24"/>
                <w:szCs w:val="24"/>
              </w:rPr>
            </w:pPr>
          </w:p>
        </w:tc>
        <w:tc>
          <w:tcPr>
            <w:tcW w:w="4394" w:type="dxa"/>
          </w:tcPr>
          <w:p w:rsidR="00AF531C" w:rsidRPr="008F2DDD" w:rsidRDefault="00AF531C" w:rsidP="002D36CC">
            <w:pPr>
              <w:keepNext/>
              <w:outlineLvl w:val="0"/>
              <w:rPr>
                <w:rFonts w:ascii="Times New Roman" w:hAnsi="Times New Roman"/>
                <w:b/>
                <w:sz w:val="24"/>
                <w:szCs w:val="24"/>
              </w:rPr>
            </w:pPr>
            <w:r w:rsidRPr="008F2DDD">
              <w:rPr>
                <w:rFonts w:ascii="Times New Roman" w:hAnsi="Times New Roman"/>
                <w:b/>
                <w:sz w:val="24"/>
                <w:szCs w:val="24"/>
              </w:rPr>
              <w:t>Абзац 17 статьи 33.1</w:t>
            </w:r>
          </w:p>
          <w:p w:rsidR="00AF531C" w:rsidRPr="008F2DDD" w:rsidRDefault="00AF531C" w:rsidP="002D36CC">
            <w:pPr>
              <w:keepNext/>
              <w:outlineLvl w:val="0"/>
              <w:rPr>
                <w:rFonts w:ascii="Times New Roman" w:hAnsi="Times New Roman"/>
                <w:sz w:val="24"/>
                <w:szCs w:val="24"/>
              </w:rPr>
            </w:pPr>
            <w:r w:rsidRPr="008F2DDD">
              <w:rPr>
                <w:rFonts w:ascii="Times New Roman" w:hAnsi="Times New Roman"/>
                <w:sz w:val="24"/>
                <w:szCs w:val="24"/>
              </w:rPr>
              <w:t xml:space="preserve">Отсутствует </w:t>
            </w:r>
          </w:p>
        </w:tc>
        <w:tc>
          <w:tcPr>
            <w:tcW w:w="5988" w:type="dxa"/>
          </w:tcPr>
          <w:p w:rsidR="00AF531C" w:rsidRPr="008F2DDD" w:rsidRDefault="00AF531C" w:rsidP="002D36CC">
            <w:pPr>
              <w:keepNext/>
              <w:ind w:left="176" w:right="176" w:firstLine="283"/>
              <w:rPr>
                <w:rFonts w:ascii="Times New Roman" w:hAnsi="Times New Roman"/>
                <w:b/>
                <w:bCs/>
                <w:sz w:val="24"/>
                <w:szCs w:val="24"/>
              </w:rPr>
            </w:pPr>
            <w:r w:rsidRPr="008F2DDD">
              <w:rPr>
                <w:rFonts w:ascii="Times New Roman" w:hAnsi="Times New Roman"/>
                <w:b/>
                <w:bCs/>
                <w:sz w:val="24"/>
                <w:szCs w:val="24"/>
              </w:rPr>
              <w:t>Дополнить статью 33.1 абзацами 17 и 18 в следующей редакции:</w:t>
            </w:r>
          </w:p>
          <w:p w:rsidR="00AF531C" w:rsidRPr="00807E71" w:rsidRDefault="00AF531C" w:rsidP="002D36CC">
            <w:pPr>
              <w:keepNext/>
              <w:ind w:left="176" w:right="176" w:firstLine="283"/>
              <w:rPr>
                <w:rFonts w:ascii="Times New Roman" w:hAnsi="Times New Roman"/>
                <w:b/>
                <w:bCs/>
                <w:sz w:val="24"/>
                <w:szCs w:val="24"/>
              </w:rPr>
            </w:pPr>
            <w:r w:rsidRPr="00807E71">
              <w:rPr>
                <w:rFonts w:ascii="Times New Roman" w:hAnsi="Times New Roman"/>
                <w:b/>
                <w:bCs/>
                <w:sz w:val="24"/>
                <w:szCs w:val="24"/>
              </w:rPr>
              <w:t xml:space="preserve">Выдвижение кандидатур для избрания членов Ревизионной комиссии осуществляется окружными конференциями путем голосования по выдвинутым членами Объединения, зарегистрированными на соответствующей территории, кандидатурам. Квота для выдвижения кандидатур для избрания членов Ревизионной комиссии составляет не более одной кандидатуры от соответствующего федерального округа и не более одной кандидатуры от соответствующего города федерального значения. </w:t>
            </w:r>
          </w:p>
        </w:tc>
        <w:tc>
          <w:tcPr>
            <w:tcW w:w="4153" w:type="dxa"/>
          </w:tcPr>
          <w:p w:rsidR="00AF531C" w:rsidRPr="008F2DDD" w:rsidRDefault="00AF531C" w:rsidP="002D36CC">
            <w:pPr>
              <w:ind w:firstLine="0"/>
              <w:rPr>
                <w:rFonts w:ascii="Times New Roman" w:hAnsi="Times New Roman"/>
                <w:b/>
                <w:bCs/>
                <w:sz w:val="24"/>
                <w:szCs w:val="24"/>
              </w:rPr>
            </w:pPr>
          </w:p>
        </w:tc>
      </w:tr>
      <w:tr w:rsidR="00AF531C" w:rsidRPr="008F2DDD" w:rsidTr="002D36CC">
        <w:tc>
          <w:tcPr>
            <w:tcW w:w="817" w:type="dxa"/>
          </w:tcPr>
          <w:p w:rsidR="00AF531C" w:rsidRPr="008F2DDD" w:rsidRDefault="00AF531C" w:rsidP="002D36CC">
            <w:pPr>
              <w:ind w:left="-928"/>
              <w:rPr>
                <w:rFonts w:ascii="Times New Roman" w:hAnsi="Times New Roman"/>
                <w:sz w:val="24"/>
                <w:szCs w:val="24"/>
              </w:rPr>
            </w:pPr>
          </w:p>
        </w:tc>
        <w:tc>
          <w:tcPr>
            <w:tcW w:w="4394" w:type="dxa"/>
          </w:tcPr>
          <w:p w:rsidR="00AF531C" w:rsidRPr="008F2DDD" w:rsidRDefault="00AF531C" w:rsidP="002D36CC">
            <w:pPr>
              <w:keepNext/>
              <w:outlineLvl w:val="0"/>
              <w:rPr>
                <w:rFonts w:ascii="Times New Roman" w:hAnsi="Times New Roman"/>
                <w:b/>
                <w:sz w:val="24"/>
                <w:szCs w:val="24"/>
              </w:rPr>
            </w:pPr>
            <w:r w:rsidRPr="008F2DDD">
              <w:rPr>
                <w:rFonts w:ascii="Times New Roman" w:hAnsi="Times New Roman"/>
                <w:b/>
                <w:sz w:val="24"/>
                <w:szCs w:val="24"/>
              </w:rPr>
              <w:t>Статья 40</w:t>
            </w:r>
          </w:p>
          <w:p w:rsidR="00AF531C" w:rsidRPr="008F2DDD" w:rsidRDefault="00AF531C" w:rsidP="002D36CC">
            <w:pPr>
              <w:spacing w:before="60"/>
              <w:rPr>
                <w:rFonts w:ascii="Times New Roman" w:hAnsi="Times New Roman"/>
                <w:sz w:val="24"/>
                <w:szCs w:val="24"/>
              </w:rPr>
            </w:pPr>
            <w:r w:rsidRPr="008F2DDD">
              <w:rPr>
                <w:rFonts w:ascii="Times New Roman" w:hAnsi="Times New Roman"/>
                <w:sz w:val="24"/>
                <w:szCs w:val="24"/>
              </w:rPr>
              <w:t xml:space="preserve">Если в состав Ревизионной комиссии подлежит избранию более чем один член, то проводится рейтинговое голосование по следующему принципу. Проводиться открытое голосование по всем выдвинутым делегатами кандидатурам в порядке выдвижения. Допускается голосование каждого делегата за любое количество выдвинутых кандидатур. По каждой кандидатуре в отдельности делегаты голосуют или «за» или не голосуют. Голосование «против» не проводится. Избранными в состав ревизионной комиссии считаются </w:t>
            </w:r>
            <w:r w:rsidRPr="008F2DDD">
              <w:rPr>
                <w:rFonts w:ascii="Times New Roman" w:hAnsi="Times New Roman"/>
                <w:sz w:val="24"/>
                <w:szCs w:val="24"/>
              </w:rPr>
              <w:lastRenderedPageBreak/>
              <w:t>кандидаты, которые в совокупности:</w:t>
            </w:r>
          </w:p>
          <w:p w:rsidR="00AF531C" w:rsidRPr="008F2DDD" w:rsidRDefault="00AF531C" w:rsidP="002D36CC">
            <w:pPr>
              <w:rPr>
                <w:rFonts w:ascii="Times New Roman" w:hAnsi="Times New Roman"/>
                <w:sz w:val="24"/>
                <w:szCs w:val="24"/>
              </w:rPr>
            </w:pPr>
            <w:r w:rsidRPr="008F2DDD">
              <w:rPr>
                <w:rFonts w:ascii="Times New Roman" w:hAnsi="Times New Roman"/>
                <w:sz w:val="24"/>
                <w:szCs w:val="24"/>
              </w:rPr>
              <w:t>набрали «за» более половины голосов делегатов, принявших участие в голосовании;</w:t>
            </w:r>
          </w:p>
          <w:p w:rsidR="00AF531C" w:rsidRPr="008F2DDD" w:rsidRDefault="00AF531C" w:rsidP="002D36CC">
            <w:pPr>
              <w:rPr>
                <w:rFonts w:ascii="Times New Roman" w:hAnsi="Times New Roman"/>
                <w:sz w:val="24"/>
                <w:szCs w:val="24"/>
              </w:rPr>
            </w:pPr>
            <w:r w:rsidRPr="008F2DDD">
              <w:rPr>
                <w:rFonts w:ascii="Times New Roman" w:hAnsi="Times New Roman"/>
                <w:sz w:val="24"/>
                <w:szCs w:val="24"/>
              </w:rPr>
              <w:t>набрали «за» больше, чем другие кандидаты.</w:t>
            </w:r>
          </w:p>
          <w:p w:rsidR="00AF531C" w:rsidRPr="008F2DDD" w:rsidRDefault="00AF531C" w:rsidP="002D36CC">
            <w:pPr>
              <w:spacing w:before="60"/>
              <w:rPr>
                <w:rFonts w:ascii="Times New Roman" w:hAnsi="Times New Roman"/>
                <w:sz w:val="24"/>
                <w:szCs w:val="24"/>
              </w:rPr>
            </w:pPr>
            <w:r w:rsidRPr="008F2DDD">
              <w:rPr>
                <w:rFonts w:ascii="Times New Roman" w:hAnsi="Times New Roman"/>
                <w:sz w:val="24"/>
                <w:szCs w:val="24"/>
              </w:rPr>
              <w:t>Если несколько кандидатов набрали одинаковое количество голосов «за» и претендуют на количество мест в Ревизионной комиссии, меньшее, чем количество таких кандидатов, то никто из них не считается избранным и указанные места в Ревизионной комиссии остаются вакантными.</w:t>
            </w:r>
          </w:p>
          <w:p w:rsidR="00AF531C" w:rsidRPr="008F2DDD" w:rsidRDefault="00AF531C" w:rsidP="002D36CC">
            <w:pPr>
              <w:spacing w:before="60"/>
              <w:rPr>
                <w:rFonts w:ascii="Times New Roman" w:hAnsi="Times New Roman"/>
                <w:sz w:val="24"/>
                <w:szCs w:val="24"/>
              </w:rPr>
            </w:pPr>
            <w:r w:rsidRPr="008F2DDD">
              <w:rPr>
                <w:rFonts w:ascii="Times New Roman" w:hAnsi="Times New Roman"/>
                <w:sz w:val="24"/>
                <w:szCs w:val="24"/>
              </w:rPr>
              <w:t>Если в состав Ревизионной комиссии подлежит избранию более чем один член и количество претендентов равно или меньше количества вакансий, то по решению Съезда избрание в состав Ревизионной комиссии может осуществляться списком.</w:t>
            </w:r>
          </w:p>
          <w:p w:rsidR="00AF531C" w:rsidRPr="008F2DDD" w:rsidRDefault="00AF531C" w:rsidP="002D36CC">
            <w:pPr>
              <w:keepNext/>
              <w:outlineLvl w:val="0"/>
              <w:rPr>
                <w:rFonts w:ascii="Times New Roman" w:hAnsi="Times New Roman"/>
                <w:sz w:val="24"/>
                <w:szCs w:val="24"/>
              </w:rPr>
            </w:pPr>
          </w:p>
        </w:tc>
        <w:tc>
          <w:tcPr>
            <w:tcW w:w="5988" w:type="dxa"/>
          </w:tcPr>
          <w:p w:rsidR="00AF531C" w:rsidRPr="008F2DDD" w:rsidRDefault="00AF531C" w:rsidP="002D36CC">
            <w:pPr>
              <w:keepNext/>
              <w:ind w:left="176" w:right="176" w:firstLine="601"/>
              <w:rPr>
                <w:rFonts w:ascii="Times New Roman" w:hAnsi="Times New Roman"/>
                <w:b/>
                <w:bCs/>
                <w:sz w:val="24"/>
                <w:szCs w:val="24"/>
              </w:rPr>
            </w:pPr>
            <w:r w:rsidRPr="008F2DDD">
              <w:rPr>
                <w:rFonts w:ascii="Times New Roman" w:hAnsi="Times New Roman"/>
                <w:b/>
                <w:bCs/>
                <w:sz w:val="24"/>
                <w:szCs w:val="24"/>
              </w:rPr>
              <w:lastRenderedPageBreak/>
              <w:t>Статью 40 изложить в следующей редакции:</w:t>
            </w:r>
          </w:p>
          <w:p w:rsidR="00AF531C" w:rsidRPr="008F2DDD" w:rsidRDefault="00AF531C" w:rsidP="002D36CC">
            <w:pPr>
              <w:spacing w:before="60"/>
              <w:rPr>
                <w:rFonts w:ascii="Times New Roman" w:hAnsi="Times New Roman"/>
                <w:b/>
                <w:sz w:val="24"/>
                <w:szCs w:val="24"/>
              </w:rPr>
            </w:pPr>
            <w:r w:rsidRPr="008F2DDD">
              <w:rPr>
                <w:rFonts w:ascii="Times New Roman" w:hAnsi="Times New Roman"/>
                <w:b/>
                <w:sz w:val="24"/>
                <w:szCs w:val="24"/>
              </w:rPr>
              <w:t>При избрании Ревизионной комиссии, по решению Съезда может проводиться открытое или тайное голосование, по всем выдвинутым кандидатурам или если количество претендентов в составе Ревизионной комиссии равно или меньше количества вакансий, списком.</w:t>
            </w:r>
          </w:p>
          <w:p w:rsidR="00AF531C" w:rsidRPr="008F2DDD" w:rsidRDefault="00AF531C" w:rsidP="002D36CC">
            <w:pPr>
              <w:spacing w:before="60"/>
              <w:rPr>
                <w:rFonts w:ascii="Times New Roman" w:hAnsi="Times New Roman"/>
                <w:sz w:val="24"/>
                <w:szCs w:val="24"/>
              </w:rPr>
            </w:pPr>
            <w:r w:rsidRPr="008F2DDD">
              <w:rPr>
                <w:rFonts w:ascii="Times New Roman" w:hAnsi="Times New Roman"/>
                <w:strike/>
                <w:sz w:val="24"/>
                <w:szCs w:val="24"/>
              </w:rPr>
              <w:t>Если в состав Ревизионной комиссии подлежит избранию более чем один член, то проводится рейтинговое голосование по следующему принципу. Проводиться открытое голосование по всем выдвинутым делегатами кандидатурам в порядке выдвижения. Допускается голосование каждого делегата за любое количество выдвинутых кандидатур.</w:t>
            </w:r>
            <w:r w:rsidRPr="008F2DDD">
              <w:rPr>
                <w:rFonts w:ascii="Times New Roman" w:hAnsi="Times New Roman"/>
                <w:sz w:val="24"/>
                <w:szCs w:val="24"/>
              </w:rPr>
              <w:t xml:space="preserve"> </w:t>
            </w:r>
            <w:r w:rsidRPr="008F2DDD">
              <w:rPr>
                <w:rFonts w:ascii="Times New Roman" w:hAnsi="Times New Roman"/>
                <w:sz w:val="24"/>
                <w:szCs w:val="24"/>
              </w:rPr>
              <w:lastRenderedPageBreak/>
              <w:t>По каждой кандидатуре в отдельности делегаты голосуют или «за» или не голосуют. Голосование «против» не проводится. Избранными в состав ревизионной комиссии считаются кандидаты, которые в совокупности:</w:t>
            </w:r>
          </w:p>
          <w:p w:rsidR="00AF531C" w:rsidRPr="008F2DDD" w:rsidRDefault="00AF531C" w:rsidP="002D36CC">
            <w:pPr>
              <w:rPr>
                <w:rFonts w:ascii="Times New Roman" w:hAnsi="Times New Roman"/>
                <w:sz w:val="24"/>
                <w:szCs w:val="24"/>
              </w:rPr>
            </w:pPr>
            <w:r w:rsidRPr="008F2DDD">
              <w:rPr>
                <w:rFonts w:ascii="Times New Roman" w:hAnsi="Times New Roman"/>
                <w:sz w:val="24"/>
                <w:szCs w:val="24"/>
              </w:rPr>
              <w:t>набрали «за» более половины голосов делегатов, принявших участие в голосовании;</w:t>
            </w:r>
          </w:p>
          <w:p w:rsidR="00AF531C" w:rsidRPr="008F2DDD" w:rsidRDefault="00AF531C" w:rsidP="002D36CC">
            <w:pPr>
              <w:rPr>
                <w:rFonts w:ascii="Times New Roman" w:hAnsi="Times New Roman"/>
                <w:b/>
                <w:sz w:val="24"/>
                <w:szCs w:val="24"/>
              </w:rPr>
            </w:pPr>
            <w:r w:rsidRPr="008F2DDD">
              <w:rPr>
                <w:rFonts w:ascii="Times New Roman" w:hAnsi="Times New Roman"/>
                <w:sz w:val="24"/>
                <w:szCs w:val="24"/>
              </w:rPr>
              <w:t xml:space="preserve">набрали «за» больше, чем другие кандидаты </w:t>
            </w:r>
            <w:r w:rsidRPr="008F2DDD">
              <w:rPr>
                <w:rFonts w:ascii="Times New Roman" w:hAnsi="Times New Roman"/>
                <w:b/>
                <w:sz w:val="24"/>
                <w:szCs w:val="24"/>
              </w:rPr>
              <w:t>или равное количество с другими кандидатами.</w:t>
            </w:r>
          </w:p>
          <w:p w:rsidR="00AF531C" w:rsidRPr="008F2DDD" w:rsidRDefault="00AF531C" w:rsidP="002D36CC">
            <w:pPr>
              <w:spacing w:before="60"/>
              <w:rPr>
                <w:rFonts w:ascii="Times New Roman" w:hAnsi="Times New Roman"/>
                <w:strike/>
                <w:sz w:val="24"/>
                <w:szCs w:val="24"/>
              </w:rPr>
            </w:pPr>
            <w:r w:rsidRPr="008F2DDD">
              <w:rPr>
                <w:rFonts w:ascii="Times New Roman" w:hAnsi="Times New Roman"/>
                <w:strike/>
                <w:sz w:val="24"/>
                <w:szCs w:val="24"/>
              </w:rPr>
              <w:t>Если несколько кандидатов набрали одинаковое количество голосов «за» и претендуют на количество мест в Ревизионной комиссии, меньшее, чем количество таких кандидатов, то никто из них не считается избранным и указанные места в Ревизионной комиссии остаются вакантными.</w:t>
            </w:r>
          </w:p>
          <w:p w:rsidR="00AF531C" w:rsidRPr="008F2DDD" w:rsidRDefault="00AF531C" w:rsidP="002D36CC">
            <w:pPr>
              <w:spacing w:before="60"/>
              <w:rPr>
                <w:rFonts w:ascii="Times New Roman" w:hAnsi="Times New Roman"/>
                <w:strike/>
                <w:sz w:val="24"/>
                <w:szCs w:val="24"/>
              </w:rPr>
            </w:pPr>
            <w:r w:rsidRPr="008F2DDD">
              <w:rPr>
                <w:rFonts w:ascii="Times New Roman" w:hAnsi="Times New Roman"/>
                <w:strike/>
                <w:sz w:val="24"/>
                <w:szCs w:val="24"/>
              </w:rPr>
              <w:t>Если в состав Ревизионной комиссии подлежит избранию более чем один член и количество претендентов равно или меньше количества вакансий, то по решению Съезда избрание в состав Ревизионной комиссии может осуществляться списком.</w:t>
            </w:r>
          </w:p>
          <w:p w:rsidR="00AF531C" w:rsidRPr="008F2DDD" w:rsidRDefault="00AF531C" w:rsidP="002D36CC">
            <w:pPr>
              <w:keepNext/>
              <w:ind w:left="176" w:right="176" w:firstLine="283"/>
              <w:rPr>
                <w:rFonts w:ascii="Times New Roman" w:hAnsi="Times New Roman"/>
                <w:b/>
                <w:bCs/>
                <w:sz w:val="24"/>
                <w:szCs w:val="24"/>
              </w:rPr>
            </w:pPr>
          </w:p>
        </w:tc>
        <w:tc>
          <w:tcPr>
            <w:tcW w:w="4153" w:type="dxa"/>
          </w:tcPr>
          <w:p w:rsidR="00AF531C" w:rsidRPr="008F2DDD" w:rsidRDefault="00AF531C" w:rsidP="002D36CC">
            <w:pPr>
              <w:ind w:firstLine="0"/>
              <w:rPr>
                <w:rFonts w:ascii="Times New Roman" w:hAnsi="Times New Roman"/>
                <w:b/>
                <w:bCs/>
                <w:sz w:val="24"/>
                <w:szCs w:val="24"/>
              </w:rPr>
            </w:pPr>
          </w:p>
        </w:tc>
      </w:tr>
    </w:tbl>
    <w:p w:rsidR="00DB4FA5" w:rsidRDefault="00DB4FA5"/>
    <w:sectPr w:rsidR="00DB4FA5" w:rsidSect="00D52210">
      <w:pgSz w:w="16838" w:h="11906" w:orient="landscape"/>
      <w:pgMar w:top="993"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AF531C"/>
    <w:rsid w:val="00000BA0"/>
    <w:rsid w:val="00002690"/>
    <w:rsid w:val="00004DB9"/>
    <w:rsid w:val="00005721"/>
    <w:rsid w:val="00006DAD"/>
    <w:rsid w:val="00013AEE"/>
    <w:rsid w:val="00014400"/>
    <w:rsid w:val="00016E2A"/>
    <w:rsid w:val="00017356"/>
    <w:rsid w:val="00020193"/>
    <w:rsid w:val="00023894"/>
    <w:rsid w:val="00024C5B"/>
    <w:rsid w:val="000259CA"/>
    <w:rsid w:val="00025FA2"/>
    <w:rsid w:val="00026343"/>
    <w:rsid w:val="00031D07"/>
    <w:rsid w:val="0003218B"/>
    <w:rsid w:val="000322E7"/>
    <w:rsid w:val="00035E87"/>
    <w:rsid w:val="000368EF"/>
    <w:rsid w:val="00040387"/>
    <w:rsid w:val="000407FE"/>
    <w:rsid w:val="00040977"/>
    <w:rsid w:val="00041170"/>
    <w:rsid w:val="00041F40"/>
    <w:rsid w:val="000459BF"/>
    <w:rsid w:val="000461D8"/>
    <w:rsid w:val="0005078C"/>
    <w:rsid w:val="00050B7A"/>
    <w:rsid w:val="00055A81"/>
    <w:rsid w:val="00055F70"/>
    <w:rsid w:val="0005767F"/>
    <w:rsid w:val="00057A60"/>
    <w:rsid w:val="00062FE8"/>
    <w:rsid w:val="000651AC"/>
    <w:rsid w:val="00066EC2"/>
    <w:rsid w:val="00067417"/>
    <w:rsid w:val="00070D37"/>
    <w:rsid w:val="00074583"/>
    <w:rsid w:val="0007697A"/>
    <w:rsid w:val="000769C4"/>
    <w:rsid w:val="00077991"/>
    <w:rsid w:val="000823F2"/>
    <w:rsid w:val="00082801"/>
    <w:rsid w:val="0008420E"/>
    <w:rsid w:val="00084228"/>
    <w:rsid w:val="0008522D"/>
    <w:rsid w:val="00090E02"/>
    <w:rsid w:val="000921C3"/>
    <w:rsid w:val="00092A0C"/>
    <w:rsid w:val="00093330"/>
    <w:rsid w:val="0009345D"/>
    <w:rsid w:val="00093ED4"/>
    <w:rsid w:val="00097989"/>
    <w:rsid w:val="00097B74"/>
    <w:rsid w:val="000A0A46"/>
    <w:rsid w:val="000A6574"/>
    <w:rsid w:val="000A7D13"/>
    <w:rsid w:val="000A7D9D"/>
    <w:rsid w:val="000B018C"/>
    <w:rsid w:val="000B0263"/>
    <w:rsid w:val="000B0EFC"/>
    <w:rsid w:val="000B246D"/>
    <w:rsid w:val="000B7794"/>
    <w:rsid w:val="000C177B"/>
    <w:rsid w:val="000C243E"/>
    <w:rsid w:val="000C3271"/>
    <w:rsid w:val="000C360E"/>
    <w:rsid w:val="000C66A8"/>
    <w:rsid w:val="000D0BD2"/>
    <w:rsid w:val="000D4A5A"/>
    <w:rsid w:val="000D6573"/>
    <w:rsid w:val="000D796B"/>
    <w:rsid w:val="000E03C2"/>
    <w:rsid w:val="000E162C"/>
    <w:rsid w:val="000E30B6"/>
    <w:rsid w:val="000E59C0"/>
    <w:rsid w:val="000E7312"/>
    <w:rsid w:val="000E7315"/>
    <w:rsid w:val="000F3053"/>
    <w:rsid w:val="000F34C9"/>
    <w:rsid w:val="000F4B11"/>
    <w:rsid w:val="000F5BC4"/>
    <w:rsid w:val="000F60F1"/>
    <w:rsid w:val="000F7E11"/>
    <w:rsid w:val="00100F77"/>
    <w:rsid w:val="00101B92"/>
    <w:rsid w:val="00101DA9"/>
    <w:rsid w:val="00102E68"/>
    <w:rsid w:val="00106F4C"/>
    <w:rsid w:val="00111FF8"/>
    <w:rsid w:val="00112C51"/>
    <w:rsid w:val="001135B5"/>
    <w:rsid w:val="00113993"/>
    <w:rsid w:val="00113BA3"/>
    <w:rsid w:val="0011417B"/>
    <w:rsid w:val="00114231"/>
    <w:rsid w:val="001159A9"/>
    <w:rsid w:val="001165DC"/>
    <w:rsid w:val="00120CFC"/>
    <w:rsid w:val="00121B23"/>
    <w:rsid w:val="001228D5"/>
    <w:rsid w:val="0012658B"/>
    <w:rsid w:val="00126EA4"/>
    <w:rsid w:val="00127F45"/>
    <w:rsid w:val="00131787"/>
    <w:rsid w:val="001320A2"/>
    <w:rsid w:val="00132AED"/>
    <w:rsid w:val="00132C5B"/>
    <w:rsid w:val="001330B8"/>
    <w:rsid w:val="00136763"/>
    <w:rsid w:val="0014158D"/>
    <w:rsid w:val="00142DC8"/>
    <w:rsid w:val="00146DDD"/>
    <w:rsid w:val="00147977"/>
    <w:rsid w:val="00154974"/>
    <w:rsid w:val="00154E07"/>
    <w:rsid w:val="00155701"/>
    <w:rsid w:val="0015685E"/>
    <w:rsid w:val="00160014"/>
    <w:rsid w:val="00161C97"/>
    <w:rsid w:val="0016612C"/>
    <w:rsid w:val="00166927"/>
    <w:rsid w:val="001706EC"/>
    <w:rsid w:val="001741FD"/>
    <w:rsid w:val="00175683"/>
    <w:rsid w:val="00176387"/>
    <w:rsid w:val="00180BA6"/>
    <w:rsid w:val="00183D52"/>
    <w:rsid w:val="001841C6"/>
    <w:rsid w:val="001852C4"/>
    <w:rsid w:val="0019033D"/>
    <w:rsid w:val="00190F13"/>
    <w:rsid w:val="00191295"/>
    <w:rsid w:val="00191317"/>
    <w:rsid w:val="001A003B"/>
    <w:rsid w:val="001A1309"/>
    <w:rsid w:val="001A3176"/>
    <w:rsid w:val="001A3CC1"/>
    <w:rsid w:val="001A3EB9"/>
    <w:rsid w:val="001A4A60"/>
    <w:rsid w:val="001A712A"/>
    <w:rsid w:val="001B0A6E"/>
    <w:rsid w:val="001B0FBF"/>
    <w:rsid w:val="001B18B0"/>
    <w:rsid w:val="001B6A16"/>
    <w:rsid w:val="001B7162"/>
    <w:rsid w:val="001C3A74"/>
    <w:rsid w:val="001C4951"/>
    <w:rsid w:val="001D02DB"/>
    <w:rsid w:val="001D08E4"/>
    <w:rsid w:val="001D0E81"/>
    <w:rsid w:val="001D381D"/>
    <w:rsid w:val="001D6ED6"/>
    <w:rsid w:val="001D7932"/>
    <w:rsid w:val="001E08F0"/>
    <w:rsid w:val="001E08F6"/>
    <w:rsid w:val="001E166E"/>
    <w:rsid w:val="001E17FD"/>
    <w:rsid w:val="001E4B2D"/>
    <w:rsid w:val="001E58C1"/>
    <w:rsid w:val="001F4493"/>
    <w:rsid w:val="001F493A"/>
    <w:rsid w:val="002006FC"/>
    <w:rsid w:val="0020521B"/>
    <w:rsid w:val="00206A94"/>
    <w:rsid w:val="00207C93"/>
    <w:rsid w:val="0021087A"/>
    <w:rsid w:val="0021357C"/>
    <w:rsid w:val="002137A9"/>
    <w:rsid w:val="00213816"/>
    <w:rsid w:val="0021617F"/>
    <w:rsid w:val="00221E0B"/>
    <w:rsid w:val="00221F0E"/>
    <w:rsid w:val="00222014"/>
    <w:rsid w:val="00223C3C"/>
    <w:rsid w:val="00225ACA"/>
    <w:rsid w:val="00226A5C"/>
    <w:rsid w:val="00230311"/>
    <w:rsid w:val="00231519"/>
    <w:rsid w:val="002330E2"/>
    <w:rsid w:val="002337E3"/>
    <w:rsid w:val="00234208"/>
    <w:rsid w:val="00236D81"/>
    <w:rsid w:val="00237021"/>
    <w:rsid w:val="00237843"/>
    <w:rsid w:val="00241089"/>
    <w:rsid w:val="002414F0"/>
    <w:rsid w:val="002434B2"/>
    <w:rsid w:val="00246AA0"/>
    <w:rsid w:val="00246EC8"/>
    <w:rsid w:val="00246F79"/>
    <w:rsid w:val="00247E75"/>
    <w:rsid w:val="00250F7A"/>
    <w:rsid w:val="002512B8"/>
    <w:rsid w:val="00252114"/>
    <w:rsid w:val="0025450C"/>
    <w:rsid w:val="00256CBF"/>
    <w:rsid w:val="00256DAB"/>
    <w:rsid w:val="002571BC"/>
    <w:rsid w:val="00257622"/>
    <w:rsid w:val="00260BA0"/>
    <w:rsid w:val="0026188C"/>
    <w:rsid w:val="002630BB"/>
    <w:rsid w:val="00263C0B"/>
    <w:rsid w:val="00263FD0"/>
    <w:rsid w:val="002677B4"/>
    <w:rsid w:val="00270B91"/>
    <w:rsid w:val="00271BE9"/>
    <w:rsid w:val="00271DB7"/>
    <w:rsid w:val="0028027C"/>
    <w:rsid w:val="0028142A"/>
    <w:rsid w:val="002817C7"/>
    <w:rsid w:val="00282076"/>
    <w:rsid w:val="00283B7F"/>
    <w:rsid w:val="00285688"/>
    <w:rsid w:val="002865A6"/>
    <w:rsid w:val="00286F50"/>
    <w:rsid w:val="00290B5D"/>
    <w:rsid w:val="00291B5E"/>
    <w:rsid w:val="00295C9B"/>
    <w:rsid w:val="00296776"/>
    <w:rsid w:val="002A2EE0"/>
    <w:rsid w:val="002A4742"/>
    <w:rsid w:val="002A7BF5"/>
    <w:rsid w:val="002B142D"/>
    <w:rsid w:val="002B1A0D"/>
    <w:rsid w:val="002B3623"/>
    <w:rsid w:val="002B4686"/>
    <w:rsid w:val="002B4B92"/>
    <w:rsid w:val="002B5B06"/>
    <w:rsid w:val="002B72E2"/>
    <w:rsid w:val="002C023E"/>
    <w:rsid w:val="002C036B"/>
    <w:rsid w:val="002C0A56"/>
    <w:rsid w:val="002C131E"/>
    <w:rsid w:val="002C1D42"/>
    <w:rsid w:val="002C1F85"/>
    <w:rsid w:val="002C58ED"/>
    <w:rsid w:val="002C5E3A"/>
    <w:rsid w:val="002C6E2A"/>
    <w:rsid w:val="002C6F58"/>
    <w:rsid w:val="002C73FB"/>
    <w:rsid w:val="002D090B"/>
    <w:rsid w:val="002D3BD4"/>
    <w:rsid w:val="002D3EE5"/>
    <w:rsid w:val="002D6B67"/>
    <w:rsid w:val="002E004E"/>
    <w:rsid w:val="002E03E3"/>
    <w:rsid w:val="002E258B"/>
    <w:rsid w:val="002E5CE9"/>
    <w:rsid w:val="002E70BD"/>
    <w:rsid w:val="002F0B89"/>
    <w:rsid w:val="002F125A"/>
    <w:rsid w:val="002F1E62"/>
    <w:rsid w:val="002F2F01"/>
    <w:rsid w:val="002F33F1"/>
    <w:rsid w:val="002F3949"/>
    <w:rsid w:val="002F4683"/>
    <w:rsid w:val="002F4E33"/>
    <w:rsid w:val="002F6570"/>
    <w:rsid w:val="002F6EB7"/>
    <w:rsid w:val="002F7230"/>
    <w:rsid w:val="003008BC"/>
    <w:rsid w:val="0030090D"/>
    <w:rsid w:val="00301275"/>
    <w:rsid w:val="0030146C"/>
    <w:rsid w:val="0030222F"/>
    <w:rsid w:val="00303D15"/>
    <w:rsid w:val="00305572"/>
    <w:rsid w:val="00305F19"/>
    <w:rsid w:val="003060CC"/>
    <w:rsid w:val="00306331"/>
    <w:rsid w:val="00306372"/>
    <w:rsid w:val="00314A4F"/>
    <w:rsid w:val="0031553A"/>
    <w:rsid w:val="0031584A"/>
    <w:rsid w:val="00316214"/>
    <w:rsid w:val="0031622B"/>
    <w:rsid w:val="0031627E"/>
    <w:rsid w:val="00320732"/>
    <w:rsid w:val="003207C5"/>
    <w:rsid w:val="00320B82"/>
    <w:rsid w:val="003213DB"/>
    <w:rsid w:val="00323480"/>
    <w:rsid w:val="00325FC2"/>
    <w:rsid w:val="003306C9"/>
    <w:rsid w:val="00331C51"/>
    <w:rsid w:val="0033487F"/>
    <w:rsid w:val="00343A7B"/>
    <w:rsid w:val="003440F8"/>
    <w:rsid w:val="0034425F"/>
    <w:rsid w:val="0034526E"/>
    <w:rsid w:val="00345F0D"/>
    <w:rsid w:val="00347559"/>
    <w:rsid w:val="003515E1"/>
    <w:rsid w:val="00354B11"/>
    <w:rsid w:val="00355A63"/>
    <w:rsid w:val="0036013C"/>
    <w:rsid w:val="003607EC"/>
    <w:rsid w:val="003612A0"/>
    <w:rsid w:val="00361479"/>
    <w:rsid w:val="00361DAB"/>
    <w:rsid w:val="00366E92"/>
    <w:rsid w:val="00367492"/>
    <w:rsid w:val="00367FEC"/>
    <w:rsid w:val="00373351"/>
    <w:rsid w:val="00373678"/>
    <w:rsid w:val="00376E48"/>
    <w:rsid w:val="003771D4"/>
    <w:rsid w:val="003826AC"/>
    <w:rsid w:val="003827F5"/>
    <w:rsid w:val="00384614"/>
    <w:rsid w:val="00385312"/>
    <w:rsid w:val="00391202"/>
    <w:rsid w:val="00392FB3"/>
    <w:rsid w:val="00395C32"/>
    <w:rsid w:val="00395FBB"/>
    <w:rsid w:val="00396C80"/>
    <w:rsid w:val="00397D9A"/>
    <w:rsid w:val="003A16DD"/>
    <w:rsid w:val="003A1A5B"/>
    <w:rsid w:val="003A650C"/>
    <w:rsid w:val="003B2A8B"/>
    <w:rsid w:val="003B3987"/>
    <w:rsid w:val="003B4985"/>
    <w:rsid w:val="003B56FA"/>
    <w:rsid w:val="003B6708"/>
    <w:rsid w:val="003C1630"/>
    <w:rsid w:val="003C259E"/>
    <w:rsid w:val="003C43DB"/>
    <w:rsid w:val="003C46BA"/>
    <w:rsid w:val="003D52E1"/>
    <w:rsid w:val="003D5307"/>
    <w:rsid w:val="003D5389"/>
    <w:rsid w:val="003D5F04"/>
    <w:rsid w:val="003D7C3D"/>
    <w:rsid w:val="003E1038"/>
    <w:rsid w:val="003E2FD3"/>
    <w:rsid w:val="003E4586"/>
    <w:rsid w:val="003E51F4"/>
    <w:rsid w:val="003E78CA"/>
    <w:rsid w:val="003E7CEF"/>
    <w:rsid w:val="003F19EE"/>
    <w:rsid w:val="003F27DB"/>
    <w:rsid w:val="003F4CAA"/>
    <w:rsid w:val="003F60A1"/>
    <w:rsid w:val="003F6D15"/>
    <w:rsid w:val="003F730B"/>
    <w:rsid w:val="004049F6"/>
    <w:rsid w:val="00405B11"/>
    <w:rsid w:val="00406F99"/>
    <w:rsid w:val="00407179"/>
    <w:rsid w:val="00407D21"/>
    <w:rsid w:val="004118F3"/>
    <w:rsid w:val="00411907"/>
    <w:rsid w:val="00411FE6"/>
    <w:rsid w:val="00414D8E"/>
    <w:rsid w:val="0041506E"/>
    <w:rsid w:val="00415AD0"/>
    <w:rsid w:val="004163F3"/>
    <w:rsid w:val="00420E81"/>
    <w:rsid w:val="0042352B"/>
    <w:rsid w:val="00425123"/>
    <w:rsid w:val="00426865"/>
    <w:rsid w:val="00426B82"/>
    <w:rsid w:val="00427967"/>
    <w:rsid w:val="004302E8"/>
    <w:rsid w:val="00431F54"/>
    <w:rsid w:val="00432FE4"/>
    <w:rsid w:val="004335E4"/>
    <w:rsid w:val="00433AD1"/>
    <w:rsid w:val="00434DAD"/>
    <w:rsid w:val="0043682A"/>
    <w:rsid w:val="00440331"/>
    <w:rsid w:val="004406F3"/>
    <w:rsid w:val="004411D4"/>
    <w:rsid w:val="004422BE"/>
    <w:rsid w:val="00442F48"/>
    <w:rsid w:val="00443110"/>
    <w:rsid w:val="00443DB5"/>
    <w:rsid w:val="00443F17"/>
    <w:rsid w:val="00446534"/>
    <w:rsid w:val="00446707"/>
    <w:rsid w:val="00450823"/>
    <w:rsid w:val="00453446"/>
    <w:rsid w:val="00460397"/>
    <w:rsid w:val="00462B0A"/>
    <w:rsid w:val="00463110"/>
    <w:rsid w:val="00463350"/>
    <w:rsid w:val="004711F4"/>
    <w:rsid w:val="004716C1"/>
    <w:rsid w:val="004727D7"/>
    <w:rsid w:val="00473144"/>
    <w:rsid w:val="00474B3A"/>
    <w:rsid w:val="00475ADB"/>
    <w:rsid w:val="0047615A"/>
    <w:rsid w:val="004803C7"/>
    <w:rsid w:val="004805CC"/>
    <w:rsid w:val="00480B6E"/>
    <w:rsid w:val="00481CFD"/>
    <w:rsid w:val="00481DF7"/>
    <w:rsid w:val="00482264"/>
    <w:rsid w:val="00482574"/>
    <w:rsid w:val="0048449F"/>
    <w:rsid w:val="00486010"/>
    <w:rsid w:val="00486F68"/>
    <w:rsid w:val="00487EFC"/>
    <w:rsid w:val="00493F09"/>
    <w:rsid w:val="004958AB"/>
    <w:rsid w:val="004A0425"/>
    <w:rsid w:val="004A53D6"/>
    <w:rsid w:val="004A6F72"/>
    <w:rsid w:val="004A7E31"/>
    <w:rsid w:val="004B125A"/>
    <w:rsid w:val="004B14D3"/>
    <w:rsid w:val="004B4B14"/>
    <w:rsid w:val="004B6633"/>
    <w:rsid w:val="004C0269"/>
    <w:rsid w:val="004C09E7"/>
    <w:rsid w:val="004C0A54"/>
    <w:rsid w:val="004C11D4"/>
    <w:rsid w:val="004C1803"/>
    <w:rsid w:val="004C2CB9"/>
    <w:rsid w:val="004C5FC1"/>
    <w:rsid w:val="004C67F5"/>
    <w:rsid w:val="004C6BB3"/>
    <w:rsid w:val="004D184D"/>
    <w:rsid w:val="004D2A6F"/>
    <w:rsid w:val="004D2CB2"/>
    <w:rsid w:val="004D2EB1"/>
    <w:rsid w:val="004D2F45"/>
    <w:rsid w:val="004D54E7"/>
    <w:rsid w:val="004D6BCA"/>
    <w:rsid w:val="004E300B"/>
    <w:rsid w:val="004E43FF"/>
    <w:rsid w:val="004E5738"/>
    <w:rsid w:val="004E73FA"/>
    <w:rsid w:val="004F0F10"/>
    <w:rsid w:val="004F3348"/>
    <w:rsid w:val="004F3F44"/>
    <w:rsid w:val="004F4A68"/>
    <w:rsid w:val="004F57A7"/>
    <w:rsid w:val="004F682A"/>
    <w:rsid w:val="005009D9"/>
    <w:rsid w:val="00500D66"/>
    <w:rsid w:val="00501748"/>
    <w:rsid w:val="00503607"/>
    <w:rsid w:val="005036EE"/>
    <w:rsid w:val="0050376F"/>
    <w:rsid w:val="005042DA"/>
    <w:rsid w:val="00504ED8"/>
    <w:rsid w:val="00505906"/>
    <w:rsid w:val="0050772F"/>
    <w:rsid w:val="00511D78"/>
    <w:rsid w:val="00513746"/>
    <w:rsid w:val="00513C7F"/>
    <w:rsid w:val="005147F2"/>
    <w:rsid w:val="00514CC7"/>
    <w:rsid w:val="00515720"/>
    <w:rsid w:val="00517AF6"/>
    <w:rsid w:val="00521533"/>
    <w:rsid w:val="00523ACF"/>
    <w:rsid w:val="005248AB"/>
    <w:rsid w:val="00526303"/>
    <w:rsid w:val="005269AA"/>
    <w:rsid w:val="005269CC"/>
    <w:rsid w:val="005321D7"/>
    <w:rsid w:val="005371E9"/>
    <w:rsid w:val="00541CC3"/>
    <w:rsid w:val="005428D1"/>
    <w:rsid w:val="00544437"/>
    <w:rsid w:val="00544605"/>
    <w:rsid w:val="00545E0D"/>
    <w:rsid w:val="0054768D"/>
    <w:rsid w:val="00551EAB"/>
    <w:rsid w:val="00552F70"/>
    <w:rsid w:val="00554B1E"/>
    <w:rsid w:val="00556AC2"/>
    <w:rsid w:val="00557F01"/>
    <w:rsid w:val="00562478"/>
    <w:rsid w:val="00563086"/>
    <w:rsid w:val="00563931"/>
    <w:rsid w:val="0056395C"/>
    <w:rsid w:val="00564DA6"/>
    <w:rsid w:val="0056524C"/>
    <w:rsid w:val="00567CBB"/>
    <w:rsid w:val="005721E9"/>
    <w:rsid w:val="00576E15"/>
    <w:rsid w:val="00580A2D"/>
    <w:rsid w:val="005832BC"/>
    <w:rsid w:val="0058415C"/>
    <w:rsid w:val="005859A7"/>
    <w:rsid w:val="00587147"/>
    <w:rsid w:val="005904E3"/>
    <w:rsid w:val="00590B00"/>
    <w:rsid w:val="00591496"/>
    <w:rsid w:val="0059151C"/>
    <w:rsid w:val="00592AC1"/>
    <w:rsid w:val="00597863"/>
    <w:rsid w:val="00597F9C"/>
    <w:rsid w:val="005A452F"/>
    <w:rsid w:val="005A5071"/>
    <w:rsid w:val="005A6EF4"/>
    <w:rsid w:val="005A71CE"/>
    <w:rsid w:val="005B12A9"/>
    <w:rsid w:val="005B206F"/>
    <w:rsid w:val="005C5930"/>
    <w:rsid w:val="005C6BAC"/>
    <w:rsid w:val="005C6CAE"/>
    <w:rsid w:val="005C7498"/>
    <w:rsid w:val="005C7C2D"/>
    <w:rsid w:val="005D0007"/>
    <w:rsid w:val="005D0140"/>
    <w:rsid w:val="005D035C"/>
    <w:rsid w:val="005D393A"/>
    <w:rsid w:val="005D393F"/>
    <w:rsid w:val="005D4FB4"/>
    <w:rsid w:val="005D51EB"/>
    <w:rsid w:val="005D5372"/>
    <w:rsid w:val="005D66C2"/>
    <w:rsid w:val="005D6DFB"/>
    <w:rsid w:val="005E0C0A"/>
    <w:rsid w:val="005E1A3F"/>
    <w:rsid w:val="005E2F81"/>
    <w:rsid w:val="005E4728"/>
    <w:rsid w:val="005E5FAB"/>
    <w:rsid w:val="005F0470"/>
    <w:rsid w:val="005F555C"/>
    <w:rsid w:val="005F6783"/>
    <w:rsid w:val="005F68EB"/>
    <w:rsid w:val="00601E52"/>
    <w:rsid w:val="00602328"/>
    <w:rsid w:val="006026AC"/>
    <w:rsid w:val="00603459"/>
    <w:rsid w:val="00606EA3"/>
    <w:rsid w:val="00611618"/>
    <w:rsid w:val="006121A0"/>
    <w:rsid w:val="00612518"/>
    <w:rsid w:val="00613C98"/>
    <w:rsid w:val="006146EB"/>
    <w:rsid w:val="00614AFB"/>
    <w:rsid w:val="006156DA"/>
    <w:rsid w:val="00615EEF"/>
    <w:rsid w:val="006164C4"/>
    <w:rsid w:val="00617C16"/>
    <w:rsid w:val="00623446"/>
    <w:rsid w:val="0062501E"/>
    <w:rsid w:val="00627ECC"/>
    <w:rsid w:val="006305B2"/>
    <w:rsid w:val="00631AF3"/>
    <w:rsid w:val="006321DE"/>
    <w:rsid w:val="00632D28"/>
    <w:rsid w:val="006357D4"/>
    <w:rsid w:val="00636C38"/>
    <w:rsid w:val="00641687"/>
    <w:rsid w:val="00642897"/>
    <w:rsid w:val="006440F9"/>
    <w:rsid w:val="00644AC5"/>
    <w:rsid w:val="006457EC"/>
    <w:rsid w:val="0065285C"/>
    <w:rsid w:val="00653048"/>
    <w:rsid w:val="006534D9"/>
    <w:rsid w:val="00653B96"/>
    <w:rsid w:val="006543B9"/>
    <w:rsid w:val="006546F2"/>
    <w:rsid w:val="00654ACE"/>
    <w:rsid w:val="006559FD"/>
    <w:rsid w:val="0065709A"/>
    <w:rsid w:val="00662770"/>
    <w:rsid w:val="006628A6"/>
    <w:rsid w:val="00666C37"/>
    <w:rsid w:val="00676570"/>
    <w:rsid w:val="00676D4B"/>
    <w:rsid w:val="006776CC"/>
    <w:rsid w:val="006779A6"/>
    <w:rsid w:val="0068015D"/>
    <w:rsid w:val="006818AF"/>
    <w:rsid w:val="00681A7E"/>
    <w:rsid w:val="0068555B"/>
    <w:rsid w:val="0068660C"/>
    <w:rsid w:val="00691319"/>
    <w:rsid w:val="00691B8C"/>
    <w:rsid w:val="006925D7"/>
    <w:rsid w:val="00693603"/>
    <w:rsid w:val="00693AD8"/>
    <w:rsid w:val="00693C9C"/>
    <w:rsid w:val="00694326"/>
    <w:rsid w:val="00696AE8"/>
    <w:rsid w:val="006A2098"/>
    <w:rsid w:val="006A2DD2"/>
    <w:rsid w:val="006A544B"/>
    <w:rsid w:val="006A5C45"/>
    <w:rsid w:val="006A79D8"/>
    <w:rsid w:val="006B0368"/>
    <w:rsid w:val="006B1B4C"/>
    <w:rsid w:val="006B3B43"/>
    <w:rsid w:val="006B5588"/>
    <w:rsid w:val="006B6F0F"/>
    <w:rsid w:val="006C0A3A"/>
    <w:rsid w:val="006C1C39"/>
    <w:rsid w:val="006C225D"/>
    <w:rsid w:val="006C3A07"/>
    <w:rsid w:val="006C718A"/>
    <w:rsid w:val="006C7804"/>
    <w:rsid w:val="006D10D0"/>
    <w:rsid w:val="006D1399"/>
    <w:rsid w:val="006D25D3"/>
    <w:rsid w:val="006D2A16"/>
    <w:rsid w:val="006D31DC"/>
    <w:rsid w:val="006D4C8B"/>
    <w:rsid w:val="006E0FF3"/>
    <w:rsid w:val="006E2A6F"/>
    <w:rsid w:val="006E31EA"/>
    <w:rsid w:val="006E32C0"/>
    <w:rsid w:val="006E56F9"/>
    <w:rsid w:val="006E652A"/>
    <w:rsid w:val="006E7855"/>
    <w:rsid w:val="006F027C"/>
    <w:rsid w:val="006F2E8E"/>
    <w:rsid w:val="006F45E1"/>
    <w:rsid w:val="006F749B"/>
    <w:rsid w:val="007032F8"/>
    <w:rsid w:val="00703DD0"/>
    <w:rsid w:val="0071222F"/>
    <w:rsid w:val="00712323"/>
    <w:rsid w:val="0071259B"/>
    <w:rsid w:val="00712653"/>
    <w:rsid w:val="00712D75"/>
    <w:rsid w:val="00713B52"/>
    <w:rsid w:val="0071521D"/>
    <w:rsid w:val="007164E3"/>
    <w:rsid w:val="007169A2"/>
    <w:rsid w:val="00716C2F"/>
    <w:rsid w:val="0072281D"/>
    <w:rsid w:val="00723372"/>
    <w:rsid w:val="00724DA4"/>
    <w:rsid w:val="00726F4B"/>
    <w:rsid w:val="007277D0"/>
    <w:rsid w:val="00731134"/>
    <w:rsid w:val="00734D1F"/>
    <w:rsid w:val="00740BC3"/>
    <w:rsid w:val="00742391"/>
    <w:rsid w:val="007434E8"/>
    <w:rsid w:val="00747901"/>
    <w:rsid w:val="00747D66"/>
    <w:rsid w:val="00750AB1"/>
    <w:rsid w:val="00750AB8"/>
    <w:rsid w:val="0075314E"/>
    <w:rsid w:val="00753E78"/>
    <w:rsid w:val="00754C26"/>
    <w:rsid w:val="00754D8C"/>
    <w:rsid w:val="007551FF"/>
    <w:rsid w:val="00756F40"/>
    <w:rsid w:val="00757613"/>
    <w:rsid w:val="00760A43"/>
    <w:rsid w:val="00761936"/>
    <w:rsid w:val="00761FF7"/>
    <w:rsid w:val="0076209B"/>
    <w:rsid w:val="007621FB"/>
    <w:rsid w:val="00766FBC"/>
    <w:rsid w:val="0077152A"/>
    <w:rsid w:val="0077195C"/>
    <w:rsid w:val="00771AAE"/>
    <w:rsid w:val="0077274C"/>
    <w:rsid w:val="0077325C"/>
    <w:rsid w:val="00774577"/>
    <w:rsid w:val="007757A0"/>
    <w:rsid w:val="00775ECC"/>
    <w:rsid w:val="00777420"/>
    <w:rsid w:val="00777607"/>
    <w:rsid w:val="00777E7B"/>
    <w:rsid w:val="00780505"/>
    <w:rsid w:val="00780742"/>
    <w:rsid w:val="007810A7"/>
    <w:rsid w:val="007811CF"/>
    <w:rsid w:val="007814CB"/>
    <w:rsid w:val="007818DD"/>
    <w:rsid w:val="0078288B"/>
    <w:rsid w:val="007830B6"/>
    <w:rsid w:val="00783CD2"/>
    <w:rsid w:val="00783CE3"/>
    <w:rsid w:val="00786ED9"/>
    <w:rsid w:val="00787B6F"/>
    <w:rsid w:val="00791C52"/>
    <w:rsid w:val="0079341C"/>
    <w:rsid w:val="0079356E"/>
    <w:rsid w:val="00793B7C"/>
    <w:rsid w:val="00793E97"/>
    <w:rsid w:val="00794B6B"/>
    <w:rsid w:val="00795132"/>
    <w:rsid w:val="007A315B"/>
    <w:rsid w:val="007A5B25"/>
    <w:rsid w:val="007A6B6F"/>
    <w:rsid w:val="007B2B96"/>
    <w:rsid w:val="007B4032"/>
    <w:rsid w:val="007B567F"/>
    <w:rsid w:val="007C12F0"/>
    <w:rsid w:val="007C3CBD"/>
    <w:rsid w:val="007C3D8B"/>
    <w:rsid w:val="007C5BDD"/>
    <w:rsid w:val="007C6C4D"/>
    <w:rsid w:val="007C78CF"/>
    <w:rsid w:val="007D0658"/>
    <w:rsid w:val="007D1587"/>
    <w:rsid w:val="007D3DCA"/>
    <w:rsid w:val="007D493F"/>
    <w:rsid w:val="007D52D9"/>
    <w:rsid w:val="007D7944"/>
    <w:rsid w:val="007D79CE"/>
    <w:rsid w:val="007E0318"/>
    <w:rsid w:val="007E09A3"/>
    <w:rsid w:val="007E4BB1"/>
    <w:rsid w:val="007E6818"/>
    <w:rsid w:val="007E7464"/>
    <w:rsid w:val="007E7B73"/>
    <w:rsid w:val="007F047E"/>
    <w:rsid w:val="007F118B"/>
    <w:rsid w:val="007F1462"/>
    <w:rsid w:val="007F511A"/>
    <w:rsid w:val="007F58F9"/>
    <w:rsid w:val="007F7BF6"/>
    <w:rsid w:val="007F7DA6"/>
    <w:rsid w:val="0080019D"/>
    <w:rsid w:val="0080424A"/>
    <w:rsid w:val="00812617"/>
    <w:rsid w:val="00813420"/>
    <w:rsid w:val="008138CC"/>
    <w:rsid w:val="00814AEE"/>
    <w:rsid w:val="00815294"/>
    <w:rsid w:val="0082507F"/>
    <w:rsid w:val="00826954"/>
    <w:rsid w:val="00826F62"/>
    <w:rsid w:val="00827659"/>
    <w:rsid w:val="0082769A"/>
    <w:rsid w:val="00830154"/>
    <w:rsid w:val="0083051F"/>
    <w:rsid w:val="00830723"/>
    <w:rsid w:val="00830885"/>
    <w:rsid w:val="00834C1A"/>
    <w:rsid w:val="00834E9D"/>
    <w:rsid w:val="00840ACF"/>
    <w:rsid w:val="00840DF9"/>
    <w:rsid w:val="00841BF3"/>
    <w:rsid w:val="00841D70"/>
    <w:rsid w:val="00842CC8"/>
    <w:rsid w:val="00844107"/>
    <w:rsid w:val="00845DE6"/>
    <w:rsid w:val="00847515"/>
    <w:rsid w:val="00847946"/>
    <w:rsid w:val="008532B4"/>
    <w:rsid w:val="008543AA"/>
    <w:rsid w:val="0085527B"/>
    <w:rsid w:val="008565ED"/>
    <w:rsid w:val="00856A87"/>
    <w:rsid w:val="0086082C"/>
    <w:rsid w:val="00860E39"/>
    <w:rsid w:val="00862F1F"/>
    <w:rsid w:val="00863A2A"/>
    <w:rsid w:val="00870B52"/>
    <w:rsid w:val="008713AC"/>
    <w:rsid w:val="008715A1"/>
    <w:rsid w:val="00871EC5"/>
    <w:rsid w:val="008733DA"/>
    <w:rsid w:val="00874C9A"/>
    <w:rsid w:val="0088121B"/>
    <w:rsid w:val="00882D86"/>
    <w:rsid w:val="0088314B"/>
    <w:rsid w:val="00886780"/>
    <w:rsid w:val="00887B38"/>
    <w:rsid w:val="00891284"/>
    <w:rsid w:val="008934C2"/>
    <w:rsid w:val="0089355B"/>
    <w:rsid w:val="00894529"/>
    <w:rsid w:val="008A0891"/>
    <w:rsid w:val="008A79DE"/>
    <w:rsid w:val="008B047D"/>
    <w:rsid w:val="008B4E0F"/>
    <w:rsid w:val="008C258D"/>
    <w:rsid w:val="008C3907"/>
    <w:rsid w:val="008C49C4"/>
    <w:rsid w:val="008C5D03"/>
    <w:rsid w:val="008C65C9"/>
    <w:rsid w:val="008C7B6B"/>
    <w:rsid w:val="008D0945"/>
    <w:rsid w:val="008D0F6D"/>
    <w:rsid w:val="008D10ED"/>
    <w:rsid w:val="008D28A3"/>
    <w:rsid w:val="008D323C"/>
    <w:rsid w:val="008E2FF7"/>
    <w:rsid w:val="008E333E"/>
    <w:rsid w:val="008E379C"/>
    <w:rsid w:val="008E5C56"/>
    <w:rsid w:val="008E66AA"/>
    <w:rsid w:val="008E71F2"/>
    <w:rsid w:val="008E720C"/>
    <w:rsid w:val="008F44EA"/>
    <w:rsid w:val="008F5146"/>
    <w:rsid w:val="008F6319"/>
    <w:rsid w:val="008F6CCC"/>
    <w:rsid w:val="009020F5"/>
    <w:rsid w:val="0090345D"/>
    <w:rsid w:val="009038AE"/>
    <w:rsid w:val="00903CD7"/>
    <w:rsid w:val="00906A6B"/>
    <w:rsid w:val="00906EA7"/>
    <w:rsid w:val="0091013A"/>
    <w:rsid w:val="00910368"/>
    <w:rsid w:val="00911B9A"/>
    <w:rsid w:val="009124B6"/>
    <w:rsid w:val="00915C31"/>
    <w:rsid w:val="009235F0"/>
    <w:rsid w:val="009249E1"/>
    <w:rsid w:val="00927076"/>
    <w:rsid w:val="009312FF"/>
    <w:rsid w:val="00931E79"/>
    <w:rsid w:val="009338CE"/>
    <w:rsid w:val="00934927"/>
    <w:rsid w:val="009360B9"/>
    <w:rsid w:val="00937B18"/>
    <w:rsid w:val="00943B82"/>
    <w:rsid w:val="009441E7"/>
    <w:rsid w:val="00944797"/>
    <w:rsid w:val="009449AA"/>
    <w:rsid w:val="009456B6"/>
    <w:rsid w:val="00946F54"/>
    <w:rsid w:val="00952426"/>
    <w:rsid w:val="009531DB"/>
    <w:rsid w:val="00953511"/>
    <w:rsid w:val="00954023"/>
    <w:rsid w:val="00954612"/>
    <w:rsid w:val="00956671"/>
    <w:rsid w:val="00960D42"/>
    <w:rsid w:val="00961EA6"/>
    <w:rsid w:val="009627F4"/>
    <w:rsid w:val="009640A5"/>
    <w:rsid w:val="00966EDF"/>
    <w:rsid w:val="009720C0"/>
    <w:rsid w:val="00972392"/>
    <w:rsid w:val="009724CF"/>
    <w:rsid w:val="00972EB6"/>
    <w:rsid w:val="00973F27"/>
    <w:rsid w:val="00975265"/>
    <w:rsid w:val="009776F0"/>
    <w:rsid w:val="009801DF"/>
    <w:rsid w:val="0098021C"/>
    <w:rsid w:val="009827FB"/>
    <w:rsid w:val="00982E62"/>
    <w:rsid w:val="00984F25"/>
    <w:rsid w:val="00985A9E"/>
    <w:rsid w:val="0098624B"/>
    <w:rsid w:val="009869C4"/>
    <w:rsid w:val="00987050"/>
    <w:rsid w:val="00990102"/>
    <w:rsid w:val="009911D2"/>
    <w:rsid w:val="0099165E"/>
    <w:rsid w:val="00991B45"/>
    <w:rsid w:val="00993578"/>
    <w:rsid w:val="009943CC"/>
    <w:rsid w:val="00994704"/>
    <w:rsid w:val="00994F57"/>
    <w:rsid w:val="00995055"/>
    <w:rsid w:val="0099509F"/>
    <w:rsid w:val="009971C1"/>
    <w:rsid w:val="009A3A4E"/>
    <w:rsid w:val="009A507C"/>
    <w:rsid w:val="009A5446"/>
    <w:rsid w:val="009A56A0"/>
    <w:rsid w:val="009A7C51"/>
    <w:rsid w:val="009B34E1"/>
    <w:rsid w:val="009B4FD5"/>
    <w:rsid w:val="009B7721"/>
    <w:rsid w:val="009C156F"/>
    <w:rsid w:val="009C3C4E"/>
    <w:rsid w:val="009C6D19"/>
    <w:rsid w:val="009D1476"/>
    <w:rsid w:val="009D2D18"/>
    <w:rsid w:val="009D306A"/>
    <w:rsid w:val="009D31BE"/>
    <w:rsid w:val="009D331E"/>
    <w:rsid w:val="009D40EE"/>
    <w:rsid w:val="009D4A42"/>
    <w:rsid w:val="009D6BC8"/>
    <w:rsid w:val="009E2474"/>
    <w:rsid w:val="009E2863"/>
    <w:rsid w:val="009E371D"/>
    <w:rsid w:val="009E5177"/>
    <w:rsid w:val="009E5BD6"/>
    <w:rsid w:val="009E62C4"/>
    <w:rsid w:val="009E7533"/>
    <w:rsid w:val="009F0A92"/>
    <w:rsid w:val="009F0B9A"/>
    <w:rsid w:val="009F1CB0"/>
    <w:rsid w:val="009F1F66"/>
    <w:rsid w:val="009F41A4"/>
    <w:rsid w:val="009F5372"/>
    <w:rsid w:val="00A0633B"/>
    <w:rsid w:val="00A1011A"/>
    <w:rsid w:val="00A10B1F"/>
    <w:rsid w:val="00A10C6B"/>
    <w:rsid w:val="00A1350C"/>
    <w:rsid w:val="00A1768D"/>
    <w:rsid w:val="00A227F1"/>
    <w:rsid w:val="00A22ADB"/>
    <w:rsid w:val="00A23F31"/>
    <w:rsid w:val="00A26EA6"/>
    <w:rsid w:val="00A32DF8"/>
    <w:rsid w:val="00A333BB"/>
    <w:rsid w:val="00A35A37"/>
    <w:rsid w:val="00A35D6B"/>
    <w:rsid w:val="00A36C76"/>
    <w:rsid w:val="00A370CB"/>
    <w:rsid w:val="00A421EE"/>
    <w:rsid w:val="00A447E3"/>
    <w:rsid w:val="00A52E6B"/>
    <w:rsid w:val="00A54FF3"/>
    <w:rsid w:val="00A57A9F"/>
    <w:rsid w:val="00A606E9"/>
    <w:rsid w:val="00A60FD2"/>
    <w:rsid w:val="00A6129A"/>
    <w:rsid w:val="00A61433"/>
    <w:rsid w:val="00A61F00"/>
    <w:rsid w:val="00A630A2"/>
    <w:rsid w:val="00A631C3"/>
    <w:rsid w:val="00A63B56"/>
    <w:rsid w:val="00A65934"/>
    <w:rsid w:val="00A6620C"/>
    <w:rsid w:val="00A66DF2"/>
    <w:rsid w:val="00A70E1A"/>
    <w:rsid w:val="00A73C1A"/>
    <w:rsid w:val="00A80E84"/>
    <w:rsid w:val="00A83984"/>
    <w:rsid w:val="00A864AD"/>
    <w:rsid w:val="00A9034A"/>
    <w:rsid w:val="00A90727"/>
    <w:rsid w:val="00A91583"/>
    <w:rsid w:val="00A954E0"/>
    <w:rsid w:val="00A96105"/>
    <w:rsid w:val="00A96F6E"/>
    <w:rsid w:val="00A970A5"/>
    <w:rsid w:val="00A97F35"/>
    <w:rsid w:val="00AA15F3"/>
    <w:rsid w:val="00AA326B"/>
    <w:rsid w:val="00AA3AD3"/>
    <w:rsid w:val="00AA3BCE"/>
    <w:rsid w:val="00AA6DFC"/>
    <w:rsid w:val="00AB0D15"/>
    <w:rsid w:val="00AB23C4"/>
    <w:rsid w:val="00AB3E36"/>
    <w:rsid w:val="00AB5442"/>
    <w:rsid w:val="00AC19EF"/>
    <w:rsid w:val="00AC3982"/>
    <w:rsid w:val="00AC3A83"/>
    <w:rsid w:val="00AD2F66"/>
    <w:rsid w:val="00AD4CB0"/>
    <w:rsid w:val="00AD63A8"/>
    <w:rsid w:val="00AD7750"/>
    <w:rsid w:val="00AE3EB4"/>
    <w:rsid w:val="00AE6193"/>
    <w:rsid w:val="00AE717A"/>
    <w:rsid w:val="00AF23B3"/>
    <w:rsid w:val="00AF3C46"/>
    <w:rsid w:val="00AF531C"/>
    <w:rsid w:val="00AF6C3C"/>
    <w:rsid w:val="00AF74BD"/>
    <w:rsid w:val="00AF75CA"/>
    <w:rsid w:val="00B00335"/>
    <w:rsid w:val="00B00750"/>
    <w:rsid w:val="00B02083"/>
    <w:rsid w:val="00B03E33"/>
    <w:rsid w:val="00B05AB6"/>
    <w:rsid w:val="00B0638E"/>
    <w:rsid w:val="00B0758B"/>
    <w:rsid w:val="00B120E3"/>
    <w:rsid w:val="00B12DBD"/>
    <w:rsid w:val="00B1313B"/>
    <w:rsid w:val="00B1437B"/>
    <w:rsid w:val="00B21166"/>
    <w:rsid w:val="00B22C8D"/>
    <w:rsid w:val="00B22E3B"/>
    <w:rsid w:val="00B32287"/>
    <w:rsid w:val="00B41632"/>
    <w:rsid w:val="00B42710"/>
    <w:rsid w:val="00B42FB6"/>
    <w:rsid w:val="00B437E3"/>
    <w:rsid w:val="00B4380F"/>
    <w:rsid w:val="00B4386B"/>
    <w:rsid w:val="00B46B44"/>
    <w:rsid w:val="00B47006"/>
    <w:rsid w:val="00B513CC"/>
    <w:rsid w:val="00B51D00"/>
    <w:rsid w:val="00B52683"/>
    <w:rsid w:val="00B60476"/>
    <w:rsid w:val="00B63CAC"/>
    <w:rsid w:val="00B65795"/>
    <w:rsid w:val="00B65A0E"/>
    <w:rsid w:val="00B666D8"/>
    <w:rsid w:val="00B70FC3"/>
    <w:rsid w:val="00B715F9"/>
    <w:rsid w:val="00B72439"/>
    <w:rsid w:val="00B72AB0"/>
    <w:rsid w:val="00B73C5A"/>
    <w:rsid w:val="00B77296"/>
    <w:rsid w:val="00B7742B"/>
    <w:rsid w:val="00B80CF1"/>
    <w:rsid w:val="00B81FF2"/>
    <w:rsid w:val="00B82E84"/>
    <w:rsid w:val="00B85101"/>
    <w:rsid w:val="00B868FE"/>
    <w:rsid w:val="00B86BE5"/>
    <w:rsid w:val="00B95EA7"/>
    <w:rsid w:val="00B96330"/>
    <w:rsid w:val="00BA058D"/>
    <w:rsid w:val="00BA0EBD"/>
    <w:rsid w:val="00BA1D5E"/>
    <w:rsid w:val="00BA4A0B"/>
    <w:rsid w:val="00BA5E3A"/>
    <w:rsid w:val="00BA5F8A"/>
    <w:rsid w:val="00BA71AC"/>
    <w:rsid w:val="00BB122A"/>
    <w:rsid w:val="00BB23C0"/>
    <w:rsid w:val="00BB4D85"/>
    <w:rsid w:val="00BB60E2"/>
    <w:rsid w:val="00BC0746"/>
    <w:rsid w:val="00BC140D"/>
    <w:rsid w:val="00BC5485"/>
    <w:rsid w:val="00BC6D7C"/>
    <w:rsid w:val="00BD15CC"/>
    <w:rsid w:val="00BD2876"/>
    <w:rsid w:val="00BE38DB"/>
    <w:rsid w:val="00BE4AB8"/>
    <w:rsid w:val="00BE57C2"/>
    <w:rsid w:val="00BE59FD"/>
    <w:rsid w:val="00BE5CAB"/>
    <w:rsid w:val="00BE711B"/>
    <w:rsid w:val="00BE7A46"/>
    <w:rsid w:val="00BF0F33"/>
    <w:rsid w:val="00BF1B0A"/>
    <w:rsid w:val="00BF2B7A"/>
    <w:rsid w:val="00BF416D"/>
    <w:rsid w:val="00BF687F"/>
    <w:rsid w:val="00BF696A"/>
    <w:rsid w:val="00BF6BCD"/>
    <w:rsid w:val="00C00F01"/>
    <w:rsid w:val="00C010F4"/>
    <w:rsid w:val="00C01E0D"/>
    <w:rsid w:val="00C02641"/>
    <w:rsid w:val="00C04927"/>
    <w:rsid w:val="00C059BA"/>
    <w:rsid w:val="00C06FDA"/>
    <w:rsid w:val="00C07A88"/>
    <w:rsid w:val="00C11BC6"/>
    <w:rsid w:val="00C12083"/>
    <w:rsid w:val="00C1312A"/>
    <w:rsid w:val="00C1321C"/>
    <w:rsid w:val="00C17F38"/>
    <w:rsid w:val="00C2242C"/>
    <w:rsid w:val="00C22D55"/>
    <w:rsid w:val="00C2414D"/>
    <w:rsid w:val="00C251EF"/>
    <w:rsid w:val="00C256B4"/>
    <w:rsid w:val="00C26D39"/>
    <w:rsid w:val="00C272C4"/>
    <w:rsid w:val="00C278F5"/>
    <w:rsid w:val="00C30E84"/>
    <w:rsid w:val="00C318FD"/>
    <w:rsid w:val="00C33160"/>
    <w:rsid w:val="00C33891"/>
    <w:rsid w:val="00C34BFA"/>
    <w:rsid w:val="00C352C6"/>
    <w:rsid w:val="00C3557A"/>
    <w:rsid w:val="00C35674"/>
    <w:rsid w:val="00C414DC"/>
    <w:rsid w:val="00C422B3"/>
    <w:rsid w:val="00C42B4F"/>
    <w:rsid w:val="00C463BB"/>
    <w:rsid w:val="00C474CF"/>
    <w:rsid w:val="00C47AA3"/>
    <w:rsid w:val="00C47BCD"/>
    <w:rsid w:val="00C51259"/>
    <w:rsid w:val="00C5202C"/>
    <w:rsid w:val="00C53C00"/>
    <w:rsid w:val="00C55ABA"/>
    <w:rsid w:val="00C57FD7"/>
    <w:rsid w:val="00C608EF"/>
    <w:rsid w:val="00C60B95"/>
    <w:rsid w:val="00C61ADA"/>
    <w:rsid w:val="00C65C28"/>
    <w:rsid w:val="00C66275"/>
    <w:rsid w:val="00C670B9"/>
    <w:rsid w:val="00C675A1"/>
    <w:rsid w:val="00C70C71"/>
    <w:rsid w:val="00C71A73"/>
    <w:rsid w:val="00C7308C"/>
    <w:rsid w:val="00C75104"/>
    <w:rsid w:val="00C75F00"/>
    <w:rsid w:val="00C80018"/>
    <w:rsid w:val="00C819EA"/>
    <w:rsid w:val="00C82F08"/>
    <w:rsid w:val="00C84096"/>
    <w:rsid w:val="00C84E86"/>
    <w:rsid w:val="00C9015F"/>
    <w:rsid w:val="00C930A9"/>
    <w:rsid w:val="00C9409B"/>
    <w:rsid w:val="00C96498"/>
    <w:rsid w:val="00C96C5D"/>
    <w:rsid w:val="00C96F41"/>
    <w:rsid w:val="00C96F4F"/>
    <w:rsid w:val="00CA268E"/>
    <w:rsid w:val="00CA2A6E"/>
    <w:rsid w:val="00CA7015"/>
    <w:rsid w:val="00CA706F"/>
    <w:rsid w:val="00CA7928"/>
    <w:rsid w:val="00CB0798"/>
    <w:rsid w:val="00CB3229"/>
    <w:rsid w:val="00CB3B5C"/>
    <w:rsid w:val="00CB58AE"/>
    <w:rsid w:val="00CB5B1D"/>
    <w:rsid w:val="00CB6AA3"/>
    <w:rsid w:val="00CC1453"/>
    <w:rsid w:val="00CC1F0D"/>
    <w:rsid w:val="00CC40F8"/>
    <w:rsid w:val="00CC495F"/>
    <w:rsid w:val="00CC5698"/>
    <w:rsid w:val="00CC5907"/>
    <w:rsid w:val="00CC7A3E"/>
    <w:rsid w:val="00CC7CFE"/>
    <w:rsid w:val="00CD1790"/>
    <w:rsid w:val="00CD3854"/>
    <w:rsid w:val="00CD3DF9"/>
    <w:rsid w:val="00CD7C36"/>
    <w:rsid w:val="00CD7D51"/>
    <w:rsid w:val="00CE1CB5"/>
    <w:rsid w:val="00CE3A74"/>
    <w:rsid w:val="00CE5E5F"/>
    <w:rsid w:val="00CE7BFE"/>
    <w:rsid w:val="00CF193D"/>
    <w:rsid w:val="00CF45F6"/>
    <w:rsid w:val="00CF4DFF"/>
    <w:rsid w:val="00CF56DE"/>
    <w:rsid w:val="00CF60E5"/>
    <w:rsid w:val="00CF7226"/>
    <w:rsid w:val="00CF7374"/>
    <w:rsid w:val="00D006B3"/>
    <w:rsid w:val="00D01ED4"/>
    <w:rsid w:val="00D03F61"/>
    <w:rsid w:val="00D066D7"/>
    <w:rsid w:val="00D0677A"/>
    <w:rsid w:val="00D070DC"/>
    <w:rsid w:val="00D07465"/>
    <w:rsid w:val="00D10D9D"/>
    <w:rsid w:val="00D11E60"/>
    <w:rsid w:val="00D1252A"/>
    <w:rsid w:val="00D1422E"/>
    <w:rsid w:val="00D14F47"/>
    <w:rsid w:val="00D16239"/>
    <w:rsid w:val="00D170D9"/>
    <w:rsid w:val="00D21E7B"/>
    <w:rsid w:val="00D22EBE"/>
    <w:rsid w:val="00D23A4F"/>
    <w:rsid w:val="00D24F4D"/>
    <w:rsid w:val="00D26043"/>
    <w:rsid w:val="00D26551"/>
    <w:rsid w:val="00D26B30"/>
    <w:rsid w:val="00D26D03"/>
    <w:rsid w:val="00D27BF7"/>
    <w:rsid w:val="00D30AF0"/>
    <w:rsid w:val="00D30B77"/>
    <w:rsid w:val="00D34F1C"/>
    <w:rsid w:val="00D36717"/>
    <w:rsid w:val="00D40963"/>
    <w:rsid w:val="00D41D7C"/>
    <w:rsid w:val="00D4325A"/>
    <w:rsid w:val="00D43A3E"/>
    <w:rsid w:val="00D43DEF"/>
    <w:rsid w:val="00D44FD1"/>
    <w:rsid w:val="00D46473"/>
    <w:rsid w:val="00D46D54"/>
    <w:rsid w:val="00D47F14"/>
    <w:rsid w:val="00D5038F"/>
    <w:rsid w:val="00D50950"/>
    <w:rsid w:val="00D50C8C"/>
    <w:rsid w:val="00D52210"/>
    <w:rsid w:val="00D53AFA"/>
    <w:rsid w:val="00D53C4D"/>
    <w:rsid w:val="00D55572"/>
    <w:rsid w:val="00D563CF"/>
    <w:rsid w:val="00D601A7"/>
    <w:rsid w:val="00D631F2"/>
    <w:rsid w:val="00D637A2"/>
    <w:rsid w:val="00D64299"/>
    <w:rsid w:val="00D64762"/>
    <w:rsid w:val="00D71ABE"/>
    <w:rsid w:val="00D72824"/>
    <w:rsid w:val="00D72EC5"/>
    <w:rsid w:val="00D734C0"/>
    <w:rsid w:val="00D74E8C"/>
    <w:rsid w:val="00D7531A"/>
    <w:rsid w:val="00D762B6"/>
    <w:rsid w:val="00D822CE"/>
    <w:rsid w:val="00D85BB2"/>
    <w:rsid w:val="00D86480"/>
    <w:rsid w:val="00D87855"/>
    <w:rsid w:val="00D9113C"/>
    <w:rsid w:val="00D93DC4"/>
    <w:rsid w:val="00DA0509"/>
    <w:rsid w:val="00DA10AB"/>
    <w:rsid w:val="00DA1E99"/>
    <w:rsid w:val="00DA3205"/>
    <w:rsid w:val="00DA37C3"/>
    <w:rsid w:val="00DA3E11"/>
    <w:rsid w:val="00DA5C1F"/>
    <w:rsid w:val="00DA70EA"/>
    <w:rsid w:val="00DA74AD"/>
    <w:rsid w:val="00DB4FA5"/>
    <w:rsid w:val="00DB6525"/>
    <w:rsid w:val="00DB7D8A"/>
    <w:rsid w:val="00DC1E3E"/>
    <w:rsid w:val="00DC2231"/>
    <w:rsid w:val="00DC46F8"/>
    <w:rsid w:val="00DC6395"/>
    <w:rsid w:val="00DD0FAA"/>
    <w:rsid w:val="00DD30A3"/>
    <w:rsid w:val="00DD329F"/>
    <w:rsid w:val="00DD5C1D"/>
    <w:rsid w:val="00DE028C"/>
    <w:rsid w:val="00DE0BB6"/>
    <w:rsid w:val="00DE0DB9"/>
    <w:rsid w:val="00DE14E6"/>
    <w:rsid w:val="00DE2F76"/>
    <w:rsid w:val="00DE3198"/>
    <w:rsid w:val="00DE3507"/>
    <w:rsid w:val="00DE5390"/>
    <w:rsid w:val="00DE53F4"/>
    <w:rsid w:val="00DE71BE"/>
    <w:rsid w:val="00DF1FEA"/>
    <w:rsid w:val="00DF279D"/>
    <w:rsid w:val="00DF2D3D"/>
    <w:rsid w:val="00DF385D"/>
    <w:rsid w:val="00DF4C2F"/>
    <w:rsid w:val="00DF5450"/>
    <w:rsid w:val="00DF6CB7"/>
    <w:rsid w:val="00DF726C"/>
    <w:rsid w:val="00DF7861"/>
    <w:rsid w:val="00E00A1E"/>
    <w:rsid w:val="00E00EAD"/>
    <w:rsid w:val="00E00FB1"/>
    <w:rsid w:val="00E013AD"/>
    <w:rsid w:val="00E03A02"/>
    <w:rsid w:val="00E040AF"/>
    <w:rsid w:val="00E06466"/>
    <w:rsid w:val="00E07C2B"/>
    <w:rsid w:val="00E11095"/>
    <w:rsid w:val="00E128AC"/>
    <w:rsid w:val="00E12CC8"/>
    <w:rsid w:val="00E13445"/>
    <w:rsid w:val="00E136EA"/>
    <w:rsid w:val="00E1605A"/>
    <w:rsid w:val="00E167E6"/>
    <w:rsid w:val="00E21DA6"/>
    <w:rsid w:val="00E21EFA"/>
    <w:rsid w:val="00E223D7"/>
    <w:rsid w:val="00E23A04"/>
    <w:rsid w:val="00E23B98"/>
    <w:rsid w:val="00E2587C"/>
    <w:rsid w:val="00E265B4"/>
    <w:rsid w:val="00E26D6A"/>
    <w:rsid w:val="00E32584"/>
    <w:rsid w:val="00E32BCD"/>
    <w:rsid w:val="00E33D95"/>
    <w:rsid w:val="00E357DB"/>
    <w:rsid w:val="00E370B9"/>
    <w:rsid w:val="00E371F1"/>
    <w:rsid w:val="00E37215"/>
    <w:rsid w:val="00E37DB1"/>
    <w:rsid w:val="00E4096D"/>
    <w:rsid w:val="00E43B81"/>
    <w:rsid w:val="00E46759"/>
    <w:rsid w:val="00E47899"/>
    <w:rsid w:val="00E5473B"/>
    <w:rsid w:val="00E55573"/>
    <w:rsid w:val="00E57FD9"/>
    <w:rsid w:val="00E60DEB"/>
    <w:rsid w:val="00E61039"/>
    <w:rsid w:val="00E62987"/>
    <w:rsid w:val="00E63D3F"/>
    <w:rsid w:val="00E640C7"/>
    <w:rsid w:val="00E645BB"/>
    <w:rsid w:val="00E66757"/>
    <w:rsid w:val="00E67ACD"/>
    <w:rsid w:val="00E67CFB"/>
    <w:rsid w:val="00E7328F"/>
    <w:rsid w:val="00E75554"/>
    <w:rsid w:val="00E75894"/>
    <w:rsid w:val="00E76481"/>
    <w:rsid w:val="00E775A4"/>
    <w:rsid w:val="00E827ED"/>
    <w:rsid w:val="00E82F5A"/>
    <w:rsid w:val="00E8711E"/>
    <w:rsid w:val="00E909F2"/>
    <w:rsid w:val="00E910D6"/>
    <w:rsid w:val="00E91E3A"/>
    <w:rsid w:val="00E93D39"/>
    <w:rsid w:val="00E9405E"/>
    <w:rsid w:val="00E952E5"/>
    <w:rsid w:val="00E973EA"/>
    <w:rsid w:val="00E976D1"/>
    <w:rsid w:val="00EA022A"/>
    <w:rsid w:val="00EA05B5"/>
    <w:rsid w:val="00EA1E93"/>
    <w:rsid w:val="00EA3C42"/>
    <w:rsid w:val="00EA7468"/>
    <w:rsid w:val="00EB2249"/>
    <w:rsid w:val="00EB674A"/>
    <w:rsid w:val="00EC02FD"/>
    <w:rsid w:val="00EC154B"/>
    <w:rsid w:val="00EC208B"/>
    <w:rsid w:val="00EC58F3"/>
    <w:rsid w:val="00EC5A66"/>
    <w:rsid w:val="00ED0533"/>
    <w:rsid w:val="00ED18F9"/>
    <w:rsid w:val="00ED2ED6"/>
    <w:rsid w:val="00ED4689"/>
    <w:rsid w:val="00ED5912"/>
    <w:rsid w:val="00ED79ED"/>
    <w:rsid w:val="00EE1EDC"/>
    <w:rsid w:val="00EE6615"/>
    <w:rsid w:val="00EF0DC6"/>
    <w:rsid w:val="00EF20ED"/>
    <w:rsid w:val="00EF4E8D"/>
    <w:rsid w:val="00EF6001"/>
    <w:rsid w:val="00F036CF"/>
    <w:rsid w:val="00F05B2F"/>
    <w:rsid w:val="00F05CE5"/>
    <w:rsid w:val="00F068B7"/>
    <w:rsid w:val="00F06B00"/>
    <w:rsid w:val="00F070C6"/>
    <w:rsid w:val="00F07175"/>
    <w:rsid w:val="00F11848"/>
    <w:rsid w:val="00F1214A"/>
    <w:rsid w:val="00F1329F"/>
    <w:rsid w:val="00F13657"/>
    <w:rsid w:val="00F22DA2"/>
    <w:rsid w:val="00F24802"/>
    <w:rsid w:val="00F251C1"/>
    <w:rsid w:val="00F25C27"/>
    <w:rsid w:val="00F26657"/>
    <w:rsid w:val="00F26CE0"/>
    <w:rsid w:val="00F2760A"/>
    <w:rsid w:val="00F27C62"/>
    <w:rsid w:val="00F33ED5"/>
    <w:rsid w:val="00F35C05"/>
    <w:rsid w:val="00F36B5D"/>
    <w:rsid w:val="00F36FCB"/>
    <w:rsid w:val="00F37F10"/>
    <w:rsid w:val="00F45BDA"/>
    <w:rsid w:val="00F464B4"/>
    <w:rsid w:val="00F51D0D"/>
    <w:rsid w:val="00F51D6F"/>
    <w:rsid w:val="00F54D1A"/>
    <w:rsid w:val="00F5765E"/>
    <w:rsid w:val="00F6009C"/>
    <w:rsid w:val="00F61496"/>
    <w:rsid w:val="00F630D3"/>
    <w:rsid w:val="00F6327B"/>
    <w:rsid w:val="00F637FD"/>
    <w:rsid w:val="00F65357"/>
    <w:rsid w:val="00F657C0"/>
    <w:rsid w:val="00F65939"/>
    <w:rsid w:val="00F702A5"/>
    <w:rsid w:val="00F77FDB"/>
    <w:rsid w:val="00F800A1"/>
    <w:rsid w:val="00F816B2"/>
    <w:rsid w:val="00F82FA8"/>
    <w:rsid w:val="00F84723"/>
    <w:rsid w:val="00F847E8"/>
    <w:rsid w:val="00F85363"/>
    <w:rsid w:val="00F8747D"/>
    <w:rsid w:val="00F903BB"/>
    <w:rsid w:val="00F90A46"/>
    <w:rsid w:val="00F917C9"/>
    <w:rsid w:val="00F91D69"/>
    <w:rsid w:val="00F92463"/>
    <w:rsid w:val="00F94EF3"/>
    <w:rsid w:val="00F95AAC"/>
    <w:rsid w:val="00F96527"/>
    <w:rsid w:val="00F97ED2"/>
    <w:rsid w:val="00FA0C37"/>
    <w:rsid w:val="00FA3DA7"/>
    <w:rsid w:val="00FA59F7"/>
    <w:rsid w:val="00FA66C5"/>
    <w:rsid w:val="00FA69AC"/>
    <w:rsid w:val="00FA73E3"/>
    <w:rsid w:val="00FA7EC9"/>
    <w:rsid w:val="00FB08D0"/>
    <w:rsid w:val="00FB1109"/>
    <w:rsid w:val="00FB1986"/>
    <w:rsid w:val="00FB2E96"/>
    <w:rsid w:val="00FB44A7"/>
    <w:rsid w:val="00FB4BE9"/>
    <w:rsid w:val="00FB5C86"/>
    <w:rsid w:val="00FC2CFD"/>
    <w:rsid w:val="00FC3EBE"/>
    <w:rsid w:val="00FC45CB"/>
    <w:rsid w:val="00FC4A6A"/>
    <w:rsid w:val="00FC6D87"/>
    <w:rsid w:val="00FD117F"/>
    <w:rsid w:val="00FD5583"/>
    <w:rsid w:val="00FD6437"/>
    <w:rsid w:val="00FD6876"/>
    <w:rsid w:val="00FE03BF"/>
    <w:rsid w:val="00FE18E6"/>
    <w:rsid w:val="00FE46A3"/>
    <w:rsid w:val="00FE4F23"/>
    <w:rsid w:val="00FE5819"/>
    <w:rsid w:val="00FE6833"/>
    <w:rsid w:val="00FE7180"/>
    <w:rsid w:val="00FF196D"/>
    <w:rsid w:val="00FF5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aps/>
        <w:kern w:val="2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1C"/>
    <w:pPr>
      <w:spacing w:after="0" w:line="240" w:lineRule="auto"/>
      <w:ind w:firstLine="709"/>
      <w:jc w:val="both"/>
    </w:pPr>
    <w:rPr>
      <w:rFonts w:ascii="Calibri" w:eastAsia="Calibri" w:hAnsi="Calibri"/>
      <w:bCs w:val="0"/>
      <w:caps w:val="0"/>
      <w:kern w:val="0"/>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Бармина</dc:creator>
  <cp:lastModifiedBy>Бармина</cp:lastModifiedBy>
  <cp:revision>2</cp:revision>
  <dcterms:created xsi:type="dcterms:W3CDTF">2012-02-17T14:14:00Z</dcterms:created>
  <dcterms:modified xsi:type="dcterms:W3CDTF">2012-02-17T14:14:00Z</dcterms:modified>
</cp:coreProperties>
</file>