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05DFC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2926470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523F900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60144672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4DF6E44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A95DAEF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1FCA717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44A2F3E6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3A739087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7E7C59F0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039356A9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46703848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</w:p>
    <w:p w14:paraId="5A2C0669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</w:rPr>
      </w:pPr>
    </w:p>
    <w:p w14:paraId="65FEC555" w14:textId="77777777" w:rsidR="005A1DB9" w:rsidRPr="00110C0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C09">
        <w:rPr>
          <w:rFonts w:ascii="Times New Roman" w:eastAsia="Times New Roman" w:hAnsi="Times New Roman" w:cs="Times New Roman"/>
          <w:sz w:val="40"/>
          <w:szCs w:val="40"/>
          <w:lang w:eastAsia="ar-SA"/>
        </w:rPr>
        <w:t>ОЦЕНОЧНОЕ СРЕДСТВО</w:t>
      </w:r>
    </w:p>
    <w:p w14:paraId="79E529E3" w14:textId="77777777" w:rsidR="005A1DB9" w:rsidRPr="00110C09" w:rsidRDefault="005A1DB9" w:rsidP="005A1D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C09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оценки квалификации</w:t>
      </w:r>
    </w:p>
    <w:p w14:paraId="6784EBC3" w14:textId="77777777" w:rsidR="005A1DB9" w:rsidRPr="00110C0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36"/>
          <w:lang w:eastAsia="en-US"/>
        </w:rPr>
      </w:pPr>
    </w:p>
    <w:p w14:paraId="7155933E" w14:textId="13F02E57" w:rsidR="005A1DB9" w:rsidRPr="00110C09" w:rsidRDefault="0044691C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Специалист по планово- экономическому обеспечению строительного производства</w:t>
      </w:r>
    </w:p>
    <w:p w14:paraId="7AFEB7F1" w14:textId="77777777" w:rsidR="005A1DB9" w:rsidRPr="00110C0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(</w:t>
      </w:r>
      <w:r w:rsidR="00EA6E18" w:rsidRPr="00110C0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5</w:t>
      </w:r>
      <w:r w:rsidRPr="00110C09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уровень квалификации)</w:t>
      </w:r>
    </w:p>
    <w:p w14:paraId="18E393A9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6DA47EA7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9BB8B7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30A1BA0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5D2861E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8700132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BEA9BE7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26BC45D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B58D649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2198B3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5EBBDE8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FE12D93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C9E0E09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68D3A7F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30A0210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1FDF72E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4700719C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713359A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6FC3D2C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5C38DF1" w14:textId="77777777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A28F892" w14:textId="6E90C985" w:rsidR="00332223" w:rsidRPr="00110C09" w:rsidRDefault="00332223" w:rsidP="00332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  <w:sectPr w:rsidR="00332223" w:rsidRPr="00110C0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0C09">
        <w:rPr>
          <w:rFonts w:ascii="Times New Roman" w:eastAsia="Times New Roman" w:hAnsi="Times New Roman"/>
          <w:b/>
          <w:sz w:val="28"/>
          <w:szCs w:val="28"/>
        </w:rPr>
        <w:t xml:space="preserve">Москва, </w:t>
      </w:r>
      <w:r w:rsidR="005F2668" w:rsidRPr="00110C09">
        <w:rPr>
          <w:rFonts w:ascii="Times New Roman" w:eastAsia="Times New Roman" w:hAnsi="Times New Roman"/>
          <w:b/>
          <w:sz w:val="28"/>
          <w:szCs w:val="28"/>
        </w:rPr>
        <w:t>2021</w:t>
      </w:r>
    </w:p>
    <w:p w14:paraId="50D4BE59" w14:textId="77777777" w:rsidR="005A1DB9" w:rsidRPr="00F66BE1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0C9736D9" w14:textId="77777777" w:rsidR="005A1DB9" w:rsidRPr="00F66BE1" w:rsidRDefault="005A1DB9" w:rsidP="005A1D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66BE1">
        <w:rPr>
          <w:rFonts w:ascii="Times New Roman" w:eastAsia="Calibri" w:hAnsi="Times New Roman" w:cs="Times New Roman"/>
          <w:b/>
          <w:sz w:val="28"/>
          <w:szCs w:val="24"/>
        </w:rPr>
        <w:t>Состав оценочных средств</w:t>
      </w:r>
    </w:p>
    <w:p w14:paraId="201FE67F" w14:textId="77777777" w:rsidR="005A1DB9" w:rsidRPr="00110C09" w:rsidRDefault="005A1DB9" w:rsidP="005A1D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1128"/>
      </w:tblGrid>
      <w:tr w:rsidR="00110C09" w:rsidRPr="00110C09" w14:paraId="75BACEF1" w14:textId="77777777" w:rsidTr="005A1DB9">
        <w:trPr>
          <w:trHeight w:val="481"/>
        </w:trPr>
        <w:tc>
          <w:tcPr>
            <w:tcW w:w="8216" w:type="dxa"/>
            <w:vAlign w:val="center"/>
          </w:tcPr>
          <w:p w14:paraId="02DA4A71" w14:textId="77777777" w:rsidR="005A1DB9" w:rsidRPr="00110C0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28" w:type="dxa"/>
            <w:vAlign w:val="center"/>
          </w:tcPr>
          <w:p w14:paraId="0B667C4A" w14:textId="77777777" w:rsidR="005A1DB9" w:rsidRPr="00110C0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110C09" w:rsidRPr="00110C09" w14:paraId="02492250" w14:textId="77777777" w:rsidTr="005A1DB9">
        <w:tc>
          <w:tcPr>
            <w:tcW w:w="8217" w:type="dxa"/>
          </w:tcPr>
          <w:p w14:paraId="1AA1DCE5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128" w:type="dxa"/>
            <w:vAlign w:val="center"/>
          </w:tcPr>
          <w:p w14:paraId="4EA3F05E" w14:textId="77777777" w:rsidR="005A1DB9" w:rsidRPr="00110C0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C09" w:rsidRPr="00110C09" w14:paraId="225D50D5" w14:textId="77777777" w:rsidTr="005A1DB9">
        <w:tc>
          <w:tcPr>
            <w:tcW w:w="8217" w:type="dxa"/>
          </w:tcPr>
          <w:p w14:paraId="4AB61A93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2. Номер квалификации</w:t>
            </w:r>
          </w:p>
        </w:tc>
        <w:tc>
          <w:tcPr>
            <w:tcW w:w="1128" w:type="dxa"/>
            <w:vAlign w:val="center"/>
          </w:tcPr>
          <w:p w14:paraId="47264622" w14:textId="77777777" w:rsidR="005A1DB9" w:rsidRPr="00110C0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C09" w:rsidRPr="00110C09" w14:paraId="656D2AFD" w14:textId="77777777" w:rsidTr="005A1DB9">
        <w:tc>
          <w:tcPr>
            <w:tcW w:w="8217" w:type="dxa"/>
          </w:tcPr>
          <w:p w14:paraId="70F2C3FB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1128" w:type="dxa"/>
            <w:vAlign w:val="center"/>
          </w:tcPr>
          <w:p w14:paraId="2C5574C3" w14:textId="77777777" w:rsidR="005A1DB9" w:rsidRPr="00110C0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C09" w:rsidRPr="00110C09" w14:paraId="5AF05D5E" w14:textId="77777777" w:rsidTr="005A1DB9">
        <w:tc>
          <w:tcPr>
            <w:tcW w:w="8217" w:type="dxa"/>
          </w:tcPr>
          <w:p w14:paraId="2817170F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128" w:type="dxa"/>
            <w:vAlign w:val="center"/>
          </w:tcPr>
          <w:p w14:paraId="18DC6A8D" w14:textId="77777777" w:rsidR="005A1DB9" w:rsidRPr="00110C0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C09" w:rsidRPr="00110C09" w14:paraId="5FABA724" w14:textId="77777777" w:rsidTr="005A1DB9">
        <w:tc>
          <w:tcPr>
            <w:tcW w:w="8217" w:type="dxa"/>
          </w:tcPr>
          <w:p w14:paraId="523AB730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319296B0" w14:textId="77777777" w:rsidR="005A1DB9" w:rsidRPr="00110C0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0C09" w:rsidRPr="00110C09" w14:paraId="4CF2BD79" w14:textId="77777777" w:rsidTr="005A1DB9">
        <w:tc>
          <w:tcPr>
            <w:tcW w:w="8217" w:type="dxa"/>
          </w:tcPr>
          <w:p w14:paraId="5737FBAD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19BEEF65" w14:textId="49B63133" w:rsidR="005A1DB9" w:rsidRPr="00110C09" w:rsidRDefault="007D4E4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0C09" w:rsidRPr="00110C09" w14:paraId="5B4E0863" w14:textId="77777777" w:rsidTr="005A1DB9">
        <w:tc>
          <w:tcPr>
            <w:tcW w:w="8217" w:type="dxa"/>
          </w:tcPr>
          <w:p w14:paraId="175BA540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31DF3702" w14:textId="77777777" w:rsidR="005A1DB9" w:rsidRPr="00110C09" w:rsidRDefault="005A1DB9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0C09" w:rsidRPr="00110C09" w14:paraId="4B46E74D" w14:textId="77777777" w:rsidTr="005A1DB9">
        <w:tc>
          <w:tcPr>
            <w:tcW w:w="8217" w:type="dxa"/>
          </w:tcPr>
          <w:p w14:paraId="5BA4B4CD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1128" w:type="dxa"/>
            <w:vAlign w:val="center"/>
          </w:tcPr>
          <w:p w14:paraId="58B8F975" w14:textId="2B19BE07" w:rsidR="005A1DB9" w:rsidRPr="00110C09" w:rsidRDefault="007D4E4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0C09" w:rsidRPr="00110C09" w14:paraId="02D2EBA9" w14:textId="77777777" w:rsidTr="005A1DB9">
        <w:trPr>
          <w:trHeight w:val="654"/>
        </w:trPr>
        <w:tc>
          <w:tcPr>
            <w:tcW w:w="8217" w:type="dxa"/>
          </w:tcPr>
          <w:p w14:paraId="7A246117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128" w:type="dxa"/>
            <w:vAlign w:val="center"/>
          </w:tcPr>
          <w:p w14:paraId="60ADB3AD" w14:textId="1624E72E" w:rsidR="005A1DB9" w:rsidRPr="00110C09" w:rsidRDefault="005A1DB9" w:rsidP="007D4E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D4E43"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0C09" w:rsidRPr="00110C09" w14:paraId="044A2827" w14:textId="77777777" w:rsidTr="005A1DB9">
        <w:tc>
          <w:tcPr>
            <w:tcW w:w="8217" w:type="dxa"/>
          </w:tcPr>
          <w:p w14:paraId="70A776E0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63887054" w14:textId="5315E7D1" w:rsidR="005A1DB9" w:rsidRPr="00110C09" w:rsidRDefault="009C1FB7" w:rsidP="007D4E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D4E43"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0C09" w:rsidRPr="00110C09" w14:paraId="1AE88A78" w14:textId="77777777" w:rsidTr="005A1DB9">
        <w:trPr>
          <w:trHeight w:val="1322"/>
        </w:trPr>
        <w:tc>
          <w:tcPr>
            <w:tcW w:w="8217" w:type="dxa"/>
          </w:tcPr>
          <w:p w14:paraId="2BF30748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128" w:type="dxa"/>
            <w:vAlign w:val="center"/>
          </w:tcPr>
          <w:p w14:paraId="256B27F4" w14:textId="18C38BC6" w:rsidR="005A1DB9" w:rsidRPr="00110C09" w:rsidRDefault="007D4E43" w:rsidP="005A1DB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10C09" w:rsidRPr="00110C09" w14:paraId="250F3133" w14:textId="77777777" w:rsidTr="005A1DB9">
        <w:tc>
          <w:tcPr>
            <w:tcW w:w="8217" w:type="dxa"/>
          </w:tcPr>
          <w:p w14:paraId="6614D45D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128" w:type="dxa"/>
            <w:vAlign w:val="center"/>
          </w:tcPr>
          <w:p w14:paraId="4823EB85" w14:textId="4B0C478F" w:rsidR="005A1DB9" w:rsidRPr="00110C09" w:rsidRDefault="009C1FB7" w:rsidP="007D4E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D4E43"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10C09" w:rsidRPr="00110C09" w14:paraId="45FA3A8D" w14:textId="77777777" w:rsidTr="005A1DB9">
        <w:trPr>
          <w:trHeight w:val="966"/>
        </w:trPr>
        <w:tc>
          <w:tcPr>
            <w:tcW w:w="8217" w:type="dxa"/>
          </w:tcPr>
          <w:p w14:paraId="52DF29DF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128" w:type="dxa"/>
            <w:vAlign w:val="center"/>
          </w:tcPr>
          <w:p w14:paraId="565640A1" w14:textId="062B9F0C" w:rsidR="005A1DB9" w:rsidRPr="00110C09" w:rsidRDefault="009C1FB7" w:rsidP="007D4E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D4E43"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1DB9" w:rsidRPr="00110C09" w14:paraId="3EC2EFD9" w14:textId="77777777" w:rsidTr="005A1DB9">
        <w:tc>
          <w:tcPr>
            <w:tcW w:w="8217" w:type="dxa"/>
          </w:tcPr>
          <w:p w14:paraId="2BA519CD" w14:textId="77777777" w:rsidR="005A1DB9" w:rsidRPr="00110C09" w:rsidRDefault="005A1DB9" w:rsidP="005A1DB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14. 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128" w:type="dxa"/>
            <w:vAlign w:val="center"/>
          </w:tcPr>
          <w:p w14:paraId="77DB9A7F" w14:textId="4269CEE0" w:rsidR="005A1DB9" w:rsidRPr="00110C09" w:rsidRDefault="009C1FB7" w:rsidP="007D4E4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D4E43"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7783F75" w14:textId="77777777" w:rsidR="005A1DB9" w:rsidRPr="00F66BE1" w:rsidRDefault="005A1DB9" w:rsidP="005A1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3B274D5C" w14:textId="77777777" w:rsidR="005A1DB9" w:rsidRPr="00F66BE1" w:rsidRDefault="005A1DB9" w:rsidP="005A1D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F66BE1">
        <w:rPr>
          <w:rFonts w:ascii="Times New Roman" w:eastAsia="Calibri" w:hAnsi="Times New Roman" w:cs="Times New Roman"/>
          <w:b/>
          <w:sz w:val="28"/>
          <w:szCs w:val="24"/>
        </w:rPr>
        <w:br w:type="page"/>
      </w:r>
    </w:p>
    <w:p w14:paraId="6DCFA4CD" w14:textId="77777777" w:rsidR="005A1DB9" w:rsidRPr="00110C0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1. Наименование квалификации и уровень квалификации: </w:t>
      </w:r>
    </w:p>
    <w:p w14:paraId="51F23945" w14:textId="53B7281D" w:rsidR="005A1DB9" w:rsidRPr="00110C09" w:rsidRDefault="0044691C" w:rsidP="005A1DB9">
      <w:pPr>
        <w:spacing w:after="160" w:line="257" w:lineRule="atLeast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</w:pPr>
      <w:r w:rsidRPr="00110C0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Специалист по планово- экономическому обеспечению строительного производства </w:t>
      </w:r>
      <w:r w:rsidR="005A1DB9" w:rsidRPr="00110C0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(</w:t>
      </w:r>
      <w:r w:rsidR="00EA6E18" w:rsidRPr="00110C0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5</w:t>
      </w:r>
      <w:r w:rsidR="005A1DB9" w:rsidRPr="00110C0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уровень квалификации)</w:t>
      </w:r>
    </w:p>
    <w:p w14:paraId="548BDC04" w14:textId="48A80997" w:rsidR="005A1DB9" w:rsidRPr="00110C0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Номер квалификации: </w:t>
      </w:r>
      <w:r w:rsidR="00D10C45" w:rsidRPr="00F66BE1">
        <w:rPr>
          <w:rFonts w:ascii="Times New Roman" w:eastAsia="Calibri" w:hAnsi="Times New Roman" w:cs="Times New Roman"/>
          <w:sz w:val="28"/>
          <w:szCs w:val="24"/>
          <w:lang w:eastAsia="en-US"/>
        </w:rPr>
        <w:t>16.03300.01</w:t>
      </w:r>
    </w:p>
    <w:p w14:paraId="14845807" w14:textId="77777777" w:rsidR="005A1DB9" w:rsidRPr="00110C0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3431BE77" w14:textId="77777777" w:rsidR="005A1DB9" w:rsidRPr="00110C09" w:rsidRDefault="005A1DB9" w:rsidP="005A1D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73649E5D" w14:textId="0F63515C" w:rsidR="005A1DB9" w:rsidRPr="00110C09" w:rsidRDefault="00EA6E18" w:rsidP="00EA6E1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Специалист в области планово-экономического обеспечения строительного производства </w:t>
      </w:r>
      <w:r w:rsidR="005A1DB9" w:rsidRPr="00110C0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(утв. приказом Минтруда РФ от </w:t>
      </w:r>
      <w:r w:rsidR="00D10C45" w:rsidRPr="00110C0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18 июля 2019 г. №504н</w:t>
      </w:r>
      <w:r w:rsidR="005A1DB9" w:rsidRPr="00110C09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)</w:t>
      </w:r>
    </w:p>
    <w:p w14:paraId="761C4C65" w14:textId="51422F70" w:rsidR="005A1DB9" w:rsidRPr="00F66BE1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sz w:val="28"/>
          <w:szCs w:val="24"/>
          <w:lang w:eastAsia="en-US"/>
        </w:rPr>
      </w:pPr>
      <w:r w:rsidRPr="00F66BE1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 xml:space="preserve">Код: </w:t>
      </w:r>
      <w:r w:rsidR="00D10C45" w:rsidRPr="00F66BE1">
        <w:rPr>
          <w:rFonts w:ascii="Times New Roman" w:eastAsia="Calibri" w:hAnsi="Times New Roman" w:cs="Times New Roman"/>
          <w:i/>
          <w:sz w:val="28"/>
          <w:szCs w:val="24"/>
          <w:lang w:eastAsia="en-US"/>
        </w:rPr>
        <w:t>16.033</w:t>
      </w:r>
    </w:p>
    <w:p w14:paraId="36ABAD36" w14:textId="77777777" w:rsidR="005A1DB9" w:rsidRPr="00F66BE1" w:rsidRDefault="005A1DB9" w:rsidP="005A1DB9">
      <w:pPr>
        <w:autoSpaceDE w:val="0"/>
        <w:autoSpaceDN w:val="0"/>
        <w:adjustRightInd w:val="0"/>
        <w:spacing w:after="0" w:line="241" w:lineRule="atLeast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14:paraId="7320C775" w14:textId="77777777" w:rsidR="005A1DB9" w:rsidRPr="00F66BE1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66BE1">
        <w:rPr>
          <w:rFonts w:ascii="Times New Roman" w:eastAsia="Calibri" w:hAnsi="Times New Roman" w:cs="Times New Roman"/>
          <w:b/>
          <w:sz w:val="28"/>
          <w:szCs w:val="24"/>
        </w:rPr>
        <w:t>4. Вид профессиональной деятельности:</w:t>
      </w:r>
      <w:r w:rsidRPr="00F66BE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14:paraId="4B90C159" w14:textId="77777777" w:rsidR="005A1DB9" w:rsidRPr="00F66BE1" w:rsidRDefault="00EA6E18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  <w:r w:rsidRPr="00F66BE1">
        <w:rPr>
          <w:rFonts w:ascii="Times New Roman" w:eastAsia="Calibri" w:hAnsi="Times New Roman" w:cs="Times New Roman"/>
          <w:i/>
          <w:sz w:val="28"/>
          <w:szCs w:val="24"/>
        </w:rPr>
        <w:t>Планово-экономическое обеспечение строительного производства</w:t>
      </w:r>
    </w:p>
    <w:p w14:paraId="0B565844" w14:textId="77777777" w:rsidR="005A1DB9" w:rsidRPr="00F66BE1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i/>
          <w:sz w:val="28"/>
          <w:szCs w:val="24"/>
        </w:rPr>
      </w:pPr>
    </w:p>
    <w:p w14:paraId="0A84CF85" w14:textId="77777777" w:rsidR="005A1DB9" w:rsidRPr="00F66BE1" w:rsidRDefault="005A1DB9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F66BE1">
        <w:rPr>
          <w:rFonts w:ascii="Times New Roman" w:eastAsia="Calibri" w:hAnsi="Times New Roman" w:cs="Times New Roman"/>
          <w:b/>
          <w:sz w:val="28"/>
          <w:szCs w:val="24"/>
        </w:rPr>
        <w:t>5. Спецификация заданий для теоретического этапа профессионального экзамена</w:t>
      </w:r>
    </w:p>
    <w:p w14:paraId="2419D83E" w14:textId="77777777" w:rsidR="005F3C8A" w:rsidRPr="00F66BE1" w:rsidRDefault="005F3C8A" w:rsidP="005A1DB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110C09" w:rsidRPr="00110C09" w14:paraId="70E50EA2" w14:textId="77777777" w:rsidTr="005A1DB9">
        <w:tc>
          <w:tcPr>
            <w:tcW w:w="5103" w:type="dxa"/>
            <w:vAlign w:val="center"/>
          </w:tcPr>
          <w:p w14:paraId="0E897B79" w14:textId="77777777" w:rsidR="005A1DB9" w:rsidRPr="00F66BE1" w:rsidRDefault="005A1DB9" w:rsidP="005A1DB9">
            <w:pPr>
              <w:pStyle w:val="Pa5"/>
              <w:jc w:val="center"/>
              <w:rPr>
                <w:b/>
                <w:sz w:val="28"/>
              </w:rPr>
            </w:pPr>
            <w:r w:rsidRPr="00F66BE1">
              <w:rPr>
                <w:b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52" w:type="dxa"/>
            <w:vAlign w:val="center"/>
          </w:tcPr>
          <w:p w14:paraId="4B52863B" w14:textId="77777777" w:rsidR="005A1DB9" w:rsidRPr="00F66BE1" w:rsidRDefault="005A1DB9" w:rsidP="005A1DB9">
            <w:pPr>
              <w:pStyle w:val="Pa5"/>
              <w:jc w:val="center"/>
              <w:rPr>
                <w:b/>
                <w:sz w:val="28"/>
              </w:rPr>
            </w:pPr>
            <w:r w:rsidRPr="00F66BE1">
              <w:rPr>
                <w:b/>
                <w:sz w:val="28"/>
              </w:rPr>
              <w:t>Критерии оценки квалификации</w:t>
            </w:r>
          </w:p>
        </w:tc>
        <w:tc>
          <w:tcPr>
            <w:tcW w:w="1984" w:type="dxa"/>
            <w:vAlign w:val="center"/>
          </w:tcPr>
          <w:p w14:paraId="37F464E5" w14:textId="77777777" w:rsidR="005A1DB9" w:rsidRPr="00F66BE1" w:rsidRDefault="005A1DB9" w:rsidP="005A1DB9">
            <w:pPr>
              <w:pStyle w:val="Pa5"/>
              <w:jc w:val="center"/>
              <w:rPr>
                <w:b/>
                <w:sz w:val="28"/>
              </w:rPr>
            </w:pPr>
            <w:r w:rsidRPr="00F66BE1">
              <w:rPr>
                <w:b/>
                <w:sz w:val="28"/>
              </w:rPr>
              <w:t xml:space="preserve">Тип и № задания </w:t>
            </w:r>
          </w:p>
          <w:p w14:paraId="35CF6867" w14:textId="77777777" w:rsidR="005A1DB9" w:rsidRPr="00F66BE1" w:rsidRDefault="005A1DB9" w:rsidP="005A1DB9">
            <w:pPr>
              <w:pStyle w:val="Pa5"/>
              <w:jc w:val="center"/>
              <w:rPr>
                <w:b/>
                <w:sz w:val="28"/>
              </w:rPr>
            </w:pPr>
          </w:p>
        </w:tc>
      </w:tr>
      <w:tr w:rsidR="00110C09" w:rsidRPr="00110C09" w14:paraId="74D1EB8E" w14:textId="77777777" w:rsidTr="005A1DB9">
        <w:tc>
          <w:tcPr>
            <w:tcW w:w="5103" w:type="dxa"/>
          </w:tcPr>
          <w:p w14:paraId="1E6F472D" w14:textId="77777777" w:rsidR="005A1DB9" w:rsidRPr="00110C0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14:paraId="2E0A5999" w14:textId="77777777" w:rsidR="005A1DB9" w:rsidRPr="00110C0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E1C0AA9" w14:textId="77777777" w:rsidR="005A1DB9" w:rsidRPr="00110C09" w:rsidRDefault="005A1DB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0C09" w:rsidRPr="00110C09" w14:paraId="3D3F0643" w14:textId="77777777" w:rsidTr="005A1DB9">
        <w:tc>
          <w:tcPr>
            <w:tcW w:w="5103" w:type="dxa"/>
          </w:tcPr>
          <w:p w14:paraId="34469196" w14:textId="77777777" w:rsidR="00FD7B89" w:rsidRPr="00110C09" w:rsidRDefault="00FD7B8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58FAA30" w14:textId="1F3051EE" w:rsidR="00FD7B89" w:rsidRPr="00110C09" w:rsidRDefault="00FD7B89" w:rsidP="00686EB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Каждое задание теоретического этапа экзамена оценивается дихотомически (верн</w:t>
            </w:r>
            <w:r w:rsidR="00D10C45" w:rsidRPr="00110C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– 1 балл, неверно – 0 баллов)</w:t>
            </w:r>
          </w:p>
        </w:tc>
        <w:tc>
          <w:tcPr>
            <w:tcW w:w="1984" w:type="dxa"/>
          </w:tcPr>
          <w:p w14:paraId="4380BF7D" w14:textId="77777777" w:rsidR="00FD7B89" w:rsidRPr="00110C09" w:rsidRDefault="00FD7B89" w:rsidP="005A1DB9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C09" w:rsidRPr="00110C09" w14:paraId="6EBC10AD" w14:textId="77777777" w:rsidTr="00EA6E18">
        <w:tc>
          <w:tcPr>
            <w:tcW w:w="9639" w:type="dxa"/>
            <w:gridSpan w:val="3"/>
          </w:tcPr>
          <w:p w14:paraId="35E008BD" w14:textId="77777777" w:rsidR="00EA6E18" w:rsidRPr="00110C09" w:rsidRDefault="00EA6E18" w:rsidP="00EA6E18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А/01.5 Планирование потребности в материально-технических и финансовых ресурсах, используемых в процессе производства работ на участке строительства</w:t>
            </w:r>
          </w:p>
        </w:tc>
      </w:tr>
      <w:tr w:rsidR="00110C09" w:rsidRPr="00110C09" w14:paraId="067BAB39" w14:textId="77777777" w:rsidTr="00D10C45">
        <w:tc>
          <w:tcPr>
            <w:tcW w:w="5103" w:type="dxa"/>
          </w:tcPr>
          <w:p w14:paraId="3FD8AAC5" w14:textId="77777777" w:rsidR="00686EB1" w:rsidRPr="00110C09" w:rsidRDefault="00686EB1" w:rsidP="00686EB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 xml:space="preserve">Нормативные технологические, нормативные технические, методические документы в части, относящейся к планированию обеспечения материально-техническими и </w:t>
            </w:r>
            <w:r w:rsidRPr="00110C0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lastRenderedPageBreak/>
              <w:t>финансовыми ресурсами производства строительных работ</w:t>
            </w:r>
          </w:p>
        </w:tc>
        <w:tc>
          <w:tcPr>
            <w:tcW w:w="2552" w:type="dxa"/>
          </w:tcPr>
          <w:p w14:paraId="761C0D06" w14:textId="77777777" w:rsidR="00686EB1" w:rsidRPr="00110C09" w:rsidRDefault="00686EB1" w:rsidP="00D10C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2C87A2" w14:textId="46DAA402" w:rsidR="00686EB1" w:rsidRPr="00110C09" w:rsidRDefault="007D4E43" w:rsidP="00D10C45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1-5</w:t>
            </w:r>
          </w:p>
          <w:p w14:paraId="205C0D6C" w14:textId="77777777" w:rsidR="00686EB1" w:rsidRPr="00110C09" w:rsidRDefault="00686EB1" w:rsidP="00D10C4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C09" w:rsidRPr="00110C09" w14:paraId="64B2CDAA" w14:textId="77777777" w:rsidTr="00D10C45">
        <w:tc>
          <w:tcPr>
            <w:tcW w:w="5103" w:type="dxa"/>
          </w:tcPr>
          <w:p w14:paraId="51646C05" w14:textId="77777777" w:rsidR="0044691C" w:rsidRPr="00110C09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lastRenderedPageBreak/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Основы организации строительного производства и основные технологии производства строительно-монтажных работ</w:t>
            </w:r>
          </w:p>
        </w:tc>
        <w:tc>
          <w:tcPr>
            <w:tcW w:w="2552" w:type="dxa"/>
          </w:tcPr>
          <w:p w14:paraId="1490CC24" w14:textId="77777777" w:rsidR="0044691C" w:rsidRPr="00110C09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E8AAA9" w14:textId="218E93F5" w:rsidR="007D4E43" w:rsidRPr="00110C09" w:rsidRDefault="007D4E43" w:rsidP="007D4E4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6-14</w:t>
            </w:r>
          </w:p>
          <w:p w14:paraId="11F45021" w14:textId="4B9C9ABA" w:rsidR="0044691C" w:rsidRPr="00110C09" w:rsidRDefault="0044691C" w:rsidP="0044691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110C09" w:rsidRPr="00110C09" w14:paraId="2C8D120A" w14:textId="77777777" w:rsidTr="00D10C45">
        <w:tc>
          <w:tcPr>
            <w:tcW w:w="5103" w:type="dxa"/>
          </w:tcPr>
          <w:p w14:paraId="3A88DE21" w14:textId="77777777" w:rsidR="0044691C" w:rsidRPr="00110C09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Инструменты управления материально-техническими и финансовыми ресурсами в строительстве, включая классификацию и кодификацию ресурсов</w:t>
            </w:r>
          </w:p>
        </w:tc>
        <w:tc>
          <w:tcPr>
            <w:tcW w:w="2552" w:type="dxa"/>
          </w:tcPr>
          <w:p w14:paraId="2FBE7CFE" w14:textId="77777777" w:rsidR="0044691C" w:rsidRPr="00110C09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DF2F7C" w14:textId="43D6E777" w:rsidR="007D4E43" w:rsidRPr="00110C09" w:rsidRDefault="007D4E43" w:rsidP="007D4E4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15-21</w:t>
            </w:r>
          </w:p>
          <w:p w14:paraId="39CDF06B" w14:textId="75CEE2C9" w:rsidR="0044691C" w:rsidRPr="00110C09" w:rsidRDefault="0044691C" w:rsidP="0044691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110C09" w:rsidRPr="00110C09" w14:paraId="48203CF6" w14:textId="77777777" w:rsidTr="00D10C45">
        <w:tc>
          <w:tcPr>
            <w:tcW w:w="5103" w:type="dxa"/>
          </w:tcPr>
          <w:p w14:paraId="3AF9C2F4" w14:textId="77777777" w:rsidR="0044691C" w:rsidRPr="00110C09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Свойства и основные характеристики ресурсов различных типов, включая материально-технические, финансовые, трудовые, природные и информационные</w:t>
            </w:r>
          </w:p>
        </w:tc>
        <w:tc>
          <w:tcPr>
            <w:tcW w:w="2552" w:type="dxa"/>
          </w:tcPr>
          <w:p w14:paraId="1AB8E2C2" w14:textId="77777777" w:rsidR="0044691C" w:rsidRPr="00110C09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A979DA3" w14:textId="66596754" w:rsidR="007D4E43" w:rsidRPr="00110C09" w:rsidRDefault="007D4E43" w:rsidP="007D4E4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22-26</w:t>
            </w:r>
          </w:p>
          <w:p w14:paraId="41DFF755" w14:textId="267AA84F" w:rsidR="0044691C" w:rsidRPr="00110C09" w:rsidRDefault="0044691C" w:rsidP="0044691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110C09" w:rsidRPr="00110C09" w14:paraId="2A8F04B5" w14:textId="77777777" w:rsidTr="00D10C45">
        <w:tc>
          <w:tcPr>
            <w:tcW w:w="5103" w:type="dxa"/>
          </w:tcPr>
          <w:p w14:paraId="17CF9557" w14:textId="77777777" w:rsidR="0044691C" w:rsidRPr="00110C09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Основные группы показателей для сбора статистической и аналитической информации</w:t>
            </w:r>
          </w:p>
        </w:tc>
        <w:tc>
          <w:tcPr>
            <w:tcW w:w="2552" w:type="dxa"/>
          </w:tcPr>
          <w:p w14:paraId="11A0FAA2" w14:textId="77777777" w:rsidR="0044691C" w:rsidRPr="00110C09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7BBCC07" w14:textId="202C9A8C" w:rsidR="0044691C" w:rsidRPr="00110C09" w:rsidRDefault="007D4E43" w:rsidP="0044691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27-30</w:t>
            </w:r>
          </w:p>
        </w:tc>
      </w:tr>
      <w:tr w:rsidR="00110C09" w:rsidRPr="00110C09" w14:paraId="63C4C325" w14:textId="77777777" w:rsidTr="00D10C45">
        <w:tc>
          <w:tcPr>
            <w:tcW w:w="5103" w:type="dxa"/>
          </w:tcPr>
          <w:p w14:paraId="4BB45744" w14:textId="77777777" w:rsidR="0044691C" w:rsidRPr="00110C09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Методы расчета показателей использования ресурсов в строительстве</w:t>
            </w:r>
          </w:p>
        </w:tc>
        <w:tc>
          <w:tcPr>
            <w:tcW w:w="2552" w:type="dxa"/>
          </w:tcPr>
          <w:p w14:paraId="6084986E" w14:textId="77777777" w:rsidR="0044691C" w:rsidRPr="00110C09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9D88DCC" w14:textId="6A31B098" w:rsidR="0044691C" w:rsidRPr="00110C09" w:rsidRDefault="007D4E43" w:rsidP="0044691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31-36</w:t>
            </w:r>
          </w:p>
        </w:tc>
      </w:tr>
      <w:tr w:rsidR="00110C09" w:rsidRPr="00110C09" w14:paraId="014FC7CB" w14:textId="77777777" w:rsidTr="00D10C45">
        <w:tc>
          <w:tcPr>
            <w:tcW w:w="5103" w:type="dxa"/>
          </w:tcPr>
          <w:p w14:paraId="0E7F3BD6" w14:textId="77777777" w:rsidR="0044691C" w:rsidRPr="00110C09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Порядок разработки планов материально-технического и финансового обеспечения строительно-монтажных работ</w:t>
            </w:r>
          </w:p>
        </w:tc>
        <w:tc>
          <w:tcPr>
            <w:tcW w:w="2552" w:type="dxa"/>
          </w:tcPr>
          <w:p w14:paraId="4227289B" w14:textId="77777777" w:rsidR="0044691C" w:rsidRPr="00110C09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34D8E0F" w14:textId="0F5098DB" w:rsidR="0044691C" w:rsidRPr="00110C09" w:rsidRDefault="007D4E43" w:rsidP="0044691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37-42</w:t>
            </w:r>
          </w:p>
        </w:tc>
      </w:tr>
      <w:tr w:rsidR="00110C09" w:rsidRPr="00110C09" w14:paraId="3FEF9643" w14:textId="77777777" w:rsidTr="00D10C45">
        <w:tc>
          <w:tcPr>
            <w:tcW w:w="5103" w:type="dxa"/>
          </w:tcPr>
          <w:p w14:paraId="6CB0716A" w14:textId="77777777" w:rsidR="0044691C" w:rsidRPr="00110C09" w:rsidRDefault="0044691C" w:rsidP="0044691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  <w:lang w:eastAsia="hi-IN" w:bidi="hi-IN"/>
              </w:rPr>
              <w:t>Состав разделов проектной, рабочей и договорной документации и требования к их содержанию</w:t>
            </w:r>
          </w:p>
        </w:tc>
        <w:tc>
          <w:tcPr>
            <w:tcW w:w="2552" w:type="dxa"/>
          </w:tcPr>
          <w:p w14:paraId="47FBD1F7" w14:textId="77777777" w:rsidR="0044691C" w:rsidRPr="00110C09" w:rsidRDefault="0044691C" w:rsidP="0044691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B2C9AC" w14:textId="2204B0AC" w:rsidR="0044691C" w:rsidRPr="00110C09" w:rsidRDefault="007D4E43" w:rsidP="0044691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43-51</w:t>
            </w:r>
          </w:p>
        </w:tc>
      </w:tr>
      <w:tr w:rsidR="00110C09" w:rsidRPr="00110C09" w14:paraId="58AF7E04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14:paraId="65646CD1" w14:textId="77777777" w:rsidR="003972C9" w:rsidRPr="00110C09" w:rsidRDefault="00EC786E" w:rsidP="00EC78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А/02.5 Контроль расходования сметных и плановых лимитов материально-технических и финансовых ресурсов при производстве работ на участке строительства</w:t>
            </w:r>
          </w:p>
        </w:tc>
      </w:tr>
      <w:tr w:rsidR="00110C09" w:rsidRPr="00110C09" w14:paraId="0561BE4F" w14:textId="77777777" w:rsidTr="00D10C45">
        <w:tc>
          <w:tcPr>
            <w:tcW w:w="5103" w:type="dxa"/>
          </w:tcPr>
          <w:p w14:paraId="5F825577" w14:textId="77777777" w:rsidR="00526ABC" w:rsidRPr="00110C09" w:rsidRDefault="00526ABC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>Требования локальных нормативных актов и методических документов к контролю расходования материально-технических и финансовых ресурсов при производстве работ</w:t>
            </w:r>
          </w:p>
        </w:tc>
        <w:tc>
          <w:tcPr>
            <w:tcW w:w="2552" w:type="dxa"/>
          </w:tcPr>
          <w:p w14:paraId="2615934B" w14:textId="77777777" w:rsidR="00526ABC" w:rsidRPr="00110C09" w:rsidRDefault="00526ABC" w:rsidP="00526A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C513351" w14:textId="4DD45EED" w:rsidR="002E749D" w:rsidRPr="00110C09" w:rsidRDefault="002E749D" w:rsidP="002E749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52-55</w:t>
            </w:r>
          </w:p>
          <w:p w14:paraId="24C06EA7" w14:textId="03D48DD1" w:rsidR="00526ABC" w:rsidRPr="00110C09" w:rsidRDefault="00526ABC" w:rsidP="00526AB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110C09" w:rsidRPr="00110C09" w14:paraId="46D300A5" w14:textId="77777777" w:rsidTr="00D10C45">
        <w:tc>
          <w:tcPr>
            <w:tcW w:w="5103" w:type="dxa"/>
          </w:tcPr>
          <w:p w14:paraId="11CE94AC" w14:textId="77777777" w:rsidR="00526ABC" w:rsidRPr="00110C09" w:rsidRDefault="00526ABC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>Средства и методы управления материально-техническими и финансовыми ресурсами в строительстве</w:t>
            </w:r>
          </w:p>
        </w:tc>
        <w:tc>
          <w:tcPr>
            <w:tcW w:w="2552" w:type="dxa"/>
          </w:tcPr>
          <w:p w14:paraId="3D2A5843" w14:textId="77777777" w:rsidR="00526ABC" w:rsidRPr="00110C09" w:rsidRDefault="00526ABC" w:rsidP="00526A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C88CAA6" w14:textId="28FA8948" w:rsidR="00526ABC" w:rsidRPr="00110C09" w:rsidRDefault="002E749D" w:rsidP="00526AB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56-62</w:t>
            </w:r>
          </w:p>
        </w:tc>
      </w:tr>
      <w:tr w:rsidR="00110C09" w:rsidRPr="00110C09" w14:paraId="718C6B8E" w14:textId="77777777" w:rsidTr="00D10C45">
        <w:tc>
          <w:tcPr>
            <w:tcW w:w="5103" w:type="dxa"/>
          </w:tcPr>
          <w:p w14:paraId="27CC9894" w14:textId="77777777" w:rsidR="00526ABC" w:rsidRPr="00110C09" w:rsidRDefault="00526ABC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>Основы договорного права, включая средства и методы ведения претензионной работы в строительстве</w:t>
            </w:r>
          </w:p>
        </w:tc>
        <w:tc>
          <w:tcPr>
            <w:tcW w:w="2552" w:type="dxa"/>
          </w:tcPr>
          <w:p w14:paraId="6F06290C" w14:textId="77777777" w:rsidR="00526ABC" w:rsidRPr="00110C09" w:rsidRDefault="00526ABC" w:rsidP="00526A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A61B5E8" w14:textId="2E715DFB" w:rsidR="00526ABC" w:rsidRPr="00110C09" w:rsidRDefault="002E749D" w:rsidP="00526AB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63-71</w:t>
            </w:r>
          </w:p>
        </w:tc>
      </w:tr>
      <w:tr w:rsidR="00110C09" w:rsidRPr="00110C09" w14:paraId="75DF1742" w14:textId="77777777" w:rsidTr="00D10C45">
        <w:tc>
          <w:tcPr>
            <w:tcW w:w="5103" w:type="dxa"/>
          </w:tcPr>
          <w:p w14:paraId="33072477" w14:textId="77777777" w:rsidR="00526ABC" w:rsidRPr="00110C09" w:rsidRDefault="00526ABC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>Основные факторы, определяющие необходимость выставления претензии к подрядчикам и поставщикам</w:t>
            </w:r>
          </w:p>
        </w:tc>
        <w:tc>
          <w:tcPr>
            <w:tcW w:w="2552" w:type="dxa"/>
          </w:tcPr>
          <w:p w14:paraId="340EC911" w14:textId="77777777" w:rsidR="00526ABC" w:rsidRPr="00110C09" w:rsidRDefault="00526ABC" w:rsidP="00526A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64450DE" w14:textId="4E2F4352" w:rsidR="00526ABC" w:rsidRPr="00110C09" w:rsidRDefault="002E749D" w:rsidP="00526AB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72-76</w:t>
            </w:r>
          </w:p>
        </w:tc>
      </w:tr>
      <w:tr w:rsidR="00110C09" w:rsidRPr="00110C09" w14:paraId="6698C15C" w14:textId="77777777" w:rsidTr="00D10C45">
        <w:tc>
          <w:tcPr>
            <w:tcW w:w="5103" w:type="dxa"/>
          </w:tcPr>
          <w:p w14:paraId="0A8C2B2D" w14:textId="77777777" w:rsidR="00526ABC" w:rsidRPr="00110C09" w:rsidRDefault="00526ABC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>Требования нормативных и методических документов к составлению, оформлению и сдаче учетной документации</w:t>
            </w:r>
          </w:p>
        </w:tc>
        <w:tc>
          <w:tcPr>
            <w:tcW w:w="2552" w:type="dxa"/>
          </w:tcPr>
          <w:p w14:paraId="3E611BEA" w14:textId="77777777" w:rsidR="00526ABC" w:rsidRPr="00110C09" w:rsidRDefault="00526ABC" w:rsidP="00526AB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E78AD2F" w14:textId="0636722A" w:rsidR="00526ABC" w:rsidRPr="00110C09" w:rsidRDefault="002E749D" w:rsidP="00526ABC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77-82</w:t>
            </w:r>
          </w:p>
        </w:tc>
      </w:tr>
      <w:tr w:rsidR="00110C09" w:rsidRPr="00110C09" w14:paraId="2A9733B6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D3EC5BC" w14:textId="77777777" w:rsidR="00EC786E" w:rsidRPr="00110C09" w:rsidRDefault="003972C9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>Методики первичного учета поступления и расходования материально-технических ресурсов в строительстве</w:t>
            </w:r>
          </w:p>
        </w:tc>
        <w:tc>
          <w:tcPr>
            <w:tcW w:w="2552" w:type="dxa"/>
            <w:shd w:val="clear" w:color="auto" w:fill="auto"/>
          </w:tcPr>
          <w:p w14:paraId="3C347292" w14:textId="77777777" w:rsidR="00EC786E" w:rsidRPr="00110C09" w:rsidRDefault="00EC786E" w:rsidP="00526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7157EAC2" w14:textId="1C8C0A82" w:rsidR="002E749D" w:rsidRPr="00110C09" w:rsidRDefault="002E749D" w:rsidP="002E749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83-87</w:t>
            </w:r>
          </w:p>
          <w:p w14:paraId="431C2A7F" w14:textId="77777777" w:rsidR="00EC786E" w:rsidRPr="00110C09" w:rsidRDefault="00EC786E" w:rsidP="002E749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</w:p>
        </w:tc>
      </w:tr>
      <w:tr w:rsidR="00110C09" w:rsidRPr="00110C09" w14:paraId="0B583B35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9639" w:type="dxa"/>
            <w:gridSpan w:val="3"/>
            <w:shd w:val="clear" w:color="auto" w:fill="auto"/>
          </w:tcPr>
          <w:p w14:paraId="05A7A456" w14:textId="77777777" w:rsidR="00EC786E" w:rsidRPr="00110C09" w:rsidRDefault="003972C9" w:rsidP="00EC786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А/03.5 Анализ фактического выполнения плановых показателей выполнения работ на участке строительства</w:t>
            </w:r>
          </w:p>
        </w:tc>
      </w:tr>
      <w:tr w:rsidR="00110C09" w:rsidRPr="00110C09" w14:paraId="01B84C1A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52E40A10" w14:textId="77777777" w:rsidR="00526ABC" w:rsidRPr="00110C09" w:rsidRDefault="00526ABC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>Основы финансового планирования и прогнозирования</w:t>
            </w:r>
          </w:p>
        </w:tc>
        <w:tc>
          <w:tcPr>
            <w:tcW w:w="2552" w:type="dxa"/>
            <w:shd w:val="clear" w:color="auto" w:fill="auto"/>
          </w:tcPr>
          <w:p w14:paraId="1162EF4B" w14:textId="77777777" w:rsidR="00526ABC" w:rsidRPr="00110C09" w:rsidRDefault="00526ABC" w:rsidP="00526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B82BDCE" w14:textId="677E236A" w:rsidR="00526ABC" w:rsidRPr="00110C09" w:rsidRDefault="002E749D" w:rsidP="002E749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88-94</w:t>
            </w:r>
          </w:p>
        </w:tc>
      </w:tr>
      <w:tr w:rsidR="00110C09" w:rsidRPr="00110C09" w14:paraId="09C8D5F8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64C20C5" w14:textId="77777777" w:rsidR="00526ABC" w:rsidRPr="00110C09" w:rsidRDefault="00526ABC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>Методы экономического анализа и учета показателей деятельности организации и ее подразделений</w:t>
            </w:r>
          </w:p>
        </w:tc>
        <w:tc>
          <w:tcPr>
            <w:tcW w:w="2552" w:type="dxa"/>
            <w:shd w:val="clear" w:color="auto" w:fill="auto"/>
          </w:tcPr>
          <w:p w14:paraId="0191D634" w14:textId="77777777" w:rsidR="00526ABC" w:rsidRPr="00110C09" w:rsidRDefault="00526ABC" w:rsidP="00526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2D32896" w14:textId="71C672C5" w:rsidR="00526ABC" w:rsidRPr="00110C09" w:rsidRDefault="002E749D" w:rsidP="002E749D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95-102</w:t>
            </w:r>
          </w:p>
        </w:tc>
      </w:tr>
      <w:tr w:rsidR="00110C09" w:rsidRPr="00110C09" w14:paraId="604DAF9F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78C53101" w14:textId="77777777" w:rsidR="00526ABC" w:rsidRPr="00110C09" w:rsidRDefault="00526ABC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>Основы сметного нормирования и ценообразования в строительстве</w:t>
            </w:r>
          </w:p>
        </w:tc>
        <w:tc>
          <w:tcPr>
            <w:tcW w:w="2552" w:type="dxa"/>
            <w:shd w:val="clear" w:color="auto" w:fill="auto"/>
          </w:tcPr>
          <w:p w14:paraId="3FF5F01F" w14:textId="77777777" w:rsidR="00526ABC" w:rsidRPr="00110C09" w:rsidRDefault="00526ABC" w:rsidP="00526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909995F" w14:textId="284ECF4D" w:rsidR="00526ABC" w:rsidRPr="00110C09" w:rsidRDefault="002E749D" w:rsidP="00526ABC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103-116</w:t>
            </w:r>
          </w:p>
        </w:tc>
      </w:tr>
      <w:tr w:rsidR="00110C09" w:rsidRPr="00110C09" w14:paraId="01BE5D49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1F5745FF" w14:textId="77777777" w:rsidR="00526ABC" w:rsidRPr="00110C09" w:rsidRDefault="00526ABC" w:rsidP="00526AB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>Основы бухгалтерского учета</w:t>
            </w:r>
          </w:p>
        </w:tc>
        <w:tc>
          <w:tcPr>
            <w:tcW w:w="2552" w:type="dxa"/>
            <w:shd w:val="clear" w:color="auto" w:fill="auto"/>
          </w:tcPr>
          <w:p w14:paraId="72251C4E" w14:textId="77777777" w:rsidR="00526ABC" w:rsidRPr="00110C09" w:rsidRDefault="00526ABC" w:rsidP="00526AB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14BBBFEB" w14:textId="6606E28C" w:rsidR="00526ABC" w:rsidRPr="00110C09" w:rsidRDefault="002E749D" w:rsidP="00526ABC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117-126</w:t>
            </w:r>
          </w:p>
        </w:tc>
      </w:tr>
      <w:tr w:rsidR="00110C09" w:rsidRPr="00110C09" w14:paraId="424916BB" w14:textId="77777777" w:rsidTr="00C24454">
        <w:tc>
          <w:tcPr>
            <w:tcW w:w="9639" w:type="dxa"/>
            <w:gridSpan w:val="3"/>
          </w:tcPr>
          <w:p w14:paraId="7F0D74DC" w14:textId="77777777" w:rsidR="003437D2" w:rsidRPr="00110C09" w:rsidRDefault="003437D2" w:rsidP="00C24454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ТФ А/04.5 Подготовка данных, используемых при формировании коммерческого предложения для участия в конкурсных процедурах</w:t>
            </w:r>
          </w:p>
        </w:tc>
      </w:tr>
      <w:tr w:rsidR="00110C09" w:rsidRPr="00110C09" w14:paraId="539CC094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8F9E99D" w14:textId="77777777" w:rsidR="00526ABC" w:rsidRPr="00110C09" w:rsidRDefault="00526ABC" w:rsidP="00D10C4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 xml:space="preserve"> Требования законодательства Российской Федерации и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  <w:tc>
          <w:tcPr>
            <w:tcW w:w="2552" w:type="dxa"/>
            <w:shd w:val="clear" w:color="auto" w:fill="auto"/>
          </w:tcPr>
          <w:p w14:paraId="7683F22A" w14:textId="77777777" w:rsidR="00526ABC" w:rsidRPr="00110C09" w:rsidRDefault="00526ABC" w:rsidP="00D10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3EEE360F" w14:textId="64730E98" w:rsidR="00526ABC" w:rsidRPr="00110C09" w:rsidRDefault="002E749D" w:rsidP="00D10C45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127-131</w:t>
            </w:r>
          </w:p>
        </w:tc>
      </w:tr>
      <w:tr w:rsidR="00110C09" w:rsidRPr="00110C09" w14:paraId="252D09DF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3F94D385" w14:textId="77777777" w:rsidR="00526ABC" w:rsidRPr="00110C09" w:rsidRDefault="00526ABC" w:rsidP="00D10C4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 xml:space="preserve">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2" w:type="dxa"/>
            <w:shd w:val="clear" w:color="auto" w:fill="auto"/>
          </w:tcPr>
          <w:p w14:paraId="4B83626B" w14:textId="77777777" w:rsidR="00526ABC" w:rsidRPr="00110C09" w:rsidRDefault="00526ABC" w:rsidP="00D10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0A637931" w14:textId="74C4A6A7" w:rsidR="00526ABC" w:rsidRPr="00110C09" w:rsidRDefault="002E749D" w:rsidP="00D10C45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132-137</w:t>
            </w:r>
          </w:p>
        </w:tc>
      </w:tr>
      <w:tr w:rsidR="00110C09" w:rsidRPr="00110C09" w14:paraId="39F9C8E5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4BE064E9" w14:textId="77777777" w:rsidR="00526ABC" w:rsidRPr="00110C09" w:rsidRDefault="00526ABC" w:rsidP="00D10C4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 xml:space="preserve"> Основы планирования и учета себестоимости работ в строительстве</w:t>
            </w:r>
          </w:p>
        </w:tc>
        <w:tc>
          <w:tcPr>
            <w:tcW w:w="2552" w:type="dxa"/>
            <w:shd w:val="clear" w:color="auto" w:fill="auto"/>
          </w:tcPr>
          <w:p w14:paraId="7A8C219F" w14:textId="77777777" w:rsidR="00526ABC" w:rsidRPr="00110C09" w:rsidRDefault="00526ABC" w:rsidP="00D10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6CF2CEF0" w14:textId="2D305500" w:rsidR="00526ABC" w:rsidRPr="00110C09" w:rsidRDefault="002E749D" w:rsidP="00D10C45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138-144</w:t>
            </w:r>
          </w:p>
        </w:tc>
      </w:tr>
      <w:tr w:rsidR="00110C09" w:rsidRPr="00110C09" w14:paraId="2B020F67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3E9CCED6" w14:textId="77777777" w:rsidR="00526ABC" w:rsidRPr="00110C09" w:rsidRDefault="00526ABC" w:rsidP="00D10C4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Основные виды материально-технических ресурсов и их экономические и технические параметры</w:t>
            </w:r>
          </w:p>
        </w:tc>
        <w:tc>
          <w:tcPr>
            <w:tcW w:w="2552" w:type="dxa"/>
            <w:shd w:val="clear" w:color="auto" w:fill="auto"/>
          </w:tcPr>
          <w:p w14:paraId="20B7B2D3" w14:textId="77777777" w:rsidR="00526ABC" w:rsidRPr="00110C09" w:rsidRDefault="00526ABC" w:rsidP="00D10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253FC47" w14:textId="7649C920" w:rsidR="00526ABC" w:rsidRPr="00110C09" w:rsidRDefault="002E749D" w:rsidP="00D10C45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145-149</w:t>
            </w:r>
          </w:p>
        </w:tc>
      </w:tr>
      <w:tr w:rsidR="00110C09" w:rsidRPr="00110C09" w14:paraId="427F215E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0915B392" w14:textId="77777777" w:rsidR="00526ABC" w:rsidRPr="00110C09" w:rsidRDefault="00526ABC" w:rsidP="00D10C4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 xml:space="preserve"> Методики расчета сметных затрат и особенности ценообразования в строительстве</w:t>
            </w:r>
          </w:p>
        </w:tc>
        <w:tc>
          <w:tcPr>
            <w:tcW w:w="2552" w:type="dxa"/>
            <w:shd w:val="clear" w:color="auto" w:fill="auto"/>
          </w:tcPr>
          <w:p w14:paraId="209690A7" w14:textId="77777777" w:rsidR="00526ABC" w:rsidRPr="00110C09" w:rsidRDefault="00526ABC" w:rsidP="00D10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4B381B60" w14:textId="7C35B18F" w:rsidR="00526ABC" w:rsidRPr="00110C09" w:rsidRDefault="002E749D" w:rsidP="00D10C45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150-156</w:t>
            </w:r>
          </w:p>
        </w:tc>
      </w:tr>
      <w:tr w:rsidR="00110C09" w:rsidRPr="00110C09" w14:paraId="7DB6A1BD" w14:textId="77777777" w:rsidTr="00C244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/>
        </w:trPr>
        <w:tc>
          <w:tcPr>
            <w:tcW w:w="5103" w:type="dxa"/>
            <w:shd w:val="clear" w:color="auto" w:fill="auto"/>
          </w:tcPr>
          <w:p w14:paraId="222FF7C7" w14:textId="77777777" w:rsidR="003437D2" w:rsidRPr="00110C09" w:rsidRDefault="003437D2" w:rsidP="003437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З</w:t>
            </w:r>
            <w:proofErr w:type="gramEnd"/>
            <w:r w:rsidRPr="00110C0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 xml:space="preserve"> Основные сметно-программные комплексы и информационные системы в строительстве</w:t>
            </w:r>
          </w:p>
        </w:tc>
        <w:tc>
          <w:tcPr>
            <w:tcW w:w="2552" w:type="dxa"/>
            <w:shd w:val="clear" w:color="auto" w:fill="auto"/>
          </w:tcPr>
          <w:p w14:paraId="254164F6" w14:textId="77777777" w:rsidR="003437D2" w:rsidRPr="00110C09" w:rsidRDefault="003437D2" w:rsidP="003437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shd w:val="clear" w:color="auto" w:fill="auto"/>
          </w:tcPr>
          <w:p w14:paraId="58CAF8C6" w14:textId="525BA097" w:rsidR="003437D2" w:rsidRPr="00110C09" w:rsidRDefault="002E749D" w:rsidP="003437D2">
            <w:pPr>
              <w:widowControl w:val="0"/>
              <w:suppressAutoHyphens/>
              <w:snapToGrid w:val="0"/>
              <w:spacing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</w:pPr>
            <w:r w:rsidRPr="00110C09">
              <w:rPr>
                <w:rFonts w:ascii="Times New Roman" w:eastAsia="Calibri" w:hAnsi="Times New Roman"/>
                <w:sz w:val="28"/>
                <w:szCs w:val="28"/>
                <w:lang w:eastAsia="hi-IN" w:bidi="hi-IN"/>
              </w:rPr>
              <w:t>Задания №№ 157-160</w:t>
            </w:r>
          </w:p>
        </w:tc>
      </w:tr>
    </w:tbl>
    <w:p w14:paraId="6267B962" w14:textId="77777777" w:rsidR="003972C9" w:rsidRPr="00110C09" w:rsidRDefault="003972C9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3FC9D4" w14:textId="77777777" w:rsidR="005F3C8A" w:rsidRPr="00110C09" w:rsidRDefault="005F3C8A" w:rsidP="005F3C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>Общая информация по структуре заданий для теоретического этапа профессионального экзамена:</w:t>
      </w:r>
    </w:p>
    <w:p w14:paraId="6A2EB310" w14:textId="6A542F33" w:rsidR="005F3C8A" w:rsidRPr="00110C09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582D59" w:rsidRPr="00110C0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40FA" w:rsidRPr="00110C09">
        <w:rPr>
          <w:rFonts w:ascii="Times New Roman" w:eastAsia="Times New Roman" w:hAnsi="Times New Roman" w:cs="Times New Roman"/>
          <w:sz w:val="28"/>
          <w:szCs w:val="28"/>
        </w:rPr>
        <w:t>58</w:t>
      </w:r>
      <w:r w:rsidRPr="00110C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C985FFB" w14:textId="7A1EE87A" w:rsidR="005F3C8A" w:rsidRPr="00110C09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>количество заданий на установление соответствия:</w:t>
      </w:r>
      <w:r w:rsidR="002540FA" w:rsidRPr="00110C09">
        <w:rPr>
          <w:rFonts w:ascii="Times New Roman" w:eastAsia="Times New Roman" w:hAnsi="Times New Roman" w:cs="Times New Roman"/>
          <w:sz w:val="28"/>
          <w:szCs w:val="28"/>
        </w:rPr>
        <w:t xml:space="preserve"> 2;</w:t>
      </w:r>
    </w:p>
    <w:p w14:paraId="1CA6DAA1" w14:textId="1CD74FBB" w:rsidR="005F3C8A" w:rsidRPr="00110C09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>количество заданий на установление после</w:t>
      </w:r>
      <w:r w:rsidR="003437D2" w:rsidRPr="00110C09">
        <w:rPr>
          <w:rFonts w:ascii="Times New Roman" w:eastAsia="Times New Roman" w:hAnsi="Times New Roman" w:cs="Times New Roman"/>
          <w:sz w:val="28"/>
          <w:szCs w:val="28"/>
        </w:rPr>
        <w:t xml:space="preserve">довательности: </w:t>
      </w:r>
      <w:r w:rsidR="002540FA" w:rsidRPr="00110C0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10C0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1E200A" w14:textId="77777777" w:rsidR="005F3C8A" w:rsidRPr="00110C09" w:rsidRDefault="005F3C8A" w:rsidP="0012172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Pr="00110C09">
        <w:rPr>
          <w:rFonts w:ascii="Times New Roman" w:eastAsia="Times New Roman" w:hAnsi="Times New Roman" w:cs="Times New Roman"/>
          <w:b/>
          <w:sz w:val="28"/>
          <w:szCs w:val="28"/>
        </w:rPr>
        <w:t>80 минут</w:t>
      </w:r>
    </w:p>
    <w:p w14:paraId="46BFF966" w14:textId="77777777" w:rsidR="00EC786E" w:rsidRPr="00110C09" w:rsidRDefault="00EC786E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4DCF88C2" w14:textId="77777777" w:rsidR="00332223" w:rsidRPr="00110C09" w:rsidRDefault="00332223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110C09">
        <w:rPr>
          <w:rFonts w:ascii="Times New Roman" w:hAnsi="Times New Roman"/>
          <w:b/>
          <w:sz w:val="28"/>
          <w:szCs w:val="24"/>
        </w:rPr>
        <w:t>6. Спецификация заданий для практического этапа профессионального экзамена</w:t>
      </w:r>
    </w:p>
    <w:p w14:paraId="1BC3E790" w14:textId="77777777" w:rsidR="00D10C45" w:rsidRPr="00110C09" w:rsidRDefault="00D10C45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261"/>
        <w:gridCol w:w="2268"/>
      </w:tblGrid>
      <w:tr w:rsidR="00110C09" w:rsidRPr="00110C09" w14:paraId="02322B09" w14:textId="77777777" w:rsidTr="00D10C45">
        <w:tc>
          <w:tcPr>
            <w:tcW w:w="3969" w:type="dxa"/>
            <w:vAlign w:val="center"/>
          </w:tcPr>
          <w:p w14:paraId="525827E5" w14:textId="77777777" w:rsidR="00D10C45" w:rsidRPr="00110C09" w:rsidRDefault="00D10C45" w:rsidP="00D10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61" w:type="dxa"/>
            <w:vAlign w:val="center"/>
          </w:tcPr>
          <w:p w14:paraId="1AFF5A3B" w14:textId="77777777" w:rsidR="00D10C45" w:rsidRPr="00110C09" w:rsidRDefault="00D10C45" w:rsidP="00D10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Критерии оценки квалификации</w:t>
            </w:r>
          </w:p>
        </w:tc>
        <w:tc>
          <w:tcPr>
            <w:tcW w:w="2268" w:type="dxa"/>
            <w:vAlign w:val="center"/>
          </w:tcPr>
          <w:p w14:paraId="51353B56" w14:textId="77777777" w:rsidR="00D10C45" w:rsidRPr="00110C09" w:rsidRDefault="00D10C45" w:rsidP="00D10C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Тип и № задания</w:t>
            </w:r>
          </w:p>
        </w:tc>
      </w:tr>
      <w:tr w:rsidR="00110C09" w:rsidRPr="00110C09" w14:paraId="46CD6FF9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969" w:type="dxa"/>
            <w:vAlign w:val="center"/>
          </w:tcPr>
          <w:p w14:paraId="59A9B51C" w14:textId="77777777" w:rsidR="00D10C45" w:rsidRPr="00110C09" w:rsidRDefault="00D10C45" w:rsidP="00D10C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14:paraId="5E95DFE5" w14:textId="77777777" w:rsidR="00D10C45" w:rsidRPr="00110C09" w:rsidRDefault="00D10C45" w:rsidP="00D10C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14:paraId="36BB342D" w14:textId="77777777" w:rsidR="00D10C45" w:rsidRPr="00110C09" w:rsidRDefault="00D10C45" w:rsidP="00D10C4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10C09" w:rsidRPr="00110C09" w14:paraId="632C1FD7" w14:textId="77777777" w:rsidTr="00D10C4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969" w:type="dxa"/>
            <w:vAlign w:val="center"/>
          </w:tcPr>
          <w:p w14:paraId="02D51263" w14:textId="5BE2E0CD" w:rsidR="00D10C45" w:rsidRPr="00110C09" w:rsidRDefault="00A65B6D" w:rsidP="00D10C4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А/01.5: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Планирование потребности в материально-технических и финансовых ресурсах, используемых в 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процессе производства работ на участке строительства</w:t>
            </w:r>
          </w:p>
          <w:p w14:paraId="1AD05B98" w14:textId="77777777" w:rsidR="00E042A7" w:rsidRPr="00110C09" w:rsidRDefault="00E042A7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9847A5" w14:textId="2B4CE73F" w:rsidR="00E042A7" w:rsidRPr="00110C09" w:rsidRDefault="00365EFB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="00E042A7"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потребности в финансировании закупок материально-технических ресурсов</w:t>
            </w:r>
          </w:p>
          <w:p w14:paraId="2245CDA4" w14:textId="0090238F" w:rsidR="00D72E59" w:rsidRPr="00110C09" w:rsidRDefault="00D72E59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планов закупок материально-технических ресурсов</w:t>
            </w:r>
          </w:p>
          <w:p w14:paraId="46568F2A" w14:textId="77777777" w:rsidR="00E042A7" w:rsidRPr="00110C09" w:rsidRDefault="00E042A7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B0E012" w14:textId="77777777" w:rsidR="00D10C45" w:rsidRPr="00110C09" w:rsidRDefault="000A50B8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расчет показателей использования материально-технических и финансовых ресурсов в строительстве</w:t>
            </w:r>
          </w:p>
          <w:p w14:paraId="4D941AC6" w14:textId="3429C348" w:rsidR="00D72E59" w:rsidRPr="00110C09" w:rsidRDefault="00D72E59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состав показателей использования материально-технических и финансовых ресурсов</w:t>
            </w:r>
          </w:p>
        </w:tc>
        <w:tc>
          <w:tcPr>
            <w:tcW w:w="3261" w:type="dxa"/>
          </w:tcPr>
          <w:p w14:paraId="45D4081A" w14:textId="77777777" w:rsidR="00D10C45" w:rsidRPr="00110C09" w:rsidRDefault="00D10C45" w:rsidP="00D10C4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Соответствие результатов модельному ответу</w:t>
            </w:r>
          </w:p>
        </w:tc>
        <w:tc>
          <w:tcPr>
            <w:tcW w:w="2268" w:type="dxa"/>
          </w:tcPr>
          <w:p w14:paraId="7247B60B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на выполнение трудовых функций, </w:t>
            </w: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трудовых действий в реальных или модельных условиях:</w:t>
            </w:r>
          </w:p>
          <w:p w14:paraId="441FB3B7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3E46BB" w14:textId="72E5BB8D" w:rsidR="00D10C45" w:rsidRPr="00110C09" w:rsidRDefault="00D72E59" w:rsidP="00D10C45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r w:rsidR="00D10C45"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D10C45"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, 4</w:t>
            </w:r>
            <w:r w:rsidR="007D4E43"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, 5</w:t>
            </w:r>
          </w:p>
        </w:tc>
      </w:tr>
      <w:tr w:rsidR="00110C09" w:rsidRPr="00110C09" w14:paraId="72EA6B7B" w14:textId="77777777" w:rsidTr="00A65B6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3969" w:type="dxa"/>
          </w:tcPr>
          <w:p w14:paraId="49733655" w14:textId="77777777" w:rsidR="00A65B6D" w:rsidRPr="00110C09" w:rsidRDefault="00A65B6D" w:rsidP="00A65B6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ТФ А/02.5: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 расходования сметных и плановых лимитов материально-технических и финансовых ресурсов при производстве работ на участке строительства</w:t>
            </w:r>
          </w:p>
          <w:p w14:paraId="3F273C5C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52C710" w14:textId="64DC82F1" w:rsidR="00E042A7" w:rsidRPr="00110C09" w:rsidRDefault="00D10C4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ТД: </w:t>
            </w:r>
            <w:r w:rsidR="00730305" w:rsidRPr="00110C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Периодический контроль себестоимости при производстве строительно-монтажных работ</w:t>
            </w:r>
          </w:p>
          <w:p w14:paraId="5E0220CC" w14:textId="77777777" w:rsidR="00E042A7" w:rsidRPr="00110C09" w:rsidRDefault="00E042A7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7F28865" w14:textId="77777777" w:rsidR="00D10C45" w:rsidRPr="00110C09" w:rsidRDefault="00730305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ТД</w:t>
            </w:r>
            <w:r w:rsidRPr="00110C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E042A7" w:rsidRPr="00110C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 соответствия освоенного объема строительно-монтажных работ, затрат материально-технических и финансовых ресурсов установленным плановым показателям и сметным лимитам</w:t>
            </w:r>
          </w:p>
          <w:p w14:paraId="5E677F6E" w14:textId="77777777" w:rsidR="000A378E" w:rsidRPr="00110C09" w:rsidRDefault="000A378E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C3327A8" w14:textId="7A7829B6" w:rsidR="000A378E" w:rsidRPr="00110C09" w:rsidRDefault="000A378E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У: 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Применять группы 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плановых показателей для учета и контроля использования материально-технических и финансовых ресурсов</w:t>
            </w:r>
          </w:p>
        </w:tc>
        <w:tc>
          <w:tcPr>
            <w:tcW w:w="3261" w:type="dxa"/>
          </w:tcPr>
          <w:p w14:paraId="518561E6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Соответствие результатов модельному ответу</w:t>
            </w:r>
          </w:p>
        </w:tc>
        <w:tc>
          <w:tcPr>
            <w:tcW w:w="2268" w:type="dxa"/>
          </w:tcPr>
          <w:p w14:paraId="050996CA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5BEA7BE1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9F3EEE" w14:textId="6A426307" w:rsidR="00D10C45" w:rsidRPr="00110C09" w:rsidRDefault="000A378E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Задания</w:t>
            </w:r>
            <w:r w:rsidR="00D10C45"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D10C45"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, 7</w:t>
            </w:r>
          </w:p>
          <w:p w14:paraId="713E0248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C09" w:rsidRPr="00110C09" w14:paraId="5E0A3CBF" w14:textId="77777777" w:rsidTr="00622B2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85"/>
        </w:trPr>
        <w:tc>
          <w:tcPr>
            <w:tcW w:w="3969" w:type="dxa"/>
          </w:tcPr>
          <w:p w14:paraId="75CEF949" w14:textId="77777777" w:rsidR="00A65B6D" w:rsidRPr="00110C09" w:rsidRDefault="00A65B6D" w:rsidP="00A65B6D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ТФ А/03.5: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фактического выполнения плановых показателей выполнения работ на участке строительства</w:t>
            </w:r>
          </w:p>
          <w:p w14:paraId="3D03F15B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EA17E" w14:textId="77777777" w:rsidR="00D10C45" w:rsidRPr="00110C09" w:rsidRDefault="00E76E93" w:rsidP="00E042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ТД: </w:t>
            </w:r>
            <w:r w:rsidR="00E042A7"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Сопоставительный анализ фактической себестоимости видов и комплексов строительно-монтажных работ и отдельных статей расходов с устано</w:t>
            </w:r>
            <w:r w:rsidR="00622B28"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вленными плановыми показателями</w:t>
            </w:r>
          </w:p>
          <w:p w14:paraId="718270CF" w14:textId="05B1BA94" w:rsidR="0029033D" w:rsidRPr="00110C09" w:rsidRDefault="0029033D" w:rsidP="00E042A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ТД: </w:t>
            </w: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Актуализация и оценка фактического выполнения плановых показателей строительно-монтажных работ</w:t>
            </w:r>
          </w:p>
        </w:tc>
        <w:tc>
          <w:tcPr>
            <w:tcW w:w="3261" w:type="dxa"/>
          </w:tcPr>
          <w:p w14:paraId="342E9C3A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результатов модельному ответу</w:t>
            </w:r>
          </w:p>
        </w:tc>
        <w:tc>
          <w:tcPr>
            <w:tcW w:w="2268" w:type="dxa"/>
          </w:tcPr>
          <w:p w14:paraId="7B2C2D9D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68DEEA5A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AD16486" w14:textId="336C655C" w:rsidR="00D10C45" w:rsidRPr="00110C09" w:rsidRDefault="0029033D" w:rsidP="00D10C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Задания</w:t>
            </w:r>
            <w:r w:rsidR="00D10C45"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="00D10C45"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№3</w:t>
            </w: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,6</w:t>
            </w:r>
          </w:p>
        </w:tc>
      </w:tr>
      <w:tr w:rsidR="00110C09" w:rsidRPr="00110C09" w14:paraId="21EAB3A3" w14:textId="77777777" w:rsidTr="00FD27F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36"/>
        </w:trPr>
        <w:tc>
          <w:tcPr>
            <w:tcW w:w="3969" w:type="dxa"/>
          </w:tcPr>
          <w:p w14:paraId="49C963F2" w14:textId="76C8443B" w:rsidR="00D10C45" w:rsidRPr="00110C09" w:rsidRDefault="00A65B6D" w:rsidP="00D10C4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ТФ А</w:t>
            </w:r>
            <w:r w:rsidR="00D10C45"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/04.5:</w:t>
            </w:r>
            <w:r w:rsidR="00D10C45"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данных, используемых при формировании коммерческого предложения для участия в конкурсных процедурах</w:t>
            </w:r>
          </w:p>
          <w:p w14:paraId="4E0C1EB8" w14:textId="77777777" w:rsidR="00D10C45" w:rsidRPr="00110C09" w:rsidRDefault="00D10C45" w:rsidP="00D10C45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D88504" w14:textId="7FAAF0FC" w:rsidR="00E042A7" w:rsidRPr="00110C09" w:rsidRDefault="00D10C45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ТД:</w:t>
            </w: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42A7"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Подготовка и анализ исходных технико-экономических показателей объекта конкурсной процедуры</w:t>
            </w:r>
          </w:p>
          <w:p w14:paraId="4FE3E754" w14:textId="77777777" w:rsidR="00E042A7" w:rsidRPr="00110C09" w:rsidRDefault="00E042A7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973984F" w14:textId="5699CB87" w:rsidR="00E042A7" w:rsidRPr="00110C09" w:rsidRDefault="009056FC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</w:t>
            </w: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r w:rsidR="00E042A7"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Расчет предполагаемой себестоимости работ для объекта конкурсной процедуры (совместно со специалистами по ценообразованию и сметному делу в строительстве)</w:t>
            </w:r>
          </w:p>
          <w:p w14:paraId="752E585B" w14:textId="77777777" w:rsidR="00E042A7" w:rsidRPr="00110C09" w:rsidRDefault="00E042A7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2A6EED6" w14:textId="7C91771F" w:rsidR="00E042A7" w:rsidRPr="00110C09" w:rsidRDefault="009056FC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ТД</w:t>
            </w: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</w:t>
            </w:r>
            <w:r w:rsidR="00E042A7"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Подготовка </w:t>
            </w:r>
            <w:r w:rsidR="00E042A7"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экономического обоснования участия в конкурсных процедурах</w:t>
            </w:r>
          </w:p>
          <w:p w14:paraId="50E07DA4" w14:textId="77777777" w:rsidR="00FD27F8" w:rsidRPr="00110C09" w:rsidRDefault="00FD27F8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4C08064" w14:textId="77777777" w:rsidR="009056FC" w:rsidRPr="00110C09" w:rsidRDefault="009056FC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У: </w:t>
            </w: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Выполнять расчет затрат на материально-технические ресурсы</w:t>
            </w:r>
          </w:p>
          <w:p w14:paraId="780A5AA9" w14:textId="77777777" w:rsidR="009056FC" w:rsidRPr="00110C09" w:rsidRDefault="009056FC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2035096" w14:textId="59F5BB65" w:rsidR="009056FC" w:rsidRPr="00110C09" w:rsidRDefault="009056FC" w:rsidP="00E042A7">
            <w:pPr>
              <w:autoSpaceDE w:val="0"/>
              <w:autoSpaceDN w:val="0"/>
              <w:adjustRightInd w:val="0"/>
              <w:spacing w:after="0" w:line="24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У: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Проверять сметную документацию, предоставляемую заказчиком</w:t>
            </w:r>
          </w:p>
        </w:tc>
        <w:tc>
          <w:tcPr>
            <w:tcW w:w="3261" w:type="dxa"/>
          </w:tcPr>
          <w:p w14:paraId="143758DF" w14:textId="32565AEA" w:rsidR="00D10C45" w:rsidRPr="00110C09" w:rsidRDefault="009056FC" w:rsidP="00D10C45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Качество оформления портфолио, полнота ответов на поставленные вопросы</w:t>
            </w:r>
          </w:p>
        </w:tc>
        <w:tc>
          <w:tcPr>
            <w:tcW w:w="2268" w:type="dxa"/>
          </w:tcPr>
          <w:p w14:paraId="2A591657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реальных или модельных условиях:</w:t>
            </w:r>
          </w:p>
          <w:p w14:paraId="36BACB57" w14:textId="77777777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22FA4B" w14:textId="1CFB18C9" w:rsidR="00D10C45" w:rsidRPr="00110C09" w:rsidRDefault="00D10C45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Задание №</w:t>
            </w:r>
            <w:r w:rsidR="000A378E"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14:paraId="3717AA3D" w14:textId="2FE8D89A" w:rsidR="009056FC" w:rsidRPr="00110C09" w:rsidRDefault="009056FC" w:rsidP="00D10C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8"/>
              </w:rPr>
              <w:t>(портфолио)</w:t>
            </w:r>
          </w:p>
        </w:tc>
      </w:tr>
    </w:tbl>
    <w:p w14:paraId="7BA36A99" w14:textId="77777777" w:rsidR="00D329AB" w:rsidRPr="00110C09" w:rsidRDefault="00D329AB" w:rsidP="003322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F89772B" w14:textId="77777777" w:rsidR="00A65B6D" w:rsidRPr="00110C09" w:rsidRDefault="00A65B6D" w:rsidP="00A65B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4"/>
        </w:rPr>
        <w:t>7. Материально-техническое обеспечение оценочных мероприятий</w:t>
      </w:r>
    </w:p>
    <w:p w14:paraId="57ADB7D6" w14:textId="77777777" w:rsidR="00A65B6D" w:rsidRPr="00110C09" w:rsidRDefault="00A65B6D" w:rsidP="00A65B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>7.1. Материально-технические ресурсы для обеспечения теоретического этапа профессионального экзамена:</w:t>
      </w:r>
    </w:p>
    <w:p w14:paraId="3E727977" w14:textId="77777777" w:rsidR="00A65B6D" w:rsidRPr="00110C09" w:rsidRDefault="00A65B6D" w:rsidP="00A65B6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i/>
          <w:sz w:val="28"/>
          <w:szCs w:val="28"/>
        </w:rPr>
        <w:t>помещение, площадью не менее 20 м</w:t>
      </w:r>
      <w:proofErr w:type="gramStart"/>
      <w:r w:rsidRPr="00110C09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 w:rsidRPr="00110C09">
        <w:rPr>
          <w:rFonts w:ascii="Times New Roman" w:eastAsia="Times New Roman" w:hAnsi="Times New Roman" w:cs="Times New Roman"/>
          <w:i/>
          <w:sz w:val="28"/>
          <w:szCs w:val="28"/>
        </w:rPr>
        <w:t>, оборудованное мультимедийным проектором, компьютером, принтером, письменными столами, стульями;</w:t>
      </w:r>
    </w:p>
    <w:p w14:paraId="48AA9336" w14:textId="77777777" w:rsidR="00A65B6D" w:rsidRPr="00110C09" w:rsidRDefault="00A65B6D" w:rsidP="00A65B6D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i/>
          <w:sz w:val="28"/>
          <w:szCs w:val="28"/>
        </w:rPr>
        <w:t>канцелярские принадлежности: ручки, карандаши, бумага формата А</w:t>
      </w:r>
      <w:proofErr w:type="gramStart"/>
      <w:r w:rsidRPr="00110C09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proofErr w:type="gramEnd"/>
      <w:r w:rsidRPr="00110C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2DE554F" w14:textId="77777777" w:rsidR="00A65B6D" w:rsidRPr="00110C09" w:rsidRDefault="00A65B6D" w:rsidP="00A65B6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67B979C" w14:textId="77777777" w:rsidR="00A65B6D" w:rsidRPr="00110C09" w:rsidRDefault="00A65B6D" w:rsidP="00A65B6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>7.2. Материально-технические ресурсы для обеспечения практического этапа профессионального экзамена:</w:t>
      </w:r>
    </w:p>
    <w:p w14:paraId="3E740254" w14:textId="77777777" w:rsidR="00A65B6D" w:rsidRPr="00110C09" w:rsidRDefault="00A65B6D" w:rsidP="00A65B6D">
      <w:pPr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10C09">
        <w:rPr>
          <w:rFonts w:ascii="Times New Roman" w:eastAsia="Times New Roman" w:hAnsi="Times New Roman" w:cs="Times New Roman"/>
          <w:i/>
          <w:sz w:val="28"/>
          <w:szCs w:val="24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110C09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110C09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110C09">
        <w:rPr>
          <w:rFonts w:ascii="Times New Roman" w:eastAsia="Times New Roman" w:hAnsi="Times New Roman" w:cs="Times New Roman"/>
          <w:i/>
          <w:sz w:val="28"/>
          <w:szCs w:val="24"/>
        </w:rPr>
        <w:t>Office</w:t>
      </w:r>
      <w:proofErr w:type="spellEnd"/>
      <w:r w:rsidRPr="00110C09">
        <w:rPr>
          <w:rFonts w:ascii="Times New Roman" w:eastAsia="Times New Roman" w:hAnsi="Times New Roman" w:cs="Times New Roman"/>
          <w:i/>
          <w:sz w:val="28"/>
          <w:szCs w:val="24"/>
        </w:rPr>
        <w:t xml:space="preserve"> (</w:t>
      </w:r>
      <w:proofErr w:type="spellStart"/>
      <w:r w:rsidRPr="00110C09">
        <w:rPr>
          <w:rFonts w:ascii="Times New Roman" w:eastAsia="Times New Roman" w:hAnsi="Times New Roman" w:cs="Times New Roman"/>
          <w:i/>
          <w:sz w:val="28"/>
          <w:szCs w:val="24"/>
        </w:rPr>
        <w:t>Microsoft</w:t>
      </w:r>
      <w:proofErr w:type="spellEnd"/>
      <w:r w:rsidRPr="00110C09">
        <w:rPr>
          <w:rFonts w:ascii="Times New Roman" w:eastAsia="Times New Roman" w:hAnsi="Times New Roman" w:cs="Times New Roman"/>
          <w:i/>
          <w:sz w:val="28"/>
          <w:szCs w:val="24"/>
        </w:rPr>
        <w:t xml:space="preserve"> </w:t>
      </w:r>
      <w:r w:rsidRPr="00110C09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PowerPoint</w:t>
      </w:r>
      <w:r w:rsidRPr="00110C09">
        <w:rPr>
          <w:rFonts w:ascii="Times New Roman" w:eastAsia="Times New Roman" w:hAnsi="Times New Roman" w:cs="Times New Roman"/>
          <w:i/>
          <w:sz w:val="28"/>
          <w:szCs w:val="24"/>
        </w:rPr>
        <w:t>), специализированными программными комплексами, принтером, письменными столами, стульями;</w:t>
      </w:r>
    </w:p>
    <w:p w14:paraId="038A3560" w14:textId="77777777" w:rsidR="00A65B6D" w:rsidRPr="00110C09" w:rsidRDefault="00A65B6D" w:rsidP="00A65B6D">
      <w:pPr>
        <w:numPr>
          <w:ilvl w:val="0"/>
          <w:numId w:val="14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10C09">
        <w:rPr>
          <w:rFonts w:ascii="Times New Roman" w:eastAsia="Times New Roman" w:hAnsi="Times New Roman" w:cs="Times New Roman"/>
          <w:i/>
          <w:sz w:val="28"/>
          <w:szCs w:val="24"/>
        </w:rPr>
        <w:t>канцелярские принадлежности: ручки, карандаши, бумага формата А</w:t>
      </w:r>
      <w:proofErr w:type="gramStart"/>
      <w:r w:rsidRPr="00110C09">
        <w:rPr>
          <w:rFonts w:ascii="Times New Roman" w:eastAsia="Times New Roman" w:hAnsi="Times New Roman" w:cs="Times New Roman"/>
          <w:i/>
          <w:sz w:val="28"/>
          <w:szCs w:val="24"/>
        </w:rPr>
        <w:t>4</w:t>
      </w:r>
      <w:proofErr w:type="gramEnd"/>
      <w:r w:rsidRPr="00110C09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14:paraId="593AAA90" w14:textId="77777777" w:rsidR="00D329AB" w:rsidRPr="00110C09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1B1299" w14:textId="77777777" w:rsidR="00D329AB" w:rsidRPr="00110C09" w:rsidRDefault="00D329AB" w:rsidP="00D329AB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4"/>
        </w:rPr>
        <w:t>8. Кадровое обеспечение оценочных мероприятий</w:t>
      </w:r>
    </w:p>
    <w:p w14:paraId="51A5505F" w14:textId="77777777" w:rsidR="00D329AB" w:rsidRPr="00110C09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>Высшее образование.</w:t>
      </w:r>
    </w:p>
    <w:p w14:paraId="4E092FB7" w14:textId="51E8CB40" w:rsidR="00D329AB" w:rsidRPr="00110C09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Опыт работы по виду профессиональной деятельности </w:t>
      </w:r>
      <w:r w:rsidRPr="00110C0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Планово-экономическое обеспечение строительного производства</w:t>
      </w: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не менее </w:t>
      </w:r>
      <w:r w:rsidR="00A65B6D"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лет.</w:t>
      </w:r>
    </w:p>
    <w:p w14:paraId="51786C33" w14:textId="77777777" w:rsidR="00D329AB" w:rsidRPr="00110C09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Подтверждение прохождение обучения по ДПП, </w:t>
      </w:r>
      <w:proofErr w:type="gramStart"/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обеспечивающим</w:t>
      </w:r>
      <w:proofErr w:type="gramEnd"/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освоение: </w:t>
      </w:r>
    </w:p>
    <w:p w14:paraId="13DBCFE0" w14:textId="77777777" w:rsidR="00D329AB" w:rsidRPr="00110C09" w:rsidRDefault="00D329AB" w:rsidP="00D329AB">
      <w:pPr>
        <w:widowControl w:val="0"/>
        <w:autoSpaceDE w:val="0"/>
        <w:autoSpaceDN w:val="0"/>
        <w:spacing w:after="80" w:line="259" w:lineRule="auto"/>
        <w:ind w:left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Знаний:</w:t>
      </w:r>
    </w:p>
    <w:p w14:paraId="72C274B3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2903FD4D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нормативные правовые акты, регулирующие вид </w:t>
      </w: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профессиональной деятельности и проверяемую квалификацию; </w:t>
      </w:r>
    </w:p>
    <w:p w14:paraId="191939A2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77C4BA57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512D882D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работы с персональными данными и информацией ограниченного использования (доступа) </w:t>
      </w:r>
    </w:p>
    <w:p w14:paraId="5ACE07D4" w14:textId="77777777" w:rsidR="00D329AB" w:rsidRPr="00110C09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14:paraId="2D0F35EB" w14:textId="77777777" w:rsidR="00D329AB" w:rsidRPr="00110C09" w:rsidRDefault="00D329AB" w:rsidP="00D329AB">
      <w:pPr>
        <w:widowControl w:val="0"/>
        <w:autoSpaceDE w:val="0"/>
        <w:autoSpaceDN w:val="0"/>
        <w:spacing w:after="80" w:line="259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Умений: </w:t>
      </w:r>
    </w:p>
    <w:p w14:paraId="3B945369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применять оценочные средства; </w:t>
      </w:r>
    </w:p>
    <w:p w14:paraId="4450B138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66AB9585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проводить осмотр и экспертизу объектов, используемых при проведении профессионального экзамена; </w:t>
      </w:r>
    </w:p>
    <w:p w14:paraId="5F9409E6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наблюдение за ходом профессионального экзамена; </w:t>
      </w:r>
    </w:p>
    <w:p w14:paraId="4D4C9CB0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0F23E781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формулировать, обосновывать и документировать результаты профессионального экзамена; </w:t>
      </w:r>
    </w:p>
    <w:p w14:paraId="6F74F1FD" w14:textId="77777777" w:rsidR="00D329AB" w:rsidRPr="00110C09" w:rsidRDefault="00D329AB" w:rsidP="0012172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14:paraId="7474649A" w14:textId="77777777" w:rsidR="00D329AB" w:rsidRPr="00110C09" w:rsidRDefault="00D329AB" w:rsidP="00D329AB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0446527" w14:textId="77777777" w:rsidR="00D329AB" w:rsidRPr="00110C09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Подтверждение квалификации эксперта со стороны Совета по профессиональным квалификациям (при наличии) - не менее 2-х человек.</w:t>
      </w:r>
    </w:p>
    <w:p w14:paraId="4AE950B9" w14:textId="77777777" w:rsidR="00D329AB" w:rsidRPr="00110C09" w:rsidRDefault="00D329AB" w:rsidP="0012172B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ситуации конфликта интереса в отношении конкретных соискателей.</w:t>
      </w:r>
    </w:p>
    <w:p w14:paraId="73CAB4F3" w14:textId="77777777" w:rsidR="00D329AB" w:rsidRPr="00110C09" w:rsidRDefault="00D329AB" w:rsidP="00D32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5CE7056" w14:textId="77777777" w:rsidR="005F2668" w:rsidRPr="00110C09" w:rsidRDefault="005F2668" w:rsidP="005F266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4"/>
        </w:rPr>
        <w:t>9. Требования безопасности к проведению оценочных мероприятий</w:t>
      </w:r>
    </w:p>
    <w:p w14:paraId="4BB87134" w14:textId="77777777" w:rsidR="005F2668" w:rsidRPr="00110C09" w:rsidRDefault="005F2668" w:rsidP="005F266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>9.1. Для проведения оценочных мероприятий с использованием ПЭВМ оборудуются рабочие места, соответствующие требованиям санитарных правил СанПиН 2.2.2/2.4.1340-03 «Гигиенические требования к персональным электронно-вычислительным машинам и организации работы».</w:t>
      </w:r>
    </w:p>
    <w:p w14:paraId="6FA98B2A" w14:textId="77777777" w:rsidR="00886915" w:rsidRPr="00110C09" w:rsidRDefault="00D329AB" w:rsidP="00D329AB">
      <w:pPr>
        <w:spacing w:after="160" w:line="259" w:lineRule="auto"/>
        <w:rPr>
          <w:rFonts w:ascii="Calibri" w:eastAsia="Calibri" w:hAnsi="Calibri" w:cs="Times New Roman"/>
          <w:sz w:val="28"/>
          <w:lang w:eastAsia="en-US"/>
        </w:rPr>
      </w:pPr>
      <w:r w:rsidRPr="00110C09">
        <w:rPr>
          <w:rFonts w:ascii="Calibri" w:eastAsia="Times New Roman" w:hAnsi="Calibri" w:cs="Times New Roman"/>
          <w:lang w:eastAsia="en-US"/>
        </w:rPr>
        <w:br w:type="page"/>
      </w:r>
    </w:p>
    <w:p w14:paraId="76DB1F3C" w14:textId="77777777" w:rsidR="00A65B6D" w:rsidRPr="00110C09" w:rsidRDefault="00A65B6D" w:rsidP="00A65B6D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10. Задания для теоретического этапа профессионального экзамена</w:t>
      </w:r>
    </w:p>
    <w:p w14:paraId="4F4A2773" w14:textId="77777777" w:rsidR="00A65B6D" w:rsidRPr="00110C09" w:rsidRDefault="00A65B6D" w:rsidP="00A65B6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453E9E2D" w14:textId="56A33150" w:rsidR="00862BE0" w:rsidRPr="00110C09" w:rsidRDefault="00862BE0" w:rsidP="00862BE0">
      <w:pPr>
        <w:spacing w:after="0" w:line="240" w:lineRule="auto"/>
        <w:jc w:val="both"/>
        <w:rPr>
          <w:rFonts w:ascii="Times New Roman" w:hAnsi="Times New Roman"/>
          <w:i/>
          <w:sz w:val="28"/>
          <w:szCs w:val="24"/>
        </w:rPr>
      </w:pPr>
      <w:r w:rsidRPr="00110C09">
        <w:rPr>
          <w:rFonts w:ascii="Times New Roman" w:hAnsi="Times New Roman"/>
          <w:i/>
          <w:sz w:val="28"/>
          <w:szCs w:val="24"/>
        </w:rPr>
        <w:t>Укажите один правильный ответ за исключением случаев, оговоренных отдельно</w:t>
      </w:r>
    </w:p>
    <w:p w14:paraId="045948E7" w14:textId="77777777" w:rsidR="00A65B6D" w:rsidRPr="00110C09" w:rsidRDefault="00A65B6D" w:rsidP="00A65B6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43"/>
        <w:gridCol w:w="8721"/>
      </w:tblGrid>
      <w:tr w:rsidR="00110C09" w:rsidRPr="00110C09" w14:paraId="4906E37E" w14:textId="77777777" w:rsidTr="00E27182">
        <w:trPr>
          <w:trHeight w:val="20"/>
        </w:trPr>
        <w:tc>
          <w:tcPr>
            <w:tcW w:w="743" w:type="dxa"/>
            <w:shd w:val="clear" w:color="000000" w:fill="FFFFFF"/>
            <w:hideMark/>
          </w:tcPr>
          <w:p w14:paraId="0F90356E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21" w:type="dxa"/>
            <w:shd w:val="clear" w:color="000000" w:fill="FFFFFF"/>
          </w:tcPr>
          <w:p w14:paraId="4EA8A6E6" w14:textId="77777777" w:rsidR="001401B6" w:rsidRPr="00110C09" w:rsidRDefault="001401B6" w:rsidP="001401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  <w:t>Какой временной отрезок является сроком полезного использования основных средств?</w:t>
            </w:r>
          </w:p>
          <w:p w14:paraId="3717B772" w14:textId="77777777" w:rsidR="001401B6" w:rsidRPr="00110C09" w:rsidRDefault="001401B6" w:rsidP="001401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Период с момента покупки до списания основных средств</w:t>
            </w:r>
          </w:p>
          <w:p w14:paraId="23E56DDA" w14:textId="77777777" w:rsidR="001401B6" w:rsidRPr="00110C09" w:rsidRDefault="001401B6" w:rsidP="001401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Период, в течение которого использование основных сре</w:t>
            </w:r>
            <w:proofErr w:type="gramStart"/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дств пр</w:t>
            </w:r>
            <w:proofErr w:type="gramEnd"/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иносит экономические выгоды (доход) организации</w:t>
            </w:r>
          </w:p>
          <w:p w14:paraId="33B40B14" w14:textId="77777777" w:rsidR="001401B6" w:rsidRPr="00110C09" w:rsidRDefault="001401B6" w:rsidP="001401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Период времени, в течени</w:t>
            </w:r>
            <w:proofErr w:type="gramStart"/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и</w:t>
            </w:r>
            <w:proofErr w:type="gramEnd"/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которого происходит начисление амортизации</w:t>
            </w:r>
          </w:p>
          <w:p w14:paraId="53B7B0CF" w14:textId="1D19D1AA" w:rsidR="00862BE0" w:rsidRPr="00110C09" w:rsidRDefault="001401B6" w:rsidP="001401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Гарантийный срок использования материалов и оборудования</w:t>
            </w:r>
          </w:p>
        </w:tc>
      </w:tr>
      <w:tr w:rsidR="00110C09" w:rsidRPr="00110C09" w14:paraId="25B1C566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3CC6E660" w14:textId="7D11E5FA" w:rsidR="001401B6" w:rsidRPr="00110C09" w:rsidRDefault="006967B6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21" w:type="dxa"/>
            <w:shd w:val="clear" w:color="000000" w:fill="FFFFFF"/>
          </w:tcPr>
          <w:p w14:paraId="7DB59FCD" w14:textId="77777777" w:rsidR="001401B6" w:rsidRPr="00110C09" w:rsidRDefault="001401B6" w:rsidP="0014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должен поступить подрядчик в случае наличия остатка предоставленного заказчиком материала после окончания производства работ? </w:t>
            </w:r>
            <w:r w:rsidRPr="00110C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3BC07B87" w14:textId="77777777" w:rsidR="001401B6" w:rsidRPr="00110C09" w:rsidRDefault="001401B6" w:rsidP="001401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Представить заказчику отчет об израсходовании материала, а также возвратить его остаток</w:t>
            </w:r>
          </w:p>
          <w:p w14:paraId="624FADDA" w14:textId="77777777" w:rsidR="001401B6" w:rsidRPr="00110C09" w:rsidRDefault="001401B6" w:rsidP="001401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Нормы расхода материала утверждаются сметными расчетами и не подлежат дальнейшему учету</w:t>
            </w:r>
          </w:p>
          <w:p w14:paraId="25CD6CCC" w14:textId="77777777" w:rsidR="001401B6" w:rsidRPr="00110C09" w:rsidRDefault="001401B6" w:rsidP="001401B6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 согласия заказчика уменьшить цену работы с учетом стоимости остающегося у подрядчика неиспользованного материала</w:t>
            </w:r>
          </w:p>
          <w:p w14:paraId="3580B523" w14:textId="54D39777" w:rsidR="001401B6" w:rsidRPr="00110C09" w:rsidRDefault="001401B6" w:rsidP="001401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Оставить материал у себя</w:t>
            </w:r>
          </w:p>
        </w:tc>
      </w:tr>
      <w:tr w:rsidR="00110C09" w:rsidRPr="00110C09" w14:paraId="2707AEF9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4C322FC3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3C5F1725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4D75C394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A289C39" w14:textId="32B097D7" w:rsidR="00862BE0" w:rsidRPr="00110C09" w:rsidRDefault="006967B6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1" w:type="dxa"/>
            <w:shd w:val="clear" w:color="000000" w:fill="FFFFFF"/>
          </w:tcPr>
          <w:p w14:paraId="72FDF678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Укажите, каким нормативным актом устанавливается состав проекта организации строительства?</w:t>
            </w:r>
          </w:p>
          <w:p w14:paraId="13E5498A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Постановлением Правительства Российской Федерации от 16.02.2008г № 87 «О составе разделов проектной документации и требованиях к их содержанию»</w:t>
            </w:r>
          </w:p>
          <w:p w14:paraId="5E42F4FE" w14:textId="331AC449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СП 48.13330.201</w:t>
            </w:r>
            <w:r w:rsidR="004F0021"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</w:t>
            </w: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Свод пра</w:t>
            </w:r>
            <w:r w:rsidR="004F0021"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вил. Организация строительства.</w:t>
            </w:r>
          </w:p>
          <w:p w14:paraId="49BDA783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      </w:r>
          </w:p>
          <w:p w14:paraId="0BD0345E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Градостроительным кодексом Российской Федерации от 29.12.2004 №190-ФЗ</w:t>
            </w:r>
          </w:p>
        </w:tc>
      </w:tr>
      <w:tr w:rsidR="00110C09" w:rsidRPr="00110C09" w14:paraId="0564D7AE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6A682B6" w14:textId="3BBDDBDD" w:rsidR="001401B6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21" w:type="dxa"/>
            <w:shd w:val="clear" w:color="000000" w:fill="FFFFFF"/>
          </w:tcPr>
          <w:p w14:paraId="3A3E1C76" w14:textId="77777777" w:rsidR="004F0021" w:rsidRPr="00110C09" w:rsidRDefault="004F0021" w:rsidP="004F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осуществляется развитие строительно-монтажных процессов в «вертикальном» направлении при возведении многоэтажных зданий? </w:t>
            </w:r>
          </w:p>
          <w:p w14:paraId="7BD6B4B4" w14:textId="77777777" w:rsidR="004F0021" w:rsidRPr="00110C09" w:rsidRDefault="004F0021" w:rsidP="004F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Предполагается последовательно поэтажное возведение объекта</w:t>
            </w:r>
          </w:p>
          <w:p w14:paraId="76DF556C" w14:textId="77777777" w:rsidR="004F0021" w:rsidRPr="00110C09" w:rsidRDefault="004F0021" w:rsidP="004F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Строительство ведется отдельными отсеками на высоту всего 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здания</w:t>
            </w:r>
          </w:p>
          <w:p w14:paraId="70DD1022" w14:textId="77777777" w:rsidR="004F0021" w:rsidRPr="00110C09" w:rsidRDefault="004F0021" w:rsidP="004F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Осуществляется поточная организация работ</w:t>
            </w:r>
          </w:p>
          <w:p w14:paraId="6CF1700F" w14:textId="6BC0EAF3" w:rsidR="001401B6" w:rsidRPr="00110C09" w:rsidRDefault="004F0021" w:rsidP="004F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Осуществляется параллельная организация работ</w:t>
            </w:r>
          </w:p>
        </w:tc>
      </w:tr>
      <w:tr w:rsidR="00110C09" w:rsidRPr="00110C09" w14:paraId="2352D7F5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3DEE6D3B" w14:textId="7DA86F12" w:rsidR="001401B6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721" w:type="dxa"/>
            <w:shd w:val="clear" w:color="000000" w:fill="FFFFFF"/>
          </w:tcPr>
          <w:p w14:paraId="2245D2E3" w14:textId="07D75D10" w:rsidR="004F0021" w:rsidRPr="00110C09" w:rsidRDefault="004F0021" w:rsidP="004F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производственные документы разрабатываются в процессе оперативного планирования строительного производства? </w:t>
            </w:r>
            <w:r w:rsidRPr="00110C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(укажите все правильные ответы)</w:t>
            </w:r>
          </w:p>
          <w:p w14:paraId="6BB80F20" w14:textId="77777777" w:rsidR="004F0021" w:rsidRPr="00110C09" w:rsidRDefault="004F0021" w:rsidP="004F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 производства работ</w:t>
            </w:r>
          </w:p>
          <w:p w14:paraId="0F293577" w14:textId="77777777" w:rsidR="004F0021" w:rsidRPr="00110C09" w:rsidRDefault="004F0021" w:rsidP="004F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Квартальные и месячные планы производственной программы строительной организации</w:t>
            </w:r>
          </w:p>
          <w:p w14:paraId="3AF4CD01" w14:textId="77777777" w:rsidR="004F0021" w:rsidRPr="00110C09" w:rsidRDefault="004F0021" w:rsidP="004F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Декадные и недельно-суточные графики</w:t>
            </w:r>
          </w:p>
          <w:p w14:paraId="7EE1464C" w14:textId="5C6970BC" w:rsidR="001401B6" w:rsidRPr="00110C09" w:rsidRDefault="004F0021" w:rsidP="004F0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Проект организации работ</w:t>
            </w:r>
          </w:p>
        </w:tc>
      </w:tr>
      <w:tr w:rsidR="00110C09" w:rsidRPr="00110C09" w14:paraId="1F5A4A8F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0E84B8A2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14ABD6C0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3E744B37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65EB1C60" w14:textId="41B9F1D0" w:rsidR="00862BE0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21" w:type="dxa"/>
            <w:shd w:val="clear" w:color="000000" w:fill="FFFFFF"/>
          </w:tcPr>
          <w:p w14:paraId="07AC7335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определяется экономия или перерасход материалов за производственный месяц?</w:t>
            </w:r>
          </w:p>
          <w:p w14:paraId="7DCC740B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Суммированием ежедневных отчетов бригадиров об экономии/перерасходе всех материалов</w:t>
            </w:r>
          </w:p>
          <w:p w14:paraId="278CC841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Суммированием ежедневных отчетов материально ответственных лиц об экономии/перерасходе всех материалов</w:t>
            </w:r>
          </w:p>
          <w:p w14:paraId="5EEB1BA3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Сопоставлением отчетного расхода основных материалов в сопоставлении с расходом, определенным по производственным нормам</w:t>
            </w:r>
          </w:p>
          <w:p w14:paraId="7C9014A0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4. Проведением внешнего аудита</w:t>
            </w:r>
          </w:p>
        </w:tc>
      </w:tr>
      <w:tr w:rsidR="00110C09" w:rsidRPr="00110C09" w14:paraId="44D6916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4AF4EDE8" w14:textId="157E7E2C" w:rsidR="00862BE0" w:rsidRPr="00110C09" w:rsidRDefault="0000172E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21" w:type="dxa"/>
            <w:shd w:val="clear" w:color="000000" w:fill="FFFFFF"/>
          </w:tcPr>
          <w:p w14:paraId="3157C4C2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 чему приводит ускоренное начисление амортизации основных средств?</w:t>
            </w:r>
          </w:p>
          <w:p w14:paraId="0F241A66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1. Ускорению оборачиваемости оборотных средств</w:t>
            </w:r>
          </w:p>
          <w:p w14:paraId="77157F50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2. Увеличению фондоотдачи</w:t>
            </w:r>
          </w:p>
          <w:p w14:paraId="0EC20C1D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3. Ускоренному накоплению сре</w:t>
            </w:r>
            <w:proofErr w:type="gramStart"/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дств дл</w:t>
            </w:r>
            <w:proofErr w:type="gramEnd"/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я замены строительной техники</w:t>
            </w:r>
          </w:p>
          <w:p w14:paraId="45576550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4. Ускоренное начисление </w:t>
            </w:r>
            <w:proofErr w:type="gramStart"/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амортизации</w:t>
            </w:r>
            <w:proofErr w:type="gramEnd"/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не применяется ни при </w:t>
            </w:r>
            <w:proofErr w:type="gramStart"/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каких</w:t>
            </w:r>
            <w:proofErr w:type="gramEnd"/>
            <w:r w:rsidRPr="00110C09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обстоятельствах</w:t>
            </w:r>
          </w:p>
        </w:tc>
      </w:tr>
      <w:tr w:rsidR="00110C09" w:rsidRPr="00110C09" w14:paraId="4E0992F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3635D400" w14:textId="30BB2E02" w:rsidR="0000172E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21" w:type="dxa"/>
            <w:shd w:val="clear" w:color="000000" w:fill="FFFFFF"/>
          </w:tcPr>
          <w:p w14:paraId="20F6C366" w14:textId="77777777" w:rsidR="0000172E" w:rsidRPr="00110C09" w:rsidRDefault="0000172E" w:rsidP="0000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Классификатор строительных ресурсов - это:</w:t>
            </w:r>
          </w:p>
          <w:p w14:paraId="35B2EFB4" w14:textId="77777777" w:rsidR="0000172E" w:rsidRPr="00110C09" w:rsidRDefault="0000172E" w:rsidP="0000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Систематизированный перечень используемых при строительстве, реконструкции и капитальном ремонте объектов капитального строительства материалов, изделий, конструкций, оборудования, содержащихся в государственных элементных сметных нормах</w:t>
            </w:r>
          </w:p>
          <w:p w14:paraId="2CA2A974" w14:textId="77777777" w:rsidR="0000172E" w:rsidRPr="00110C09" w:rsidRDefault="0000172E" w:rsidP="0000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Систематизированный перечень используемых при строительстве, реконструкции и капитальном ремонте объектов капитального строительства материалов, изделий, конструкций, оборудования, машин и механизмов, каждому из которых присвоен определенный код, гармонизированный с Общероссийским классификатором 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продукции по видам экономической деятельности</w:t>
            </w:r>
          </w:p>
          <w:p w14:paraId="774B918B" w14:textId="77777777" w:rsidR="0000172E" w:rsidRPr="00110C09" w:rsidRDefault="0000172E" w:rsidP="0000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Нормативный документ, описывающий функциональные группы материально-технических ресурсов</w:t>
            </w:r>
          </w:p>
          <w:p w14:paraId="4A12CB2E" w14:textId="291B6980" w:rsidR="0000172E" w:rsidRPr="00110C09" w:rsidRDefault="0000172E" w:rsidP="00001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Информационная система ценообразования в строительстве</w:t>
            </w:r>
          </w:p>
        </w:tc>
      </w:tr>
      <w:tr w:rsidR="00110C09" w:rsidRPr="00110C09" w14:paraId="42CB24DD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6958A2A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61E2545B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6E88DF40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06520B27" w14:textId="17E0DC45" w:rsidR="00862BE0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21" w:type="dxa"/>
            <w:shd w:val="clear" w:color="000000" w:fill="FFFFFF"/>
          </w:tcPr>
          <w:p w14:paraId="14829AFB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случае затраты на реконструкцию и модернизацию объекта основных средств увеличивают первоначальную стоимость объекта?</w:t>
            </w:r>
          </w:p>
          <w:p w14:paraId="7180516B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Если затраты на реконструкцию и модернизацию были осуществлены за счет бюджетных средств</w:t>
            </w:r>
          </w:p>
          <w:p w14:paraId="62C06596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Если затраты на реконструкцию и модернизацию были осуществлены за счет собственных сре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дств пр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едприятия</w:t>
            </w:r>
          </w:p>
          <w:p w14:paraId="0A06251B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Если в результате реконструкции или модернизации улучшаются первоначальные показатели функционирования основных средств</w:t>
            </w:r>
          </w:p>
          <w:p w14:paraId="28CA28B8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Если в результате реконструкции или модернизации увеличились амортизационные отчисления по объекту основных средств</w:t>
            </w:r>
          </w:p>
        </w:tc>
      </w:tr>
      <w:tr w:rsidR="00110C09" w:rsidRPr="00110C09" w14:paraId="2A782D77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47461A79" w14:textId="286EF8DE" w:rsidR="0000172E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21" w:type="dxa"/>
            <w:shd w:val="clear" w:color="000000" w:fill="FFFFFF"/>
          </w:tcPr>
          <w:p w14:paraId="563A48EF" w14:textId="77777777" w:rsidR="00EA2B7D" w:rsidRPr="00110C09" w:rsidRDefault="00EA2B7D" w:rsidP="00EA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показатель в современных условиях является сводным (интегрирующим) показателем, характеризующим финансовый результат деятельности строительной организации?</w:t>
            </w:r>
          </w:p>
          <w:p w14:paraId="150CCCD2" w14:textId="77777777" w:rsidR="00EA2B7D" w:rsidRPr="00110C09" w:rsidRDefault="00EA2B7D" w:rsidP="00EA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Прибыль (убыток) от сдачи заказчику объектов, выполненных строительных и других работ, предусмотренных договором на строительство</w:t>
            </w:r>
          </w:p>
          <w:p w14:paraId="271A5F85" w14:textId="77777777" w:rsidR="00EA2B7D" w:rsidRPr="00110C09" w:rsidRDefault="00EA2B7D" w:rsidP="00EA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Балансовая прибыль</w:t>
            </w:r>
          </w:p>
          <w:p w14:paraId="39CF32E1" w14:textId="77777777" w:rsidR="00EA2B7D" w:rsidRPr="00110C09" w:rsidRDefault="00EA2B7D" w:rsidP="00EA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Валовая прибыль или убыток</w:t>
            </w:r>
          </w:p>
          <w:p w14:paraId="67726421" w14:textId="5CDFB91A" w:rsidR="0000172E" w:rsidRPr="00110C09" w:rsidRDefault="00EA2B7D" w:rsidP="00EA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Прибыль, облагаемая налогом</w:t>
            </w:r>
          </w:p>
        </w:tc>
      </w:tr>
      <w:tr w:rsidR="00110C09" w:rsidRPr="00110C09" w14:paraId="4A2F3432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595E8C70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1B3E9036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775BF045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1C37040" w14:textId="444E2029" w:rsidR="00EA2B7D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21" w:type="dxa"/>
            <w:shd w:val="clear" w:color="000000" w:fill="FFFFFF"/>
          </w:tcPr>
          <w:p w14:paraId="6ACC0CC6" w14:textId="77777777" w:rsidR="00EA2B7D" w:rsidRPr="00110C09" w:rsidRDefault="00EA2B7D" w:rsidP="00EA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организации должны предоставлять статистическую отчетность по форме № С-1?</w:t>
            </w:r>
          </w:p>
          <w:p w14:paraId="3112E4FF" w14:textId="77777777" w:rsidR="00EA2B7D" w:rsidRPr="00110C09" w:rsidRDefault="00EA2B7D" w:rsidP="00EA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Члены СРО, имеющие допуск на возведение конструктивных элементов на объектах капитального строительства</w:t>
            </w:r>
          </w:p>
          <w:p w14:paraId="3CE7C5C1" w14:textId="77777777" w:rsidR="00EA2B7D" w:rsidRPr="00110C09" w:rsidRDefault="00EA2B7D" w:rsidP="00EA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Строительно-монтажные организации, имеющие на балансе предприятий объекты, не завершенные строительством</w:t>
            </w:r>
          </w:p>
          <w:p w14:paraId="229A6305" w14:textId="77777777" w:rsidR="00EA2B7D" w:rsidRPr="00110C09" w:rsidRDefault="00EA2B7D" w:rsidP="00EA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Юридические лица (организации-застройщики), которым выдано разрешение на ввод объектов капитального строительства в эксплуатацию, а также юридические лица, имеющие на балансе предприятий объекты, не завершенные строительством</w:t>
            </w:r>
          </w:p>
          <w:p w14:paraId="71B63D56" w14:textId="17D56B7E" w:rsidR="00EA2B7D" w:rsidRPr="00110C09" w:rsidRDefault="00EA2B7D" w:rsidP="00EA2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Форма № С-1 в строительстве не применяется</w:t>
            </w:r>
          </w:p>
        </w:tc>
      </w:tr>
      <w:tr w:rsidR="00110C09" w:rsidRPr="00110C09" w14:paraId="1FADF50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601A1ECF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651CDF43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6087CBD3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32648EC4" w14:textId="043491A0" w:rsidR="00862BE0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21" w:type="dxa"/>
            <w:shd w:val="clear" w:color="000000" w:fill="FFFFFF"/>
          </w:tcPr>
          <w:p w14:paraId="56C5CA65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необходимо определять массовый расход </w:t>
            </w: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строительного материала за месяц?</w:t>
            </w:r>
          </w:p>
          <w:p w14:paraId="7CF272AF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Суммированием ежедневных отчетов бригадиров о расходовании всех видов материалов</w:t>
            </w:r>
          </w:p>
          <w:p w14:paraId="7C269649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Суммированием ежедневных отчетов материально ответственных лиц участка</w:t>
            </w:r>
          </w:p>
          <w:p w14:paraId="6F607251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Остаток на начало месяца + остаток на конец месяца - поступление материалов за месяц</w:t>
            </w:r>
          </w:p>
          <w:p w14:paraId="620E7ABF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Остаток на начало месяца – остаток на конец месяца + поступление материалов за месяц</w:t>
            </w:r>
          </w:p>
        </w:tc>
      </w:tr>
      <w:tr w:rsidR="00110C09" w:rsidRPr="00110C09" w14:paraId="47B2CC26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691E67F" w14:textId="6FC35A99" w:rsidR="000A0D9E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8721" w:type="dxa"/>
            <w:shd w:val="clear" w:color="000000" w:fill="FFFFFF"/>
          </w:tcPr>
          <w:p w14:paraId="66B2FE92" w14:textId="77777777" w:rsidR="000A0D9E" w:rsidRPr="00110C09" w:rsidRDefault="000A0D9E" w:rsidP="000A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какой унифицированной форме оформляется накладная к договору на поставку строительных материалов и конструкций?</w:t>
            </w:r>
          </w:p>
          <w:p w14:paraId="7BDD2584" w14:textId="77777777" w:rsidR="000A0D9E" w:rsidRPr="00110C09" w:rsidRDefault="000A0D9E" w:rsidP="000A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ТОРГ-10</w:t>
            </w:r>
          </w:p>
          <w:p w14:paraId="6DF52A2B" w14:textId="77777777" w:rsidR="000A0D9E" w:rsidRPr="00110C09" w:rsidRDefault="000A0D9E" w:rsidP="000A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ТОРГ-12</w:t>
            </w:r>
          </w:p>
          <w:p w14:paraId="715F9F24" w14:textId="77777777" w:rsidR="000A0D9E" w:rsidRPr="00110C09" w:rsidRDefault="000A0D9E" w:rsidP="000A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ТОРГ-16</w:t>
            </w:r>
          </w:p>
          <w:p w14:paraId="46445D0E" w14:textId="7C691B17" w:rsidR="000A0D9E" w:rsidRPr="00110C09" w:rsidRDefault="000A0D9E" w:rsidP="000A0D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ТОРГ-17</w:t>
            </w:r>
          </w:p>
        </w:tc>
      </w:tr>
      <w:tr w:rsidR="00110C09" w:rsidRPr="00110C09" w14:paraId="22CA055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54A340B5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15F63E8B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344B5B8C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3B3C4A01" w14:textId="3477979E" w:rsidR="00862BE0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21" w:type="dxa"/>
            <w:shd w:val="clear" w:color="000000" w:fill="FFFFFF"/>
          </w:tcPr>
          <w:p w14:paraId="12EFC8F4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состав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какого документа входит график поступления на объект строительных конструкций, изделий, материалов и оборудования?</w:t>
            </w:r>
          </w:p>
          <w:p w14:paraId="13FD0226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Проекта организации строительства</w:t>
            </w:r>
          </w:p>
          <w:p w14:paraId="6C48268C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Проекта производства работ</w:t>
            </w:r>
          </w:p>
          <w:p w14:paraId="26FBB249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Технологической карты</w:t>
            </w:r>
          </w:p>
          <w:p w14:paraId="20F363E0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Проекта организации работ</w:t>
            </w:r>
          </w:p>
        </w:tc>
      </w:tr>
      <w:tr w:rsidR="00110C09" w:rsidRPr="00110C09" w14:paraId="1E3F530A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BB2B63F" w14:textId="6B0061C9" w:rsidR="00557151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721" w:type="dxa"/>
            <w:shd w:val="clear" w:color="000000" w:fill="FFFFFF"/>
          </w:tcPr>
          <w:p w14:paraId="523C1AAE" w14:textId="77777777" w:rsidR="00557151" w:rsidRPr="00110C09" w:rsidRDefault="00557151" w:rsidP="005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составляется план материально-технического обеспечения строительно-монтажных работ материальными ресурсами?</w:t>
            </w:r>
          </w:p>
          <w:p w14:paraId="66D87766" w14:textId="77777777" w:rsidR="00557151" w:rsidRPr="00110C09" w:rsidRDefault="00557151" w:rsidP="005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натуральных и стоимостных единицах измерения в квартальном разрезе и нарастающим итогом на планируемый период (год)</w:t>
            </w:r>
          </w:p>
          <w:p w14:paraId="19697D5E" w14:textId="77777777" w:rsidR="00557151" w:rsidRPr="00110C09" w:rsidRDefault="00557151" w:rsidP="005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натуральных единицах измерения на планируемый период (год)</w:t>
            </w:r>
          </w:p>
          <w:p w14:paraId="7EFB358B" w14:textId="77777777" w:rsidR="00557151" w:rsidRPr="00110C09" w:rsidRDefault="00557151" w:rsidP="005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В натуральных единицах измерения на весь период строительного производства</w:t>
            </w:r>
          </w:p>
          <w:p w14:paraId="12067EE8" w14:textId="064210C2" w:rsidR="00557151" w:rsidRPr="00110C09" w:rsidRDefault="00557151" w:rsidP="00557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соответствии с требованиями проекта производства работ (ППР)</w:t>
            </w:r>
          </w:p>
        </w:tc>
      </w:tr>
      <w:tr w:rsidR="00110C09" w:rsidRPr="00110C09" w14:paraId="5E96D6D9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42250D02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2270DB39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088970ED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06B39A6" w14:textId="08B4509D" w:rsidR="00862BE0" w:rsidRPr="00110C09" w:rsidRDefault="006967B6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21" w:type="dxa"/>
            <w:shd w:val="clear" w:color="000000" w:fill="FFFFFF"/>
          </w:tcPr>
          <w:p w14:paraId="5C8F9009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порядке устанавливается необходимость разработки проектной документации на объект капитального строительства применительно к отдельным этапам строительства?</w:t>
            </w:r>
          </w:p>
          <w:p w14:paraId="0A95977E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Положениями Градостроительного кодекса РФ</w:t>
            </w:r>
          </w:p>
          <w:p w14:paraId="27E177AB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Решением заказчика и указывается в задании на проектирование</w:t>
            </w:r>
          </w:p>
          <w:p w14:paraId="0FB8AC1F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Требованиями органов государственной экспертизы</w:t>
            </w:r>
          </w:p>
          <w:p w14:paraId="3AAFE24D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 Требованиями специальных технических условий на проектирование</w:t>
            </w:r>
          </w:p>
        </w:tc>
      </w:tr>
      <w:tr w:rsidR="00110C09" w:rsidRPr="00110C09" w14:paraId="3DD6E32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37377A03" w14:textId="08853C6E" w:rsidR="00F92D14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8721" w:type="dxa"/>
            <w:shd w:val="clear" w:color="000000" w:fill="FFFFFF"/>
          </w:tcPr>
          <w:p w14:paraId="5EF31779" w14:textId="77777777" w:rsidR="00F92D14" w:rsidRPr="00110C09" w:rsidRDefault="00F92D14" w:rsidP="00F9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Сколько разделов содержит проектная документация на объекты капитального строительства производственного и непроизводственного назначения?</w:t>
            </w:r>
          </w:p>
          <w:p w14:paraId="2ED85B25" w14:textId="77777777" w:rsidR="00F92D14" w:rsidRPr="00110C09" w:rsidRDefault="00F92D14" w:rsidP="00F9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13 разделов</w:t>
            </w:r>
          </w:p>
          <w:p w14:paraId="3D2D5A48" w14:textId="77777777" w:rsidR="00F92D14" w:rsidRPr="00110C09" w:rsidRDefault="00F92D14" w:rsidP="00F9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12 разделов</w:t>
            </w:r>
          </w:p>
          <w:p w14:paraId="0FED4CB5" w14:textId="77777777" w:rsidR="00F92D14" w:rsidRPr="00110C09" w:rsidRDefault="00F92D14" w:rsidP="00F9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18 разделов</w:t>
            </w:r>
          </w:p>
          <w:p w14:paraId="66509E54" w14:textId="1DA47959" w:rsidR="00F92D14" w:rsidRPr="00110C09" w:rsidRDefault="00F92D14" w:rsidP="00F9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14 разделов + 2 приложения</w:t>
            </w:r>
          </w:p>
        </w:tc>
      </w:tr>
      <w:tr w:rsidR="00110C09" w:rsidRPr="00110C09" w14:paraId="302EE295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55FB44F9" w14:textId="7A6BED92" w:rsidR="00F92D14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21" w:type="dxa"/>
            <w:shd w:val="clear" w:color="000000" w:fill="FFFFFF"/>
          </w:tcPr>
          <w:p w14:paraId="07F69FB4" w14:textId="77777777" w:rsidR="00F92D14" w:rsidRPr="00110C09" w:rsidRDefault="00F92D14" w:rsidP="00F9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такое Твердая договорная цена?</w:t>
            </w:r>
          </w:p>
          <w:p w14:paraId="1B59835A" w14:textId="77777777" w:rsidR="00F92D14" w:rsidRPr="00110C09" w:rsidRDefault="00F92D14" w:rsidP="00F9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Стоимость предмета договора в уровне цен на определенную дату</w:t>
            </w:r>
          </w:p>
          <w:p w14:paraId="5410C7B2" w14:textId="77777777" w:rsidR="00F92D14" w:rsidRPr="00110C09" w:rsidRDefault="00F92D14" w:rsidP="00F9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Указанная в договоре подряда неизменная сумма на весь период строительства</w:t>
            </w:r>
          </w:p>
          <w:p w14:paraId="22C9D3C1" w14:textId="77777777" w:rsidR="00F92D14" w:rsidRPr="00110C09" w:rsidRDefault="00F92D14" w:rsidP="00F9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Стоимость работ по договору, рассчитанная на основе базисной договорной цены и корректирующих показателей, учитывающих текущее изменение цен на материально-технические ресурсы и оплату труда</w:t>
            </w:r>
          </w:p>
          <w:p w14:paraId="2391EC9C" w14:textId="33CD4FA8" w:rsidR="00F92D14" w:rsidRPr="00110C09" w:rsidRDefault="00F92D14" w:rsidP="00F92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Стоимость работ по договору согласно предварительно полученной оферты</w:t>
            </w:r>
          </w:p>
        </w:tc>
      </w:tr>
      <w:tr w:rsidR="00110C09" w:rsidRPr="00110C09" w14:paraId="6FC0D84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5D92DEE1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667D4B5B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5C8AD3A4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1E4B8C17" w14:textId="1986014A" w:rsidR="00F92D14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21" w:type="dxa"/>
            <w:shd w:val="clear" w:color="000000" w:fill="FFFFFF"/>
          </w:tcPr>
          <w:p w14:paraId="10EE44DA" w14:textId="77777777" w:rsidR="008D2955" w:rsidRPr="00110C09" w:rsidRDefault="008D2955" w:rsidP="008D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 какой смете следует определять стоимость работ для составления акта о выполнении работ по государственному контракту?</w:t>
            </w:r>
          </w:p>
          <w:p w14:paraId="1FD4264E" w14:textId="77777777" w:rsidR="008D2955" w:rsidRPr="00110C09" w:rsidRDefault="008D2955" w:rsidP="008D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По сметным расчетам в составе проектной документации</w:t>
            </w:r>
          </w:p>
          <w:p w14:paraId="28CE4046" w14:textId="77777777" w:rsidR="008D2955" w:rsidRPr="00110C09" w:rsidRDefault="008D2955" w:rsidP="008D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По сметным расчетам, прошедшим проверку достоверности</w:t>
            </w:r>
          </w:p>
          <w:p w14:paraId="0B849147" w14:textId="77777777" w:rsidR="008D2955" w:rsidRPr="00110C09" w:rsidRDefault="008D2955" w:rsidP="008D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 смете на реализацию контракта</w:t>
            </w:r>
          </w:p>
          <w:p w14:paraId="534A1816" w14:textId="77C60E15" w:rsidR="00F92D14" w:rsidRPr="00110C09" w:rsidRDefault="008D2955" w:rsidP="008D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 единичным расценкам, включенным в федеральный реестр сметных нормативов</w:t>
            </w:r>
          </w:p>
        </w:tc>
      </w:tr>
      <w:tr w:rsidR="00110C09" w:rsidRPr="00110C09" w14:paraId="0985B039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0214A764" w14:textId="44EC221D" w:rsidR="00F92D14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21" w:type="dxa"/>
            <w:shd w:val="clear" w:color="000000" w:fill="FFFFFF"/>
          </w:tcPr>
          <w:p w14:paraId="0ECDF334" w14:textId="77777777" w:rsidR="008D2955" w:rsidRPr="00110C09" w:rsidRDefault="008D2955" w:rsidP="008D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из нижеперечисленных затрат НЕ учтены нормативами сметной прибыли?</w:t>
            </w:r>
          </w:p>
          <w:p w14:paraId="0DF7D627" w14:textId="77777777" w:rsidR="008D2955" w:rsidRPr="00110C09" w:rsidRDefault="008D2955" w:rsidP="008D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Расходы на материальное стимулирование работников</w:t>
            </w:r>
          </w:p>
          <w:p w14:paraId="77DF5BD9" w14:textId="77777777" w:rsidR="008D2955" w:rsidRPr="00110C09" w:rsidRDefault="008D2955" w:rsidP="008D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Расходы, связанные с пополнением оборотных денежных средств, находящихся на счетах организаций, необходимых для покрытия предстоящих расходов, связанных с их подрядной деятельностью</w:t>
            </w:r>
          </w:p>
          <w:p w14:paraId="4ED39130" w14:textId="0C53A9F7" w:rsidR="008D2955" w:rsidRPr="00110C09" w:rsidRDefault="008D2955" w:rsidP="008D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Оплата дополнительно предоставляемых по коллективному договору отпусков работникам</w:t>
            </w:r>
          </w:p>
          <w:p w14:paraId="6D6652DC" w14:textId="2575B3EF" w:rsidR="00F92D14" w:rsidRPr="00110C09" w:rsidRDefault="008D2955" w:rsidP="008D2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Расходы на уплату налога на прибыль организаций</w:t>
            </w:r>
          </w:p>
        </w:tc>
      </w:tr>
      <w:tr w:rsidR="00110C09" w:rsidRPr="00110C09" w14:paraId="40FD594C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0E5DF59C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45A40916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0E859C66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6366EE8B" w14:textId="31E58F26" w:rsidR="00862BE0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721" w:type="dxa"/>
            <w:shd w:val="clear" w:color="000000" w:fill="FFFFFF"/>
          </w:tcPr>
          <w:p w14:paraId="7EDA3352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В каком документе исчерпывающе подсчитаны объемы </w:t>
            </w: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необходимых материальных ресурсов для производства строительных работ?</w:t>
            </w:r>
          </w:p>
          <w:p w14:paraId="13EFC60E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Проекте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организации строительства в составе проектной документации</w:t>
            </w:r>
          </w:p>
          <w:p w14:paraId="708DC4E6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Сводном сметном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расчете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стоимости строительства в составе проектной документации</w:t>
            </w:r>
          </w:p>
          <w:p w14:paraId="09C7A624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Проекте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производства особо сложных и опасных работ</w:t>
            </w:r>
          </w:p>
          <w:p w14:paraId="4B3D6CD9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Готового документа с объемами ресурсов не существует, необходимо составлять специально</w:t>
            </w:r>
          </w:p>
        </w:tc>
      </w:tr>
      <w:tr w:rsidR="00110C09" w:rsidRPr="00110C09" w14:paraId="4533293C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31822BB" w14:textId="4EB16BC3" w:rsidR="00C20809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8721" w:type="dxa"/>
            <w:shd w:val="clear" w:color="000000" w:fill="FFFFFF"/>
          </w:tcPr>
          <w:p w14:paraId="17A59BCC" w14:textId="77777777" w:rsidR="00C20809" w:rsidRPr="00110C09" w:rsidRDefault="00C20809" w:rsidP="00C2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 каким последствиям могут привести необоснованные излишки материальных ресурсов? </w:t>
            </w:r>
          </w:p>
          <w:p w14:paraId="4756B255" w14:textId="77777777" w:rsidR="00C20809" w:rsidRPr="00110C09" w:rsidRDefault="00C20809" w:rsidP="00C2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 замедлению оборачиваемости оборотных средств</w:t>
            </w:r>
          </w:p>
          <w:p w14:paraId="64043CD2" w14:textId="77777777" w:rsidR="00C20809" w:rsidRPr="00110C09" w:rsidRDefault="00C20809" w:rsidP="00C2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 созданию оптимального запаса материальных ресурсов по качеству, по количеству и ассортименту</w:t>
            </w:r>
          </w:p>
          <w:p w14:paraId="119E2B3E" w14:textId="77777777" w:rsidR="00C20809" w:rsidRPr="00110C09" w:rsidRDefault="00C20809" w:rsidP="00C2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 улучшению финансового состояния предприятия</w:t>
            </w:r>
          </w:p>
          <w:p w14:paraId="6FF92CA8" w14:textId="7BEDB306" w:rsidR="00C20809" w:rsidRPr="00110C09" w:rsidRDefault="00C20809" w:rsidP="00C20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 снижению логистических затрат</w:t>
            </w:r>
          </w:p>
        </w:tc>
      </w:tr>
      <w:tr w:rsidR="00110C09" w:rsidRPr="00110C09" w14:paraId="573ED59F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36CDA72F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0A937D69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72FDFE86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096229C" w14:textId="077FF235" w:rsidR="00862BE0" w:rsidRPr="00110C09" w:rsidRDefault="006967B6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20809"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21" w:type="dxa"/>
            <w:shd w:val="clear" w:color="000000" w:fill="FFFFFF"/>
          </w:tcPr>
          <w:p w14:paraId="3ABA7916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Укажите, какой нормативный акт определяет порядок заключения договоров строительного подряда?</w:t>
            </w:r>
          </w:p>
          <w:p w14:paraId="1EC42699" w14:textId="185C4EEA" w:rsidR="00862BE0" w:rsidRPr="00110C09" w:rsidRDefault="00C20809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СП 48.13330.2019</w:t>
            </w:r>
            <w:r w:rsidR="00862BE0"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Свод правил. Организация строительства. Актуализированная редакция СНиП 12-01-2004. </w:t>
            </w:r>
          </w:p>
          <w:p w14:paraId="66097ABF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ФЗ №190 «Градостроительный кодекс Российской Федерации» </w:t>
            </w:r>
          </w:p>
          <w:p w14:paraId="14B6CFF3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ФЗ № 384 «Технический регламент о безопасности зданий и сооружений»</w:t>
            </w:r>
          </w:p>
          <w:p w14:paraId="44545998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Гражданский кодекс Российской Федерации</w:t>
            </w:r>
          </w:p>
        </w:tc>
      </w:tr>
      <w:tr w:rsidR="00110C09" w:rsidRPr="00110C09" w14:paraId="6E072908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F0B64A2" w14:textId="527B90FA" w:rsidR="00C20809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721" w:type="dxa"/>
            <w:shd w:val="clear" w:color="000000" w:fill="FFFFFF"/>
          </w:tcPr>
          <w:p w14:paraId="634CBEC6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За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счет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каких средств заказчик (инвестор) оплачивает разработку тендерной документации по вновь начинаемым стройкам?</w:t>
            </w:r>
          </w:p>
          <w:p w14:paraId="123F900B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За счет резерва средств на непредвиденные работы и затраты, имеющегося в распоряжении заказчика</w:t>
            </w:r>
          </w:p>
          <w:p w14:paraId="2B85AEDE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За счет средств, предусматриваемых по целевому назначению в сводных сметных расчетах (сводных расчетах) стоимости строительства по гл. 12 "Проектные и изыскательские работы"</w:t>
            </w:r>
          </w:p>
          <w:p w14:paraId="42924F51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За счет экономии лимита по другим статьям сводного сметного расчета (сводного расчета) стоимости строительства, образованного в результате его пересмотра</w:t>
            </w:r>
          </w:p>
          <w:p w14:paraId="63206D1F" w14:textId="01F9BA02" w:rsidR="00C20809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За счет экономии сре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дств пр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производстве строительно-монтажных работ</w:t>
            </w:r>
          </w:p>
        </w:tc>
      </w:tr>
      <w:tr w:rsidR="00110C09" w:rsidRPr="00110C09" w14:paraId="7634A4CE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47248D30" w14:textId="6975A9B9" w:rsidR="00C20809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721" w:type="dxa"/>
            <w:shd w:val="clear" w:color="000000" w:fill="FFFFFF"/>
          </w:tcPr>
          <w:p w14:paraId="02D9B56B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Каким образом обеспечивается исполнение гарантийных обязательств по договору подряда на выполнение инженерных изысканий, подготовку проектной документации, договору </w:t>
            </w: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строительного подряда в случае исключения сведений об саморегулируемой организации из государственного реестра саморегулируемых организаций?</w:t>
            </w:r>
          </w:p>
          <w:p w14:paraId="75118D14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 судебном порядке</w:t>
            </w:r>
          </w:p>
          <w:p w14:paraId="3D5E35D9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Гарантийные обязательства прекращаются</w:t>
            </w:r>
          </w:p>
          <w:p w14:paraId="6244A0DE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Соответствующим Национальным объединением саморегулируемых организаций в пределах одной четвертой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доли средств компенсационного фонда обеспечения договорных обязательств</w:t>
            </w:r>
            <w:proofErr w:type="gramEnd"/>
          </w:p>
          <w:p w14:paraId="604946F9" w14:textId="7DDC5915" w:rsidR="00C20809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Возмещением от страховой компании</w:t>
            </w:r>
          </w:p>
        </w:tc>
      </w:tr>
      <w:tr w:rsidR="00110C09" w:rsidRPr="00110C09" w14:paraId="1252257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54A42DA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2CF37166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4BB94FCA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266251E" w14:textId="61FD156B" w:rsidR="00862BE0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721" w:type="dxa"/>
            <w:shd w:val="clear" w:color="000000" w:fill="FFFFFF"/>
          </w:tcPr>
          <w:p w14:paraId="53AAE3D0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кого ложится ответственность по рискам случайного повреждения объекта капитального строительства до его приемки заказчиком?</w:t>
            </w:r>
          </w:p>
          <w:p w14:paraId="5DF27C66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Застройщика</w:t>
            </w:r>
          </w:p>
          <w:p w14:paraId="3A9B4D17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Государственного (муниципального) заказчика</w:t>
            </w:r>
          </w:p>
          <w:p w14:paraId="72E944BE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Технического заказчика</w:t>
            </w:r>
          </w:p>
          <w:p w14:paraId="79FF219C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Подрядчика</w:t>
            </w:r>
          </w:p>
        </w:tc>
      </w:tr>
      <w:tr w:rsidR="00110C09" w:rsidRPr="00110C09" w14:paraId="5C4066E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10E0E0A2" w14:textId="452B8356" w:rsidR="002D45E6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721" w:type="dxa"/>
            <w:shd w:val="clear" w:color="000000" w:fill="FFFFFF"/>
          </w:tcPr>
          <w:p w14:paraId="6E054CFC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подрядчик обязан устранять по требованию заказчика и за его счет недостатки, за которые подрядчик не несет ответственности?</w:t>
            </w:r>
          </w:p>
          <w:p w14:paraId="5C6744B3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Согласно условий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договора подряда</w:t>
            </w:r>
          </w:p>
          <w:p w14:paraId="00C36943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В случае возникновения аварийных ситуаций на объекте строительства</w:t>
            </w:r>
          </w:p>
          <w:p w14:paraId="63A9E7D5" w14:textId="77777777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 требованию государственного строительного надзора</w:t>
            </w:r>
          </w:p>
          <w:p w14:paraId="1E16657E" w14:textId="082FD4F0" w:rsidR="002D45E6" w:rsidRPr="00110C09" w:rsidRDefault="002D45E6" w:rsidP="002D4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В течени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гарантийного срока работ</w:t>
            </w:r>
          </w:p>
        </w:tc>
      </w:tr>
      <w:tr w:rsidR="00110C09" w:rsidRPr="00110C09" w14:paraId="03FE94C0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1F36C470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131ABE2E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16ECDB09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589D3967" w14:textId="315A4F70" w:rsidR="00862BE0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721" w:type="dxa"/>
            <w:shd w:val="clear" w:color="000000" w:fill="FFFFFF"/>
          </w:tcPr>
          <w:p w14:paraId="22B01257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Допускаются ли исправления в первичном учетном документе?</w:t>
            </w:r>
          </w:p>
          <w:p w14:paraId="57BC58FD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Не допускаются</w:t>
            </w:r>
          </w:p>
          <w:p w14:paraId="6FAEC364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Допускаются только красными чернилами (красной пастой)</w:t>
            </w:r>
          </w:p>
          <w:p w14:paraId="1E8AB93C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Допускаются, если исправление содержит дату исправления, подписи лиц, составивших документ, с расшифровкой</w:t>
            </w:r>
          </w:p>
          <w:p w14:paraId="4AF0E779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Допускаются при условии последующего утверждения исправления руководителем организации (главным бухгалтером)</w:t>
            </w:r>
          </w:p>
        </w:tc>
      </w:tr>
      <w:tr w:rsidR="00110C09" w:rsidRPr="00110C09" w14:paraId="1CD8A078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5751ED81" w14:textId="70A64351" w:rsidR="00AA0BF8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721" w:type="dxa"/>
            <w:shd w:val="clear" w:color="000000" w:fill="FFFFFF"/>
          </w:tcPr>
          <w:p w14:paraId="51C2DD8A" w14:textId="77777777" w:rsidR="00AA0BF8" w:rsidRPr="00110C09" w:rsidRDefault="00AA0BF8" w:rsidP="00AA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объемы (стоимость) выполненных работ по договору подряда указывают в акте выполненных работ (форма КС-2)?</w:t>
            </w:r>
          </w:p>
          <w:p w14:paraId="3BB9CC67" w14:textId="77777777" w:rsidR="00AA0BF8" w:rsidRPr="00110C09" w:rsidRDefault="00AA0BF8" w:rsidP="00AA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Стоимость фактически выполненных подрядчиком работ</w:t>
            </w:r>
          </w:p>
          <w:p w14:paraId="61E35A04" w14:textId="77777777" w:rsidR="00AA0BF8" w:rsidRPr="00110C09" w:rsidRDefault="00AA0BF8" w:rsidP="00AA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Стоимость работ, результат по которым передается заказчику</w:t>
            </w:r>
          </w:p>
          <w:p w14:paraId="6A013A0C" w14:textId="77777777" w:rsidR="00AA0BF8" w:rsidRPr="00110C09" w:rsidRDefault="00AA0BF8" w:rsidP="00AA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Стоимость работ по сметной документации</w:t>
            </w:r>
          </w:p>
          <w:p w14:paraId="7D115436" w14:textId="4C1CBC18" w:rsidR="00AA0BF8" w:rsidRPr="00110C09" w:rsidRDefault="00AA0BF8" w:rsidP="00AA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 Стоимость работ согласно календарному плану работ</w:t>
            </w:r>
          </w:p>
        </w:tc>
      </w:tr>
      <w:tr w:rsidR="00110C09" w:rsidRPr="00110C09" w14:paraId="2173EDC1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179BA617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493F6E36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2B8684F4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5AECE34" w14:textId="35716D24" w:rsidR="0072425F" w:rsidRPr="00110C09" w:rsidRDefault="006967B6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721" w:type="dxa"/>
            <w:shd w:val="clear" w:color="000000" w:fill="FFFFFF"/>
          </w:tcPr>
          <w:p w14:paraId="3C3DB72B" w14:textId="77777777" w:rsidR="00921E22" w:rsidRPr="00110C09" w:rsidRDefault="00921E22" w:rsidP="0092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метод является приоритетным при обосновании начальной (максимальной) цены на покупку товаров?</w:t>
            </w:r>
          </w:p>
          <w:p w14:paraId="26A8BF0B" w14:textId="77777777" w:rsidR="00921E22" w:rsidRPr="00110C09" w:rsidRDefault="00921E22" w:rsidP="0092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Нормативный метод</w:t>
            </w:r>
          </w:p>
          <w:p w14:paraId="32B5DB58" w14:textId="77777777" w:rsidR="00921E22" w:rsidRPr="00110C09" w:rsidRDefault="00921E22" w:rsidP="0092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Проектно-сметный метод</w:t>
            </w:r>
          </w:p>
          <w:p w14:paraId="05AC8A5A" w14:textId="77777777" w:rsidR="00921E22" w:rsidRPr="00110C09" w:rsidRDefault="00921E22" w:rsidP="0092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Метод сопоставимых рыночных цен</w:t>
            </w:r>
          </w:p>
          <w:p w14:paraId="4E299002" w14:textId="474447D5" w:rsidR="0072425F" w:rsidRPr="00110C09" w:rsidRDefault="00921E22" w:rsidP="0092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Тарифный метод</w:t>
            </w:r>
          </w:p>
        </w:tc>
      </w:tr>
      <w:tr w:rsidR="00110C09" w:rsidRPr="00110C09" w14:paraId="34C65F18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E9DC193" w14:textId="5B74DB83" w:rsidR="0072425F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721" w:type="dxa"/>
            <w:shd w:val="clear" w:color="000000" w:fill="FFFFFF"/>
          </w:tcPr>
          <w:p w14:paraId="49A9E4C1" w14:textId="77777777" w:rsidR="00921E22" w:rsidRPr="00110C09" w:rsidRDefault="00921E22" w:rsidP="0092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оформляется передача стройматериалов из одного места хранения на другой склад, если собственник ресурсов не меняется?</w:t>
            </w:r>
          </w:p>
          <w:p w14:paraId="15B9A3EC" w14:textId="77777777" w:rsidR="00921E22" w:rsidRPr="00110C09" w:rsidRDefault="00921E22" w:rsidP="0092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Актом передачи на ответственное хранение</w:t>
            </w:r>
          </w:p>
          <w:p w14:paraId="0DD2461E" w14:textId="77777777" w:rsidR="00921E22" w:rsidRPr="00110C09" w:rsidRDefault="00921E22" w:rsidP="0092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Накладной на внутреннее перемещение</w:t>
            </w:r>
          </w:p>
          <w:p w14:paraId="56D894E9" w14:textId="5B7C5280" w:rsidR="00921E22" w:rsidRPr="00110C09" w:rsidRDefault="00921E22" w:rsidP="0092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Записью </w:t>
            </w:r>
            <w:r w:rsidR="007D4E43"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складском журнале</w:t>
            </w:r>
          </w:p>
          <w:p w14:paraId="75180009" w14:textId="4DD58855" w:rsidR="0072425F" w:rsidRPr="00110C09" w:rsidRDefault="00921E22" w:rsidP="00921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Составляется </w:t>
            </w:r>
            <w:proofErr w:type="spell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лимитно</w:t>
            </w:r>
            <w:proofErr w:type="spell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-заборная карта</w:t>
            </w:r>
          </w:p>
        </w:tc>
      </w:tr>
      <w:tr w:rsidR="00110C09" w:rsidRPr="00110C09" w14:paraId="631DBB97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03D944AE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412C7F55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6F796861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00C38BDB" w14:textId="2D161DD6" w:rsidR="00862BE0" w:rsidRPr="00110C09" w:rsidRDefault="00696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721" w:type="dxa"/>
            <w:shd w:val="clear" w:color="000000" w:fill="FFFFFF"/>
          </w:tcPr>
          <w:p w14:paraId="68D8F57F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чем заключается управление стоимостью на этапе строительства объекта?</w:t>
            </w:r>
          </w:p>
          <w:p w14:paraId="664EF808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Снижении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сметной стоимости с помощью понижающих коэффициентов, утверждаемых Минстроем РФ</w:t>
            </w:r>
          </w:p>
          <w:p w14:paraId="7E8E299D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Регулировании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стоимости путем достижения равновесия между спросом и предложением</w:t>
            </w:r>
          </w:p>
          <w:p w14:paraId="2EDF5CA7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Анализе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отклонения фактических затрат от плановых и принятие компенсирующих мероприятий</w:t>
            </w:r>
          </w:p>
          <w:p w14:paraId="49F24CCE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Заключении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дополнительных соглашений с заказчиком об изменении стоимости работ</w:t>
            </w:r>
          </w:p>
        </w:tc>
      </w:tr>
      <w:tr w:rsidR="00110C09" w:rsidRPr="00110C09" w14:paraId="32368B9A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444222CC" w14:textId="44836E23" w:rsidR="00B3499E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721" w:type="dxa"/>
            <w:shd w:val="clear" w:color="000000" w:fill="FFFFFF"/>
          </w:tcPr>
          <w:p w14:paraId="5CF087EE" w14:textId="00C42C4F" w:rsidR="00B3499E" w:rsidRPr="00110C09" w:rsidRDefault="00B3499E" w:rsidP="00B3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какой среднесрочный период разрабатывается программа развития строительной организации при с</w:t>
            </w:r>
            <w:r w:rsidR="00DE20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</w:t>
            </w: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ратегическом планировании?</w:t>
            </w:r>
          </w:p>
          <w:p w14:paraId="129BA901" w14:textId="77777777" w:rsidR="00B3499E" w:rsidRPr="00110C09" w:rsidRDefault="00B3499E" w:rsidP="00B3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Один год</w:t>
            </w:r>
          </w:p>
          <w:p w14:paraId="78AF4248" w14:textId="77777777" w:rsidR="00B3499E" w:rsidRPr="00110C09" w:rsidRDefault="00B3499E" w:rsidP="00B3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Два года</w:t>
            </w:r>
          </w:p>
          <w:p w14:paraId="768EC9D3" w14:textId="77777777" w:rsidR="00B3499E" w:rsidRPr="00110C09" w:rsidRDefault="00B3499E" w:rsidP="00B3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Три года</w:t>
            </w:r>
          </w:p>
          <w:p w14:paraId="383DB431" w14:textId="5EE1A5A7" w:rsidR="00B3499E" w:rsidRPr="00110C09" w:rsidRDefault="00B3499E" w:rsidP="00B34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Пять лет</w:t>
            </w:r>
          </w:p>
        </w:tc>
      </w:tr>
      <w:tr w:rsidR="00110C09" w:rsidRPr="00110C09" w14:paraId="38306230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22E78D9" w14:textId="012514ED" w:rsidR="00B3499E" w:rsidRPr="00110C09" w:rsidRDefault="004C494A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3499E"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21" w:type="dxa"/>
            <w:shd w:val="clear" w:color="000000" w:fill="FFFFFF"/>
          </w:tcPr>
          <w:p w14:paraId="5C9726BB" w14:textId="7572CE47" w:rsidR="004E3420" w:rsidRPr="00110C09" w:rsidRDefault="004E3420" w:rsidP="004E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документы являются основой оперативного планирования строительного производства?</w:t>
            </w:r>
          </w:p>
          <w:p w14:paraId="2DB5BB69" w14:textId="77777777" w:rsidR="004E3420" w:rsidRPr="00110C09" w:rsidRDefault="004E3420" w:rsidP="004E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Проект организации работ</w:t>
            </w:r>
          </w:p>
          <w:p w14:paraId="2FE37F11" w14:textId="77777777" w:rsidR="004E3420" w:rsidRPr="00110C09" w:rsidRDefault="004E3420" w:rsidP="004E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Технологические карты</w:t>
            </w:r>
          </w:p>
          <w:p w14:paraId="458E736F" w14:textId="77777777" w:rsidR="004E3420" w:rsidRPr="00110C09" w:rsidRDefault="004E3420" w:rsidP="004E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Недельно-суточные графики</w:t>
            </w:r>
          </w:p>
          <w:p w14:paraId="7BDF14DD" w14:textId="04EF5560" w:rsidR="00B3499E" w:rsidRPr="00110C09" w:rsidRDefault="004E3420" w:rsidP="004E3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Сетевые графики работ</w:t>
            </w:r>
          </w:p>
        </w:tc>
      </w:tr>
      <w:tr w:rsidR="00110C09" w:rsidRPr="00110C09" w14:paraId="109C9336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4E74D235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72B1231A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21A0A02D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5008551C" w14:textId="56FEF913" w:rsidR="00862BE0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721" w:type="dxa"/>
            <w:shd w:val="clear" w:color="000000" w:fill="FFFFFF"/>
          </w:tcPr>
          <w:p w14:paraId="6AB5F3E7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показатель используется для оценки эффективности использования технических ресурсов?</w:t>
            </w:r>
          </w:p>
          <w:p w14:paraId="615AD1DD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Выработка на одного работающего</w:t>
            </w:r>
          </w:p>
          <w:p w14:paraId="7431E92B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Фондоотдача</w:t>
            </w:r>
          </w:p>
          <w:p w14:paraId="39CB0750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Удельный вес машин с истекшим сроком службы</w:t>
            </w:r>
          </w:p>
          <w:p w14:paraId="3CE46918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Удельный вес машин зарубежного производства</w:t>
            </w:r>
          </w:p>
        </w:tc>
      </w:tr>
      <w:tr w:rsidR="00110C09" w:rsidRPr="00110C09" w14:paraId="73FA6D35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57388CE" w14:textId="0EA6211D" w:rsidR="009A0C5A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721" w:type="dxa"/>
            <w:shd w:val="clear" w:color="000000" w:fill="FFFFFF"/>
          </w:tcPr>
          <w:p w14:paraId="34010DCA" w14:textId="77777777" w:rsidR="009A0C5A" w:rsidRPr="00110C09" w:rsidRDefault="009A0C5A" w:rsidP="009A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из показателей характеризует производительность труда в строительстве?</w:t>
            </w:r>
          </w:p>
          <w:p w14:paraId="277AD5D3" w14:textId="77777777" w:rsidR="009A0C5A" w:rsidRPr="00110C09" w:rsidRDefault="009A0C5A" w:rsidP="009A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Выработка продукции одним работником</w:t>
            </w:r>
          </w:p>
          <w:p w14:paraId="2E69D885" w14:textId="77777777" w:rsidR="009A0C5A" w:rsidRPr="00110C09" w:rsidRDefault="009A0C5A" w:rsidP="009A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Фондоемкость</w:t>
            </w:r>
            <w:proofErr w:type="spell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труда</w:t>
            </w:r>
          </w:p>
          <w:p w14:paraId="2DA42A21" w14:textId="77777777" w:rsidR="009A0C5A" w:rsidRPr="00110C09" w:rsidRDefault="009A0C5A" w:rsidP="009A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Трудовые затраты</w:t>
            </w:r>
          </w:p>
          <w:p w14:paraId="6C542ACA" w14:textId="0DF0F63A" w:rsidR="009A0C5A" w:rsidRPr="00110C09" w:rsidRDefault="009A0C5A" w:rsidP="009A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Квалификация работника</w:t>
            </w:r>
          </w:p>
        </w:tc>
      </w:tr>
      <w:tr w:rsidR="00110C09" w:rsidRPr="00110C09" w14:paraId="2834C1D8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190BC3B2" w14:textId="1651112E" w:rsidR="009A0C5A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721" w:type="dxa"/>
            <w:shd w:val="clear" w:color="000000" w:fill="FFFFFF"/>
          </w:tcPr>
          <w:p w14:paraId="7B8ABD68" w14:textId="05D39FD0" w:rsidR="009A0C5A" w:rsidRPr="00110C09" w:rsidRDefault="009A0C5A" w:rsidP="009A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рассчитывается общая рентабельность производства в строительстве?</w:t>
            </w:r>
          </w:p>
          <w:p w14:paraId="14913279" w14:textId="77777777" w:rsidR="009A0C5A" w:rsidRPr="00110C09" w:rsidRDefault="009A0C5A" w:rsidP="009A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Как отношение прибыли строительной организации к сметной стоимости строительно-монтажных работ (договорной цене на строительство объекта)</w:t>
            </w:r>
          </w:p>
          <w:p w14:paraId="214A10D1" w14:textId="77777777" w:rsidR="009A0C5A" w:rsidRPr="00110C09" w:rsidRDefault="009A0C5A" w:rsidP="009A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Как отношение суммы полученной балансовой прибыли к сумме среднегодовой стоимости основных фондов и оборотных средств</w:t>
            </w:r>
          </w:p>
          <w:p w14:paraId="3173F8FE" w14:textId="3F104DEB" w:rsidR="009A0C5A" w:rsidRPr="00110C09" w:rsidRDefault="009A0C5A" w:rsidP="009A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Как отношение прибыли строительной организации к себестоимости строительно-монтажных работ</w:t>
            </w:r>
          </w:p>
          <w:p w14:paraId="735F405A" w14:textId="492404A9" w:rsidR="009A0C5A" w:rsidRPr="00110C09" w:rsidRDefault="009A0C5A" w:rsidP="009A0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Как разница между общей выручкой и фактическими затратами на строительство</w:t>
            </w:r>
          </w:p>
        </w:tc>
      </w:tr>
      <w:tr w:rsidR="00110C09" w:rsidRPr="00110C09" w14:paraId="579D9716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075CF830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14A9F80C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6409E48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6533B2F4" w14:textId="3F0CDBAA" w:rsidR="00862BE0" w:rsidRPr="00110C09" w:rsidRDefault="004C494A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721" w:type="dxa"/>
            <w:shd w:val="clear" w:color="000000" w:fill="FFFFFF"/>
          </w:tcPr>
          <w:p w14:paraId="7E76A999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особенности лежат в основе ресурсного метода определения сметной стоимости строительства?</w:t>
            </w:r>
          </w:p>
          <w:p w14:paraId="295553AF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Расчет стоимости строительства осуществляется путем определения фактических затрат подрядчика на ресурсы в текущих ценах</w:t>
            </w:r>
          </w:p>
          <w:p w14:paraId="49783937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Калькуляция осуществляется с использованием сметных норм и сметных цен</w:t>
            </w:r>
          </w:p>
          <w:p w14:paraId="2437C840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строительных ресурсов, размещенных в ФГИС ЦС</w:t>
            </w:r>
          </w:p>
          <w:p w14:paraId="0B0A0DDA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Определение сметной стоимости работ производится по объектам-аналогам, построенным на момент разработки смет</w:t>
            </w:r>
          </w:p>
          <w:p w14:paraId="29BD73A2" w14:textId="1BC22C6E" w:rsidR="00862BE0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Калькуляция ресурсов и услуг для строительства осуществляется в текущих и базисных ценах с индексацией в текущий уровень цен на ресурсы, необходимые для реализации проектного решения</w:t>
            </w:r>
          </w:p>
        </w:tc>
      </w:tr>
      <w:tr w:rsidR="00110C09" w:rsidRPr="00110C09" w14:paraId="59F1D177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4E5194F" w14:textId="6B53ED4F" w:rsidR="00880291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721" w:type="dxa"/>
            <w:shd w:val="clear" w:color="000000" w:fill="FFFFFF"/>
          </w:tcPr>
          <w:p w14:paraId="4A5586DC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основании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какого документа осуществляется регулирование ценообразования и сметного нормирования в области </w:t>
            </w: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градостроительной деятельности?</w:t>
            </w:r>
          </w:p>
          <w:p w14:paraId="4E238C59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Гражданского кодекса РФ</w:t>
            </w:r>
          </w:p>
          <w:p w14:paraId="44CC17C9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Градостроительного кодекса РФ</w:t>
            </w:r>
          </w:p>
          <w:p w14:paraId="64B9519C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Постановления Правительства РФ от18.05.2009 № 427</w:t>
            </w:r>
          </w:p>
          <w:p w14:paraId="0408A014" w14:textId="1610507C" w:rsidR="00880291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Ведомственных документов </w:t>
            </w:r>
            <w:proofErr w:type="spell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Главгосэкспертизы</w:t>
            </w:r>
            <w:proofErr w:type="spellEnd"/>
          </w:p>
        </w:tc>
      </w:tr>
      <w:tr w:rsidR="00110C09" w:rsidRPr="00110C09" w14:paraId="2DC9E922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1A72B13C" w14:textId="0DC3E6C3" w:rsidR="00880291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8721" w:type="dxa"/>
            <w:shd w:val="clear" w:color="000000" w:fill="FFFFFF"/>
          </w:tcPr>
          <w:p w14:paraId="52290A6A" w14:textId="2FA971BC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Из каких параметров складывается сметная стоимость строительства?</w:t>
            </w:r>
          </w:p>
          <w:p w14:paraId="0B81762D" w14:textId="5E8B6E7A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Строительно-монтажные работы + прочие затраты</w:t>
            </w:r>
          </w:p>
          <w:p w14:paraId="009F64E2" w14:textId="566D7CE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Строительно-монтажные работы + проектно-изыскательские работы</w:t>
            </w:r>
          </w:p>
          <w:p w14:paraId="7DEDDEFB" w14:textId="3B84CB09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Строительно-монтажные работы + затраты на приобретение оборудования + прочие затраты</w:t>
            </w:r>
          </w:p>
          <w:p w14:paraId="3D0617C0" w14:textId="448C323E" w:rsidR="00880291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Строительно-монтажные работы + стоимость материалов, деталей, конструкций и оборудования</w:t>
            </w:r>
          </w:p>
        </w:tc>
      </w:tr>
      <w:tr w:rsidR="00110C09" w:rsidRPr="00110C09" w14:paraId="1CF842AA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4F51272C" w14:textId="2F789272" w:rsidR="00880291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721" w:type="dxa"/>
            <w:shd w:val="clear" w:color="000000" w:fill="FFFFFF"/>
          </w:tcPr>
          <w:p w14:paraId="49731CE2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особенности лежат в основе базисно-индексного метода  составления сметных расчетов?</w:t>
            </w:r>
          </w:p>
          <w:p w14:paraId="6027F27A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Определение стоимости строительства осуществляется на основе цен, которые прогнозируются на будущий период, когда намечается осуществлять расчеты за строительную продукцию</w:t>
            </w:r>
          </w:p>
          <w:p w14:paraId="778E0D21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Определение стоимости строительства осуществляется в уровне сметных цен, зафиксированных на конкретную дату</w:t>
            </w:r>
          </w:p>
          <w:p w14:paraId="1F9AB0E3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Определение стоимости строительства осуществляется в уровне ценовых показателей сметно-нормативной базы, используемой для составления сметной документации</w:t>
            </w:r>
          </w:p>
          <w:p w14:paraId="0C80BEB9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Определение стоимости строительства осуществляется с применением к сметной стоимости, определенной с использованием единичных расценок, в том числе их отдельных</w:t>
            </w:r>
          </w:p>
          <w:p w14:paraId="77589926" w14:textId="422172E8" w:rsidR="00880291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составляющих, сведения о которых включены в ФРСН, разработанных в базисном уровне цен, соответствующих индексов изменения сметной стоимости</w:t>
            </w:r>
          </w:p>
        </w:tc>
      </w:tr>
      <w:tr w:rsidR="00110C09" w:rsidRPr="00110C09" w14:paraId="2CB31328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4F477839" w14:textId="3F96DD74" w:rsidR="00880291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721" w:type="dxa"/>
            <w:shd w:val="clear" w:color="000000" w:fill="FFFFFF"/>
          </w:tcPr>
          <w:p w14:paraId="17AC1CA5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особенности лежат в основе ресурсно-индексного метода составления смет?</w:t>
            </w:r>
          </w:p>
          <w:p w14:paraId="40D3ADDF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Определение стоимости строительства осуществляется в уровне сметных цен, зафиксированных на конкретную дату</w:t>
            </w:r>
          </w:p>
          <w:p w14:paraId="13C22C3D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Расчет стоимости строительства осуществляется путем определения фактических затрат подрядчика на ресурсы в текущих ценах</w:t>
            </w:r>
          </w:p>
          <w:p w14:paraId="1B27ED0A" w14:textId="77777777" w:rsidR="00063E1A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Определение стоимости строительства осуществляется с использованием сметных норм, сметных цен строительных ресурсов в базисном уровне цен и одновременным применением информации о сметных ценах, размещенной в ФГИС ЦС, а также индексов изменения сметной стоимости к составляющим единичных расценок в 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базисном уровне цен.</w:t>
            </w:r>
          </w:p>
          <w:p w14:paraId="03DC1234" w14:textId="65BD5A0B" w:rsidR="00880291" w:rsidRPr="00110C09" w:rsidRDefault="00063E1A" w:rsidP="00063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Определение стоимости строительства осуществляется в уровне сметных цен, зафиксированных на конкретную дату</w:t>
            </w:r>
          </w:p>
        </w:tc>
      </w:tr>
      <w:tr w:rsidR="00110C09" w:rsidRPr="00110C09" w14:paraId="6B753B7C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3D4FCDF8" w14:textId="69593DD0" w:rsidR="00862BE0" w:rsidRPr="00110C09" w:rsidRDefault="00CF6A6F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8721" w:type="dxa"/>
            <w:shd w:val="clear" w:color="000000" w:fill="FFFFFF"/>
          </w:tcPr>
          <w:p w14:paraId="399D87F3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68EEF303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0B77E575" w14:textId="19BA9445" w:rsidR="00862BE0" w:rsidRPr="00110C09" w:rsidRDefault="004C494A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721" w:type="dxa"/>
            <w:shd w:val="clear" w:color="000000" w:fill="FFFFFF"/>
          </w:tcPr>
          <w:p w14:paraId="11AA7214" w14:textId="77777777" w:rsidR="00862BE0" w:rsidRPr="00110C09" w:rsidRDefault="00862BE0" w:rsidP="00862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налогоплательщиком уплачиваются налоги на добавленную стоимость, предъявленные ему подрядчиками при капитальном строительстве?</w:t>
            </w:r>
          </w:p>
          <w:p w14:paraId="52E7220F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НДС подрядчику не выплачивается</w:t>
            </w:r>
          </w:p>
          <w:p w14:paraId="08128D84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НДС подрядчику выплачивается и относится на себестоимость производства</w:t>
            </w:r>
          </w:p>
          <w:p w14:paraId="4ACBC24A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НДС, выплаченный подрядчикам, подлежит налоговому вычету после принятия на учет основных средств</w:t>
            </w:r>
          </w:p>
          <w:p w14:paraId="05E979B6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НДС взыскивается с подрядчика через арбитражный суд</w:t>
            </w:r>
          </w:p>
        </w:tc>
      </w:tr>
      <w:tr w:rsidR="00110C09" w:rsidRPr="00110C09" w14:paraId="21C78257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31EDA743" w14:textId="25D6C87A" w:rsidR="00862BE0" w:rsidRPr="00110C09" w:rsidRDefault="004C494A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721" w:type="dxa"/>
            <w:shd w:val="clear" w:color="000000" w:fill="FFFFFF"/>
          </w:tcPr>
          <w:p w14:paraId="053681C5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из ниже перечисленного является объектом бухгалтерского учета?</w:t>
            </w:r>
          </w:p>
          <w:p w14:paraId="171D2089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Документы первичного учета</w:t>
            </w:r>
          </w:p>
          <w:p w14:paraId="5375E390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Регистры бухгалтерского учета</w:t>
            </w:r>
          </w:p>
          <w:p w14:paraId="6CA7E333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Экономические субъекты</w:t>
            </w:r>
          </w:p>
          <w:p w14:paraId="7FC41E33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Обязательства</w:t>
            </w:r>
          </w:p>
        </w:tc>
      </w:tr>
      <w:tr w:rsidR="00110C09" w:rsidRPr="00110C09" w14:paraId="2C36C41E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F5E7A2E" w14:textId="3BD5A6A5" w:rsidR="00143B88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721" w:type="dxa"/>
            <w:shd w:val="clear" w:color="000000" w:fill="FFFFFF"/>
          </w:tcPr>
          <w:p w14:paraId="7AB21C97" w14:textId="77777777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Какой документ является основанием для окончательной оплаты всех выполненных исполнителем работ?</w:t>
            </w:r>
          </w:p>
          <w:p w14:paraId="1DFFBD2D" w14:textId="77777777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Форма КС-8</w:t>
            </w:r>
          </w:p>
          <w:p w14:paraId="7709259C" w14:textId="77777777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Форма КС-11</w:t>
            </w:r>
          </w:p>
          <w:p w14:paraId="34F4CFB4" w14:textId="77777777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Форма КС-14</w:t>
            </w:r>
          </w:p>
          <w:p w14:paraId="2ED0F3F3" w14:textId="77777777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Форма КС-17</w:t>
            </w:r>
          </w:p>
          <w:p w14:paraId="668234F7" w14:textId="212B76AA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 Форма КС-18</w:t>
            </w:r>
          </w:p>
        </w:tc>
      </w:tr>
      <w:tr w:rsidR="00110C09" w:rsidRPr="00110C09" w14:paraId="32E8A954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16DA57D7" w14:textId="0E66D5DF" w:rsidR="00143B88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721" w:type="dxa"/>
            <w:shd w:val="clear" w:color="000000" w:fill="FFFFFF"/>
          </w:tcPr>
          <w:p w14:paraId="7D74EAE5" w14:textId="77777777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данные являются обязательными реквизитами первичного учетного документа?</w:t>
            </w:r>
          </w:p>
          <w:p w14:paraId="096460F6" w14:textId="77777777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Фамилия, имя, отчество (при наличии) руководителя организации</w:t>
            </w:r>
          </w:p>
          <w:p w14:paraId="6AE863F4" w14:textId="77777777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Дата утверждения формы документа</w:t>
            </w:r>
          </w:p>
          <w:p w14:paraId="704F7662" w14:textId="77777777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Наименование экономического субъекта, составившего документ</w:t>
            </w:r>
          </w:p>
          <w:p w14:paraId="51688CA6" w14:textId="337D796D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Обоснование применения единицы измерения факта хозяйственной жизни, изложенного в документе</w:t>
            </w:r>
          </w:p>
        </w:tc>
      </w:tr>
      <w:tr w:rsidR="00110C09" w:rsidRPr="00110C09" w14:paraId="6F0545F6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FC62A9A" w14:textId="1A277BE5" w:rsidR="00143B88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721" w:type="dxa"/>
            <w:shd w:val="clear" w:color="000000" w:fill="FFFFFF"/>
          </w:tcPr>
          <w:p w14:paraId="48241151" w14:textId="60110D3D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основные цели преследует требование ведения бухгалтерского баланса предприятия?</w:t>
            </w:r>
          </w:p>
          <w:p w14:paraId="2AB91CDB" w14:textId="77777777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Баланс показывает финансовое состояние организации в определенный момент времени</w:t>
            </w:r>
          </w:p>
          <w:p w14:paraId="1A94BB87" w14:textId="77777777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Баланс отражает движения средств и фактов осуществления конкретных хозяйственных операций</w:t>
            </w:r>
          </w:p>
          <w:p w14:paraId="56EAE5D6" w14:textId="44893DB4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Бухгалтерский баланс является основой для осуществления взаиморасчетов с подрядчиками</w:t>
            </w:r>
          </w:p>
          <w:p w14:paraId="605D1BED" w14:textId="0C801AA3" w:rsidR="00143B88" w:rsidRPr="00110C09" w:rsidRDefault="00143B88" w:rsidP="00143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На основе баланса формируется бухгалтерский учет в предприятии</w:t>
            </w:r>
          </w:p>
        </w:tc>
      </w:tr>
      <w:tr w:rsidR="00110C09" w:rsidRPr="00110C09" w14:paraId="7C795C94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DE00829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16A614D1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4E421F72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5D1F22C1" w14:textId="77C8B649" w:rsidR="00862BE0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721" w:type="dxa"/>
            <w:shd w:val="clear" w:color="000000" w:fill="FFFFFF"/>
          </w:tcPr>
          <w:p w14:paraId="0E852786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Какие объекты основных средств подлежат амортизации в коммерческих подрядных организациях?</w:t>
            </w:r>
          </w:p>
          <w:p w14:paraId="2549F841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Строительные машины, механизмы и производственное оборудование</w:t>
            </w:r>
          </w:p>
          <w:p w14:paraId="21C58E69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Объекты природопользования</w:t>
            </w:r>
          </w:p>
          <w:p w14:paraId="32F51FD9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Объекты жилищного фонда, не учитываемые в составе доходных вложений и материальных ценностей</w:t>
            </w:r>
          </w:p>
          <w:p w14:paraId="00D3892C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Земельные участки</w:t>
            </w:r>
          </w:p>
        </w:tc>
      </w:tr>
      <w:tr w:rsidR="00110C09" w:rsidRPr="00110C09" w14:paraId="434147A2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4989125C" w14:textId="06445763" w:rsidR="003C68E8" w:rsidRPr="00110C09" w:rsidRDefault="004C494A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721" w:type="dxa"/>
            <w:shd w:val="clear" w:color="000000" w:fill="FFFFFF"/>
          </w:tcPr>
          <w:p w14:paraId="2EC99E1E" w14:textId="77777777" w:rsidR="003C68E8" w:rsidRPr="00110C09" w:rsidRDefault="003C68E8" w:rsidP="003C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Какие расходы </w:t>
            </w: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en-US"/>
              </w:rPr>
              <w:t>НЕ</w:t>
            </w: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является фактическими затратами на приобретение и сооружение основных средств?</w:t>
            </w:r>
          </w:p>
          <w:p w14:paraId="07C3AF62" w14:textId="77777777" w:rsidR="003C68E8" w:rsidRPr="00110C09" w:rsidRDefault="003C68E8" w:rsidP="003C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Амортизационные отчисления на полное восстановление основных средств</w:t>
            </w:r>
          </w:p>
          <w:p w14:paraId="792BE4D7" w14:textId="77777777" w:rsidR="003C68E8" w:rsidRPr="00110C09" w:rsidRDefault="003C68E8" w:rsidP="003C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Суммы, уплачиваемые по договорам поставщикам и подрядчикам</w:t>
            </w:r>
          </w:p>
          <w:p w14:paraId="23F70CAF" w14:textId="77777777" w:rsidR="003C68E8" w:rsidRPr="00110C09" w:rsidRDefault="003C68E8" w:rsidP="003C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Суммы, уплачиваемые за услуги, связанные с приобретением основных средств</w:t>
            </w:r>
          </w:p>
          <w:p w14:paraId="2A922279" w14:textId="57AE63B9" w:rsidR="003C68E8" w:rsidRPr="00110C09" w:rsidRDefault="003C68E8" w:rsidP="003C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Невозмещаемые налоги и пошлины, уплачиваемые в связи с приобретением и сооружением основных средств</w:t>
            </w:r>
          </w:p>
        </w:tc>
      </w:tr>
      <w:tr w:rsidR="00110C09" w:rsidRPr="00110C09" w14:paraId="397FEA1E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E7B24D5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5540FEE8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0ADA5652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B454096" w14:textId="06D92CE9" w:rsidR="00862BE0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721" w:type="dxa"/>
            <w:shd w:val="clear" w:color="000000" w:fill="FFFFFF"/>
          </w:tcPr>
          <w:p w14:paraId="2ACBA378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 основании чего определяется начальная (максимальная) цена контракта на строительство, реконструкцию, капитальный ремонт объекта капитального строительства?</w:t>
            </w:r>
          </w:p>
          <w:p w14:paraId="614AF880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Предполагаемой (предельной) стоимости строительства</w:t>
            </w:r>
          </w:p>
          <w:p w14:paraId="142C3266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Исполнительной документации, включающей исполнительную смету</w:t>
            </w:r>
          </w:p>
          <w:p w14:paraId="7E963C1B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Утвержденной проектной документации, включающей сметную стоимость работ</w:t>
            </w:r>
          </w:p>
          <w:p w14:paraId="648CDBD5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Рабочей документации, включающей локальные сметы</w:t>
            </w:r>
          </w:p>
        </w:tc>
      </w:tr>
      <w:tr w:rsidR="00110C09" w:rsidRPr="00110C09" w14:paraId="7662913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66879C8A" w14:textId="549CA61C" w:rsidR="003C68E8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8721" w:type="dxa"/>
            <w:shd w:val="clear" w:color="000000" w:fill="FFFFFF"/>
          </w:tcPr>
          <w:p w14:paraId="248297F9" w14:textId="77777777" w:rsidR="003C68E8" w:rsidRPr="00110C09" w:rsidRDefault="003C68E8" w:rsidP="003C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каких случаях может быть проведен конкурс с ограниченным участием?</w:t>
            </w:r>
          </w:p>
          <w:p w14:paraId="410D02C0" w14:textId="77777777" w:rsidR="003C68E8" w:rsidRPr="00110C09" w:rsidRDefault="003C68E8" w:rsidP="003C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Объект строительства относится к особо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опасным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 технически сложным</w:t>
            </w:r>
          </w:p>
          <w:p w14:paraId="2B2F4AAE" w14:textId="77777777" w:rsidR="003C68E8" w:rsidRPr="00110C09" w:rsidRDefault="003C68E8" w:rsidP="003C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Начальная цена государственного контракта превышает 200 млн. руб.</w:t>
            </w:r>
          </w:p>
          <w:p w14:paraId="5050C143" w14:textId="77777777" w:rsidR="003C68E8" w:rsidRPr="00110C09" w:rsidRDefault="003C68E8" w:rsidP="003C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Объе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кт стр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оительства относится к особо опасным и технически сложным, а начальная цена контракта превышает 100 млн. руб.</w:t>
            </w:r>
          </w:p>
          <w:p w14:paraId="7B8D4A26" w14:textId="45130F31" w:rsidR="003C68E8" w:rsidRPr="00110C09" w:rsidRDefault="003C68E8" w:rsidP="003C6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 Число исполнителей контракта превышает двадцать</w:t>
            </w:r>
          </w:p>
        </w:tc>
      </w:tr>
      <w:tr w:rsidR="00110C09" w:rsidRPr="00110C09" w14:paraId="08EB1FC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11340BE2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14B899A6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63772F0A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3F2F61D9" w14:textId="189D543F" w:rsidR="00862BE0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721" w:type="dxa"/>
            <w:shd w:val="clear" w:color="000000" w:fill="FFFFFF"/>
          </w:tcPr>
          <w:p w14:paraId="17C99707" w14:textId="77777777" w:rsidR="00862BE0" w:rsidRPr="00110C09" w:rsidRDefault="00862BE0" w:rsidP="00862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Почему в локальных сметных расчетах затраты указываются без налога на добавленную стоимость (НДС)?</w:t>
            </w:r>
          </w:p>
          <w:p w14:paraId="2BB3AF2D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На строительно-монтажные работы НДС не начисляется</w:t>
            </w:r>
          </w:p>
          <w:p w14:paraId="27541DB4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При финансировании из бюджетов всех уровней НДС на строительно-монтажные работы не начисляется</w:t>
            </w:r>
          </w:p>
          <w:p w14:paraId="61043963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НДС начисляется к итогу сводного сметного расчета</w:t>
            </w:r>
          </w:p>
          <w:p w14:paraId="7A1A713D" w14:textId="77777777" w:rsidR="00862BE0" w:rsidRPr="00110C09" w:rsidRDefault="00862BE0" w:rsidP="00862BE0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НДС, уплаченный в связи с постройкой основных средств, возвращается из бюджета</w:t>
            </w:r>
          </w:p>
        </w:tc>
      </w:tr>
      <w:tr w:rsidR="00110C09" w:rsidRPr="00110C09" w14:paraId="4D70D1F3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EDB18BA" w14:textId="66B5A0B8" w:rsidR="003C68E8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721" w:type="dxa"/>
            <w:shd w:val="clear" w:color="000000" w:fill="FFFFFF"/>
          </w:tcPr>
          <w:p w14:paraId="245B5C5D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Что представляет собой плановая себестоимость строительно-монтажных работ?</w:t>
            </w:r>
          </w:p>
          <w:p w14:paraId="5FF31CF9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Это сумма издержек (затрат), произведенных конкретной строительной организацией в ходе выполнения заданного комплекса работ в сложившихся условиях производства</w:t>
            </w:r>
          </w:p>
          <w:p w14:paraId="0CAB5759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Это фактические финансовые результаты деятельности строительных организаций и их подразделений</w:t>
            </w:r>
          </w:p>
          <w:p w14:paraId="2442B179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Это прогноз величины затрат конкретной строительной организации на выполнение определенного комплекса строительно-монтажных работ</w:t>
            </w:r>
          </w:p>
          <w:p w14:paraId="36509BAB" w14:textId="2D9F3504" w:rsidR="003C68E8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Это затраты на выполнение работ в установленные договором сроки при рациональном использовании производственных ресурсов</w:t>
            </w:r>
          </w:p>
        </w:tc>
      </w:tr>
      <w:tr w:rsidR="00110C09" w:rsidRPr="00110C09" w14:paraId="67D89EA0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0AC89675" w14:textId="60E396A6" w:rsidR="003C68E8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721" w:type="dxa"/>
            <w:shd w:val="clear" w:color="000000" w:fill="FFFFFF"/>
          </w:tcPr>
          <w:p w14:paraId="0E58A4E3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 какой целью осуществляется учет фактической себестоимости строительно-монтажных работ? </w:t>
            </w:r>
            <w:r w:rsidRPr="00110C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(перечислите все правильные ответы)</w:t>
            </w:r>
          </w:p>
          <w:p w14:paraId="79BA4BDD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Для снижения накладных расходов</w:t>
            </w:r>
          </w:p>
          <w:p w14:paraId="7AFD4E59" w14:textId="5693B64E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Для выявления отклонений в стоимости произведенных работ от ожидаемых значений</w:t>
            </w:r>
          </w:p>
          <w:p w14:paraId="62B3B047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Для расчета компенсаций в связи с увеличением цен и тарифов по сравнению со сметами</w:t>
            </w:r>
          </w:p>
          <w:p w14:paraId="4C40AA78" w14:textId="227E8F0D" w:rsidR="003C68E8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Для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использованием материальных, трудовых и финансовых ресурсов</w:t>
            </w:r>
          </w:p>
        </w:tc>
      </w:tr>
      <w:tr w:rsidR="00110C09" w:rsidRPr="00110C09" w14:paraId="6D8163A2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1788F9FF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7CEB64A7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5807E91B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5BAE6049" w14:textId="1617360C" w:rsidR="00C422E6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721" w:type="dxa"/>
            <w:shd w:val="clear" w:color="000000" w:fill="FFFFFF"/>
          </w:tcPr>
          <w:p w14:paraId="430CDA45" w14:textId="66641723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каком размере (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%)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от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стоимости материальных ресурсов принимаются заготовительно-складские расходы по строительным материалам, изделиям и конструкциям (за исключением металлоконструкций)?</w:t>
            </w:r>
          </w:p>
          <w:p w14:paraId="5F1E65D3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1. 0,75 %</w:t>
            </w:r>
          </w:p>
          <w:p w14:paraId="2C354AE9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2. 1,2 %</w:t>
            </w:r>
          </w:p>
          <w:p w14:paraId="13879EC5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3. 2,0 %</w:t>
            </w:r>
          </w:p>
          <w:p w14:paraId="4BB0C87B" w14:textId="54E2A20A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4. 3,0 %</w:t>
            </w:r>
          </w:p>
        </w:tc>
      </w:tr>
      <w:tr w:rsidR="00110C09" w:rsidRPr="00110C09" w14:paraId="40B0E613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7484216" w14:textId="138138BD" w:rsidR="00C422E6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56</w:t>
            </w:r>
          </w:p>
        </w:tc>
        <w:tc>
          <w:tcPr>
            <w:tcW w:w="8721" w:type="dxa"/>
            <w:shd w:val="clear" w:color="000000" w:fill="FFFFFF"/>
          </w:tcPr>
          <w:p w14:paraId="2A817BEA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На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основании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каких параметров определяется потребность в строительных ресурсах при формировании сметной стоимости строительства? </w:t>
            </w:r>
            <w:r w:rsidRPr="00110C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(перечислите все правильные ответы)</w:t>
            </w:r>
          </w:p>
          <w:p w14:paraId="447B7B0D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Сметных норм, сведения о которых включены в ФРСН</w:t>
            </w:r>
          </w:p>
          <w:p w14:paraId="502C80A8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Суточных норм потребления отдельных видов строительных ресурсов</w:t>
            </w:r>
          </w:p>
          <w:p w14:paraId="56508C30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Складских запасов строительной организации, которые могут использоваться для объекта строительства</w:t>
            </w:r>
          </w:p>
          <w:p w14:paraId="1A1C09CE" w14:textId="6B1F0180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Перечня и объемов работ, принятых на основании проектной и (или) иной технической документации</w:t>
            </w:r>
          </w:p>
        </w:tc>
      </w:tr>
      <w:tr w:rsidR="00110C09" w:rsidRPr="00110C09" w14:paraId="7032B0B0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721D92C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58953C2F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4238BC35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4C898659" w14:textId="5F6A5DFC" w:rsidR="00862BE0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721" w:type="dxa"/>
            <w:shd w:val="clear" w:color="000000" w:fill="FFFFFF"/>
          </w:tcPr>
          <w:p w14:paraId="5BBEF593" w14:textId="77777777" w:rsidR="00C422E6" w:rsidRPr="00110C09" w:rsidRDefault="00C422E6" w:rsidP="00C4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состав каких затрат (расходов) включены расходы по подготовке объектов строительства к сдаче в эксплуатацию?</w:t>
            </w:r>
          </w:p>
          <w:p w14:paraId="47DFFE6A" w14:textId="77777777" w:rsidR="00C422E6" w:rsidRPr="00110C09" w:rsidRDefault="00C422E6" w:rsidP="00C422E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Прямых затрат</w:t>
            </w:r>
          </w:p>
          <w:p w14:paraId="77300591" w14:textId="77777777" w:rsidR="00C422E6" w:rsidRPr="00110C09" w:rsidRDefault="00C422E6" w:rsidP="00C422E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Накладных расходов</w:t>
            </w:r>
          </w:p>
          <w:p w14:paraId="08527C72" w14:textId="77777777" w:rsidR="00C422E6" w:rsidRPr="00110C09" w:rsidRDefault="00C422E6" w:rsidP="00C422E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Учитываются дополнительно по главе «Временные здания и сооружения»</w:t>
            </w:r>
          </w:p>
          <w:p w14:paraId="296C7E5F" w14:textId="5F7CE320" w:rsidR="00862BE0" w:rsidRPr="00110C09" w:rsidRDefault="00C422E6" w:rsidP="00C422E6">
            <w:p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Учитываются дополнительно по главе «Прочие работы и затраты»</w:t>
            </w:r>
          </w:p>
        </w:tc>
      </w:tr>
      <w:tr w:rsidR="00110C09" w:rsidRPr="00110C09" w14:paraId="25C119ED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227E059A" w14:textId="0EA476A6" w:rsidR="00C422E6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721" w:type="dxa"/>
            <w:shd w:val="clear" w:color="000000" w:fill="FFFFFF"/>
          </w:tcPr>
          <w:p w14:paraId="64415D2E" w14:textId="77777777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Влияют ли условия приобретения заказчиком или подрядчиком материальных ресурсов и оборудования, указанных в проектной, а также иной технической документации и (или) задании на проектирование, на стоимость материальных ресурсов в сметной документации?</w:t>
            </w:r>
          </w:p>
          <w:p w14:paraId="3AA0A48C" w14:textId="77777777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Нет, не влияют</w:t>
            </w:r>
          </w:p>
          <w:p w14:paraId="3FD56BD9" w14:textId="77777777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Да, влияют</w:t>
            </w:r>
          </w:p>
          <w:p w14:paraId="79972744" w14:textId="77777777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Изменение сметной стоимости материальных ресурсов согласовывается с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заказчиком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основе представленных подрядчиком документов на поставку</w:t>
            </w:r>
          </w:p>
          <w:p w14:paraId="57A9BCE9" w14:textId="36CA47D3" w:rsidR="00C422E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К сметной стоимости материальных ресурсов добавляется стоимость дополнительных транспортных расходов</w:t>
            </w:r>
          </w:p>
        </w:tc>
      </w:tr>
      <w:tr w:rsidR="00110C09" w:rsidRPr="00110C09" w14:paraId="523F16D6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0EAF863F" w14:textId="56687992" w:rsidR="00C422E6" w:rsidRPr="00110C09" w:rsidRDefault="004C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8721" w:type="dxa"/>
            <w:shd w:val="clear" w:color="000000" w:fill="FFFFFF"/>
          </w:tcPr>
          <w:p w14:paraId="755AB9BD" w14:textId="77777777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Укажите все дополнительные данные, которые приводятся в объектных сметных расчетах (сметах) при соответствующем обосновании в проектной и (или) иной технической документации:</w:t>
            </w:r>
          </w:p>
          <w:p w14:paraId="3494792D" w14:textId="77777777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Дополнительные затраты при производстве работ в зимнее время</w:t>
            </w:r>
          </w:p>
          <w:p w14:paraId="3EF99461" w14:textId="77777777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Отдельные виды прочих затрат, относимые на сметную стоимость объекта капитального строительства</w:t>
            </w:r>
          </w:p>
          <w:p w14:paraId="07BE2FB3" w14:textId="62889100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Резерв средств на непредвиденные работы</w:t>
            </w:r>
          </w:p>
          <w:p w14:paraId="7EBDCBC4" w14:textId="26388D11" w:rsidR="00C422E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 Средства на строительство и разборку титульных временных зданий и сооружений</w:t>
            </w:r>
          </w:p>
        </w:tc>
      </w:tr>
      <w:tr w:rsidR="00110C09" w:rsidRPr="00110C09" w14:paraId="5CBB725F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159911DA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721" w:type="dxa"/>
            <w:shd w:val="clear" w:color="000000" w:fill="FFFFFF"/>
          </w:tcPr>
          <w:p w14:paraId="2C4E8E72" w14:textId="77777777" w:rsidR="00862BE0" w:rsidRPr="00110C09" w:rsidRDefault="00862BE0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♦</w:t>
            </w:r>
          </w:p>
        </w:tc>
      </w:tr>
      <w:tr w:rsidR="00110C09" w:rsidRPr="00110C09" w14:paraId="314972D4" w14:textId="77777777" w:rsidTr="00E27182">
        <w:trPr>
          <w:trHeight w:val="20"/>
        </w:trPr>
        <w:tc>
          <w:tcPr>
            <w:tcW w:w="743" w:type="dxa"/>
            <w:shd w:val="clear" w:color="000000" w:fill="FFFFFF"/>
          </w:tcPr>
          <w:p w14:paraId="74DB6AF5" w14:textId="010CC9E2" w:rsidR="00D74226" w:rsidRPr="00110C09" w:rsidRDefault="00D74226" w:rsidP="00862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721" w:type="dxa"/>
            <w:shd w:val="clear" w:color="000000" w:fill="FFFFFF"/>
          </w:tcPr>
          <w:p w14:paraId="2FADD876" w14:textId="77777777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Каким образом обеспечивается доступ пользователей к информации, размещенной в Федеральной государственной информационной системе ценообразования в строительстве?</w:t>
            </w:r>
          </w:p>
          <w:p w14:paraId="3B560235" w14:textId="77777777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 Установкой специализированных сервисов на ПК</w:t>
            </w:r>
          </w:p>
          <w:p w14:paraId="6D9F6ED6" w14:textId="77777777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Путем ее размещения на официальном сайте в сети "Интернет", определенном Министерством строительства и жилищно-коммунального хозяйства Российской Федерации</w:t>
            </w:r>
          </w:p>
          <w:p w14:paraId="186C01CE" w14:textId="77777777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 На основании запросов в уполномоченную организацию</w:t>
            </w:r>
          </w:p>
          <w:p w14:paraId="20A33C35" w14:textId="028DEB45" w:rsidR="00D74226" w:rsidRPr="00110C09" w:rsidRDefault="00D74226" w:rsidP="00D74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4. С использованием сертифицированных сметных программных комплексов</w:t>
            </w:r>
          </w:p>
        </w:tc>
      </w:tr>
    </w:tbl>
    <w:p w14:paraId="7B28F856" w14:textId="62A98F88" w:rsidR="00565AAD" w:rsidRPr="00110C09" w:rsidRDefault="00565AAD">
      <w:pPr>
        <w:rPr>
          <w:rFonts w:ascii="Times New Roman" w:hAnsi="Times New Roman" w:cs="Times New Roman"/>
          <w:sz w:val="28"/>
        </w:rPr>
      </w:pPr>
    </w:p>
    <w:p w14:paraId="457DC353" w14:textId="77777777" w:rsidR="001A4EB7" w:rsidRPr="00110C09" w:rsidRDefault="001A4EB7" w:rsidP="001A4EB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 </w:t>
      </w:r>
    </w:p>
    <w:p w14:paraId="04BB14A2" w14:textId="77777777" w:rsidR="00C300D0" w:rsidRDefault="00C300D0" w:rsidP="003322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p w14:paraId="28359E7F" w14:textId="77777777" w:rsidR="00FF1725" w:rsidRDefault="00FF1725" w:rsidP="003322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p w14:paraId="2C0E444E" w14:textId="77777777" w:rsidR="00FF1725" w:rsidRPr="00110C09" w:rsidRDefault="00FF1725" w:rsidP="003322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hi-IN" w:bidi="hi-IN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66"/>
      </w:tblGrid>
      <w:tr w:rsidR="00110C09" w:rsidRPr="00110C09" w14:paraId="37858166" w14:textId="77777777" w:rsidTr="00F61881">
        <w:tc>
          <w:tcPr>
            <w:tcW w:w="959" w:type="dxa"/>
            <w:hideMark/>
          </w:tcPr>
          <w:p w14:paraId="1567C041" w14:textId="77777777" w:rsidR="00F10202" w:rsidRPr="00110C09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№№ задания</w:t>
            </w:r>
          </w:p>
        </w:tc>
        <w:tc>
          <w:tcPr>
            <w:tcW w:w="4252" w:type="dxa"/>
            <w:hideMark/>
          </w:tcPr>
          <w:p w14:paraId="48474971" w14:textId="77777777" w:rsidR="00F10202" w:rsidRPr="00110C09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Правильные варианты ответа, модельные ответы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и(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или) критерии оценки</w:t>
            </w:r>
          </w:p>
        </w:tc>
        <w:tc>
          <w:tcPr>
            <w:tcW w:w="4366" w:type="dxa"/>
            <w:hideMark/>
          </w:tcPr>
          <w:p w14:paraId="71D946FE" w14:textId="77777777" w:rsidR="00F10202" w:rsidRPr="00110C09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 задания или баллы, начисляемые за верный ответ</w:t>
            </w:r>
          </w:p>
        </w:tc>
      </w:tr>
      <w:tr w:rsidR="00110C09" w:rsidRPr="00110C09" w14:paraId="5295840A" w14:textId="77777777" w:rsidTr="00F66BE1">
        <w:tc>
          <w:tcPr>
            <w:tcW w:w="959" w:type="dxa"/>
            <w:vAlign w:val="center"/>
          </w:tcPr>
          <w:p w14:paraId="17C1FB1A" w14:textId="1DF44999" w:rsidR="00F10202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07CACE25" w14:textId="3E6B290A" w:rsidR="00F10202" w:rsidRPr="00110C09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A530FAD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F8D1619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10C09" w:rsidRPr="00110C09" w14:paraId="73D49815" w14:textId="77777777" w:rsidTr="00F66BE1">
        <w:tc>
          <w:tcPr>
            <w:tcW w:w="959" w:type="dxa"/>
            <w:vAlign w:val="center"/>
          </w:tcPr>
          <w:p w14:paraId="173D5E5F" w14:textId="3FB834D2" w:rsidR="00F10202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285A2A25" w14:textId="30124A16" w:rsidR="00F10202" w:rsidRPr="00110C09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60F99CC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F8BDE1B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10C09" w:rsidRPr="00110C09" w14:paraId="5E131524" w14:textId="77777777" w:rsidTr="00F66BE1">
        <w:tc>
          <w:tcPr>
            <w:tcW w:w="959" w:type="dxa"/>
            <w:vAlign w:val="center"/>
          </w:tcPr>
          <w:p w14:paraId="5F2E306F" w14:textId="18CF25A6" w:rsidR="00F10202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0A05087D" w14:textId="48B10595" w:rsidR="00F10202" w:rsidRPr="00110C09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E23680A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F5B5686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10C09" w:rsidRPr="00110C09" w14:paraId="4A961657" w14:textId="77777777" w:rsidTr="00F66BE1">
        <w:tc>
          <w:tcPr>
            <w:tcW w:w="959" w:type="dxa"/>
            <w:vAlign w:val="center"/>
          </w:tcPr>
          <w:p w14:paraId="1636B697" w14:textId="5DE3FE1C" w:rsidR="00F10202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4C076F09" w14:textId="4A300BEE" w:rsidR="00F10202" w:rsidRPr="00110C09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543B7E3D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966DF6D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10C09" w:rsidRPr="00110C09" w14:paraId="65E7E98D" w14:textId="77777777" w:rsidTr="00F66BE1">
        <w:tc>
          <w:tcPr>
            <w:tcW w:w="959" w:type="dxa"/>
            <w:vAlign w:val="center"/>
          </w:tcPr>
          <w:p w14:paraId="7D475D3D" w14:textId="0E9869D7" w:rsidR="00F10202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35D0E14D" w14:textId="30468B65" w:rsidR="00F10202" w:rsidRPr="00110C09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9600F6E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53CBB3C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110C09" w:rsidRPr="00110C09" w14:paraId="1ABE5850" w14:textId="77777777" w:rsidTr="00F66BE1">
        <w:tc>
          <w:tcPr>
            <w:tcW w:w="959" w:type="dxa"/>
            <w:vAlign w:val="center"/>
          </w:tcPr>
          <w:p w14:paraId="0CF7B0A0" w14:textId="082125A4" w:rsidR="00F10202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153F9AE8" w14:textId="1D5E64AE" w:rsidR="00F10202" w:rsidRPr="00110C09" w:rsidRDefault="00F10202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4267346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22118BA" w14:textId="77777777" w:rsidR="00F10202" w:rsidRPr="00110C09" w:rsidRDefault="00F10202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0E748AA6" w14:textId="77777777" w:rsidTr="003D3DE7">
        <w:tc>
          <w:tcPr>
            <w:tcW w:w="959" w:type="dxa"/>
            <w:vAlign w:val="center"/>
          </w:tcPr>
          <w:p w14:paraId="7F808302" w14:textId="0B9E71E3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002EE548" w14:textId="49492986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8D08FAA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21EB0E2" w14:textId="44241A64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457453E6" w14:textId="77777777" w:rsidTr="003D3DE7">
        <w:tc>
          <w:tcPr>
            <w:tcW w:w="959" w:type="dxa"/>
            <w:vAlign w:val="center"/>
          </w:tcPr>
          <w:p w14:paraId="4556971B" w14:textId="5883D3ED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25EFC18C" w14:textId="16CACA01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4444CF5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9E0F06C" w14:textId="0B4924E7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71964B96" w14:textId="77777777" w:rsidTr="003D3DE7">
        <w:tc>
          <w:tcPr>
            <w:tcW w:w="959" w:type="dxa"/>
            <w:vAlign w:val="center"/>
          </w:tcPr>
          <w:p w14:paraId="53470A83" w14:textId="5466095B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2" w:type="dxa"/>
            <w:vAlign w:val="center"/>
          </w:tcPr>
          <w:p w14:paraId="676B2778" w14:textId="1FF2A5B3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212A653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14D6054E" w14:textId="5083A5ED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602C0B18" w14:textId="77777777" w:rsidTr="003D3DE7">
        <w:tc>
          <w:tcPr>
            <w:tcW w:w="959" w:type="dxa"/>
            <w:vAlign w:val="center"/>
          </w:tcPr>
          <w:p w14:paraId="2C34DCB0" w14:textId="6981D53A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03030D21" w14:textId="3ACB83A4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990532B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71B5F84" w14:textId="70D361E6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4D4BA151" w14:textId="77777777" w:rsidTr="003D3DE7">
        <w:tc>
          <w:tcPr>
            <w:tcW w:w="959" w:type="dxa"/>
            <w:vAlign w:val="center"/>
          </w:tcPr>
          <w:p w14:paraId="010FA41E" w14:textId="34DE04DD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  <w:vAlign w:val="center"/>
          </w:tcPr>
          <w:p w14:paraId="5017BA4F" w14:textId="2C860C96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438FE55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953575F" w14:textId="5981EA47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64C5F23E" w14:textId="77777777" w:rsidTr="003D3DE7">
        <w:tc>
          <w:tcPr>
            <w:tcW w:w="959" w:type="dxa"/>
            <w:vAlign w:val="center"/>
          </w:tcPr>
          <w:p w14:paraId="6D474635" w14:textId="446D5040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  <w:vAlign w:val="center"/>
          </w:tcPr>
          <w:p w14:paraId="625D4F58" w14:textId="2D9DA073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AC2FFE4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0B9D8FB" w14:textId="55DFCEB4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4791AE97" w14:textId="77777777" w:rsidTr="003D3DE7">
        <w:tc>
          <w:tcPr>
            <w:tcW w:w="959" w:type="dxa"/>
            <w:vAlign w:val="center"/>
          </w:tcPr>
          <w:p w14:paraId="19DC0977" w14:textId="30AC8968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  <w:vAlign w:val="center"/>
          </w:tcPr>
          <w:p w14:paraId="2963E28A" w14:textId="132119F9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AC95395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77F68678" w14:textId="08984D8E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7D490A5F" w14:textId="77777777" w:rsidTr="003D3DE7">
        <w:tc>
          <w:tcPr>
            <w:tcW w:w="959" w:type="dxa"/>
            <w:vAlign w:val="center"/>
          </w:tcPr>
          <w:p w14:paraId="14932A11" w14:textId="662032AC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  <w:vAlign w:val="center"/>
          </w:tcPr>
          <w:p w14:paraId="6CC1883E" w14:textId="77EE0FCA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24037E7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794A9F5" w14:textId="44AD5B14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00126A6D" w14:textId="77777777" w:rsidTr="003D3DE7">
        <w:tc>
          <w:tcPr>
            <w:tcW w:w="959" w:type="dxa"/>
            <w:vAlign w:val="center"/>
          </w:tcPr>
          <w:p w14:paraId="4D64774A" w14:textId="7C44CCCB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vAlign w:val="center"/>
          </w:tcPr>
          <w:p w14:paraId="22414174" w14:textId="02E0AA47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A494F21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3C78C460" w14:textId="196DA664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2A0C6C89" w14:textId="77777777" w:rsidTr="003D3DE7">
        <w:tc>
          <w:tcPr>
            <w:tcW w:w="959" w:type="dxa"/>
            <w:vAlign w:val="center"/>
          </w:tcPr>
          <w:p w14:paraId="086D3C6D" w14:textId="76717F8E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  <w:vAlign w:val="center"/>
          </w:tcPr>
          <w:p w14:paraId="61B3E661" w14:textId="7FF11CDD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D3D5790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4D9A0DB3" w14:textId="65551523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5BFAE6E8" w14:textId="77777777" w:rsidTr="003D3DE7">
        <w:tc>
          <w:tcPr>
            <w:tcW w:w="959" w:type="dxa"/>
            <w:vAlign w:val="center"/>
          </w:tcPr>
          <w:p w14:paraId="4D26FBE0" w14:textId="7B375581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  <w:vAlign w:val="center"/>
          </w:tcPr>
          <w:p w14:paraId="6B99A6A6" w14:textId="5FED3788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F1DCA75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09B2C30" w14:textId="54ECBA87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3F71F4EB" w14:textId="77777777" w:rsidTr="003D3DE7">
        <w:tc>
          <w:tcPr>
            <w:tcW w:w="959" w:type="dxa"/>
            <w:vAlign w:val="center"/>
          </w:tcPr>
          <w:p w14:paraId="696DE936" w14:textId="14D83DDC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  <w:vAlign w:val="center"/>
          </w:tcPr>
          <w:p w14:paraId="3898A777" w14:textId="2A7846BB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9C9AA89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535D5AD1" w14:textId="08A0160D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191CC197" w14:textId="77777777" w:rsidTr="003D3DE7">
        <w:tc>
          <w:tcPr>
            <w:tcW w:w="959" w:type="dxa"/>
            <w:vAlign w:val="center"/>
          </w:tcPr>
          <w:p w14:paraId="020552F1" w14:textId="46C9EE79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vAlign w:val="center"/>
          </w:tcPr>
          <w:p w14:paraId="214B914A" w14:textId="633E441B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85107BC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B117E07" w14:textId="17A27903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582AD9" w:rsidRPr="00110C09" w14:paraId="1FD3988E" w14:textId="77777777" w:rsidTr="003D3DE7">
        <w:tc>
          <w:tcPr>
            <w:tcW w:w="959" w:type="dxa"/>
            <w:vAlign w:val="center"/>
          </w:tcPr>
          <w:p w14:paraId="6B268E21" w14:textId="4BCE71B9" w:rsidR="00582AD9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vAlign w:val="center"/>
          </w:tcPr>
          <w:p w14:paraId="41277A41" w14:textId="66C7A748" w:rsidR="00582AD9" w:rsidRPr="00110C09" w:rsidRDefault="00582AD9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B9987FE" w14:textId="77777777" w:rsidR="00582AD9" w:rsidRPr="00110C09" w:rsidRDefault="00582AD9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2289E99B" w14:textId="7C02FC74" w:rsidR="00582AD9" w:rsidRPr="00110C09" w:rsidRDefault="00582AD9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305CDD95" w14:textId="77777777" w:rsidTr="003D3DE7">
        <w:tc>
          <w:tcPr>
            <w:tcW w:w="959" w:type="dxa"/>
            <w:vAlign w:val="center"/>
          </w:tcPr>
          <w:p w14:paraId="1360FBCF" w14:textId="49ED90E9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  <w:vAlign w:val="center"/>
          </w:tcPr>
          <w:p w14:paraId="0AA8E714" w14:textId="14696F71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688A1D5" w14:textId="77777777" w:rsidR="00FF1725" w:rsidRPr="00110C09" w:rsidRDefault="00FF1725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CB5AA8F" w14:textId="22B549F0" w:rsidR="00FF1725" w:rsidRPr="00110C09" w:rsidRDefault="00FF1725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4F179FB7" w14:textId="77777777" w:rsidTr="003D3DE7">
        <w:tc>
          <w:tcPr>
            <w:tcW w:w="959" w:type="dxa"/>
            <w:vAlign w:val="center"/>
          </w:tcPr>
          <w:p w14:paraId="52CC16C6" w14:textId="39DD1828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  <w:vAlign w:val="center"/>
          </w:tcPr>
          <w:p w14:paraId="7A92941A" w14:textId="2BE50650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5B89851F" w14:textId="77777777" w:rsidR="00FF1725" w:rsidRPr="00110C09" w:rsidRDefault="00FF1725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6448920B" w14:textId="45C4E382" w:rsidR="00FF1725" w:rsidRPr="00110C09" w:rsidRDefault="00FF1725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6948C394" w14:textId="77777777" w:rsidTr="003D3DE7">
        <w:tc>
          <w:tcPr>
            <w:tcW w:w="959" w:type="dxa"/>
            <w:vAlign w:val="center"/>
          </w:tcPr>
          <w:p w14:paraId="70369827" w14:textId="71F48461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  <w:vAlign w:val="center"/>
          </w:tcPr>
          <w:p w14:paraId="797808CD" w14:textId="0C2FF0C0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C4AC6F4" w14:textId="77777777" w:rsidR="00FF1725" w:rsidRPr="00110C09" w:rsidRDefault="00FF1725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 балл (правильный ответ)</w:t>
            </w:r>
          </w:p>
          <w:p w14:paraId="0CF68B40" w14:textId="7BBF2DC4" w:rsidR="00FF1725" w:rsidRPr="00110C09" w:rsidRDefault="00FF1725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0F23BC0C" w14:textId="77777777" w:rsidTr="003D3DE7">
        <w:tc>
          <w:tcPr>
            <w:tcW w:w="959" w:type="dxa"/>
            <w:vAlign w:val="center"/>
          </w:tcPr>
          <w:p w14:paraId="42A5D94B" w14:textId="4C8772E0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  <w:vAlign w:val="center"/>
          </w:tcPr>
          <w:p w14:paraId="6F8DDFDF" w14:textId="2633A661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AB96514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30D24EBF" w14:textId="3567B8C9" w:rsidR="00FF1725" w:rsidRPr="00110C09" w:rsidRDefault="00FF1725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7C2626D9" w14:textId="77777777" w:rsidTr="003D3DE7">
        <w:tc>
          <w:tcPr>
            <w:tcW w:w="959" w:type="dxa"/>
            <w:vAlign w:val="center"/>
          </w:tcPr>
          <w:p w14:paraId="38597496" w14:textId="034EDBF6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vAlign w:val="center"/>
          </w:tcPr>
          <w:p w14:paraId="5ADA7DA6" w14:textId="2682ACA9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60D9EC8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0B133D5F" w14:textId="43913ECA" w:rsidR="00FF1725" w:rsidRPr="00110C09" w:rsidRDefault="00FF1725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550086D7" w14:textId="77777777" w:rsidTr="003D3DE7">
        <w:tc>
          <w:tcPr>
            <w:tcW w:w="959" w:type="dxa"/>
            <w:vAlign w:val="center"/>
          </w:tcPr>
          <w:p w14:paraId="5E1E8D67" w14:textId="03592504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  <w:vAlign w:val="center"/>
          </w:tcPr>
          <w:p w14:paraId="55238D1F" w14:textId="7E268590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58C6E098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4FE9BCE5" w14:textId="60A31AAE" w:rsidR="00FF1725" w:rsidRPr="00110C09" w:rsidRDefault="00FF1725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21A0EFD7" w14:textId="77777777" w:rsidTr="003D3DE7">
        <w:tc>
          <w:tcPr>
            <w:tcW w:w="959" w:type="dxa"/>
            <w:vAlign w:val="center"/>
          </w:tcPr>
          <w:p w14:paraId="512B3716" w14:textId="0DEDCA39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  <w:vAlign w:val="center"/>
          </w:tcPr>
          <w:p w14:paraId="01ED2CAD" w14:textId="26DEF208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9E7DCD3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02D7889F" w14:textId="1F0F3DE8" w:rsidR="00FF1725" w:rsidRPr="00110C09" w:rsidRDefault="00FF1725" w:rsidP="0059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69CE41F9" w14:textId="77777777" w:rsidTr="003D3DE7">
        <w:tc>
          <w:tcPr>
            <w:tcW w:w="959" w:type="dxa"/>
            <w:vAlign w:val="center"/>
          </w:tcPr>
          <w:p w14:paraId="501ECB35" w14:textId="7673A6EB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  <w:vAlign w:val="center"/>
          </w:tcPr>
          <w:p w14:paraId="486694E2" w14:textId="51F7D507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1C959EE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226A79C5" w14:textId="448BC37F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6ED906DA" w14:textId="77777777" w:rsidTr="003D3DE7">
        <w:tc>
          <w:tcPr>
            <w:tcW w:w="959" w:type="dxa"/>
            <w:vAlign w:val="center"/>
          </w:tcPr>
          <w:p w14:paraId="282E1AD5" w14:textId="4DD7831E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  <w:vAlign w:val="center"/>
          </w:tcPr>
          <w:p w14:paraId="0BC82E4E" w14:textId="2BB44942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5647719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9A52068" w14:textId="5A39E12F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2A4B9FB1" w14:textId="77777777" w:rsidR="004C494A" w:rsidRDefault="004C494A"/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66"/>
      </w:tblGrid>
      <w:tr w:rsidR="00FF1725" w:rsidRPr="00110C09" w14:paraId="2E4CC15B" w14:textId="77777777" w:rsidTr="003D3DE7">
        <w:tc>
          <w:tcPr>
            <w:tcW w:w="959" w:type="dxa"/>
            <w:vAlign w:val="center"/>
          </w:tcPr>
          <w:p w14:paraId="06F7043A" w14:textId="5FCE065D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252" w:type="dxa"/>
            <w:vAlign w:val="center"/>
          </w:tcPr>
          <w:p w14:paraId="4D69EB5A" w14:textId="5A6CAD9F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4A263319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7376C411" w14:textId="36832EAF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5EE88C3B" w14:textId="77777777" w:rsidTr="003D3DE7">
        <w:tc>
          <w:tcPr>
            <w:tcW w:w="959" w:type="dxa"/>
            <w:vAlign w:val="center"/>
          </w:tcPr>
          <w:p w14:paraId="792F54AF" w14:textId="7DD71046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  <w:vAlign w:val="center"/>
          </w:tcPr>
          <w:p w14:paraId="27D0B097" w14:textId="164D8E2C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3C6E1B5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0C1363CE" w14:textId="1FCDB180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4CC958D7" w14:textId="77777777" w:rsidTr="003D3DE7">
        <w:tc>
          <w:tcPr>
            <w:tcW w:w="959" w:type="dxa"/>
            <w:vAlign w:val="center"/>
          </w:tcPr>
          <w:p w14:paraId="7FEC6866" w14:textId="3E983C40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  <w:vAlign w:val="center"/>
          </w:tcPr>
          <w:p w14:paraId="2B6E056B" w14:textId="3853E68E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ADB3EC7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36D2B728" w14:textId="780453B2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1526A497" w14:textId="77777777" w:rsidTr="003D3DE7">
        <w:tc>
          <w:tcPr>
            <w:tcW w:w="959" w:type="dxa"/>
            <w:vAlign w:val="center"/>
          </w:tcPr>
          <w:p w14:paraId="387A0232" w14:textId="714C2F99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2" w:type="dxa"/>
            <w:vAlign w:val="center"/>
          </w:tcPr>
          <w:p w14:paraId="3BB2FC20" w14:textId="05C0B4C0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3486ADE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5C7F27CC" w14:textId="5C3889DC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40547C58" w14:textId="77777777" w:rsidTr="003D3DE7">
        <w:tc>
          <w:tcPr>
            <w:tcW w:w="959" w:type="dxa"/>
            <w:vAlign w:val="center"/>
          </w:tcPr>
          <w:p w14:paraId="41CA6D3E" w14:textId="12CB044F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  <w:vAlign w:val="center"/>
          </w:tcPr>
          <w:p w14:paraId="0DCDB8F2" w14:textId="4CE2D116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FAA68CF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283CD217" w14:textId="67839BF2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2E19E30A" w14:textId="77777777" w:rsidTr="003D3DE7">
        <w:tc>
          <w:tcPr>
            <w:tcW w:w="959" w:type="dxa"/>
            <w:vAlign w:val="center"/>
          </w:tcPr>
          <w:p w14:paraId="4E4ECD37" w14:textId="11710A9E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  <w:vAlign w:val="center"/>
          </w:tcPr>
          <w:p w14:paraId="40238E92" w14:textId="347C20B2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014BED4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2F215DD8" w14:textId="66E9B590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023CC4F5" w14:textId="77777777" w:rsidTr="003D3DE7">
        <w:tc>
          <w:tcPr>
            <w:tcW w:w="959" w:type="dxa"/>
            <w:vAlign w:val="center"/>
          </w:tcPr>
          <w:p w14:paraId="7DA2481E" w14:textId="38B1008D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  <w:vAlign w:val="center"/>
          </w:tcPr>
          <w:p w14:paraId="55B598F0" w14:textId="18FF0F21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B5A19DF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32B91A90" w14:textId="0A9F4480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21A1D56F" w14:textId="77777777" w:rsidTr="003D3DE7">
        <w:tc>
          <w:tcPr>
            <w:tcW w:w="959" w:type="dxa"/>
            <w:vAlign w:val="center"/>
          </w:tcPr>
          <w:p w14:paraId="4FF53505" w14:textId="32885C24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  <w:vAlign w:val="center"/>
          </w:tcPr>
          <w:p w14:paraId="0CFFD09E" w14:textId="0BF41CE3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4350312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4CF30208" w14:textId="20C39B83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770AD100" w14:textId="77777777" w:rsidTr="003D3DE7">
        <w:tc>
          <w:tcPr>
            <w:tcW w:w="959" w:type="dxa"/>
            <w:vAlign w:val="center"/>
          </w:tcPr>
          <w:p w14:paraId="5EE34DF4" w14:textId="344393B1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  <w:vAlign w:val="center"/>
          </w:tcPr>
          <w:p w14:paraId="5132717E" w14:textId="2F04F746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C494F35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738BF2D" w14:textId="13706226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04E866EA" w14:textId="77777777" w:rsidTr="003D3DE7">
        <w:tc>
          <w:tcPr>
            <w:tcW w:w="959" w:type="dxa"/>
            <w:vAlign w:val="center"/>
          </w:tcPr>
          <w:p w14:paraId="13EB55E8" w14:textId="1F85B323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  <w:vAlign w:val="center"/>
          </w:tcPr>
          <w:p w14:paraId="464B5636" w14:textId="6C8F04DB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BB08883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5337208B" w14:textId="6E71F0FD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0E40B33E" w14:textId="77777777" w:rsidTr="003D3DE7">
        <w:tc>
          <w:tcPr>
            <w:tcW w:w="959" w:type="dxa"/>
            <w:vAlign w:val="center"/>
          </w:tcPr>
          <w:p w14:paraId="1D54CDF1" w14:textId="67360447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  <w:vAlign w:val="center"/>
          </w:tcPr>
          <w:p w14:paraId="596D5BEF" w14:textId="45BA29E3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68B63151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536CC14E" w14:textId="308EED2F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793087B7" w14:textId="77777777" w:rsidTr="003D3DE7">
        <w:tc>
          <w:tcPr>
            <w:tcW w:w="959" w:type="dxa"/>
            <w:vAlign w:val="center"/>
          </w:tcPr>
          <w:p w14:paraId="25A757D9" w14:textId="1E4F0B56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  <w:vAlign w:val="center"/>
          </w:tcPr>
          <w:p w14:paraId="1FE1D99B" w14:textId="11E5CBB3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DF24D7E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3665C482" w14:textId="1393B60A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3F9D822F" w14:textId="77777777" w:rsidTr="003D3DE7">
        <w:tc>
          <w:tcPr>
            <w:tcW w:w="959" w:type="dxa"/>
            <w:vAlign w:val="center"/>
          </w:tcPr>
          <w:p w14:paraId="636AE7EF" w14:textId="5972992A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  <w:vAlign w:val="center"/>
          </w:tcPr>
          <w:p w14:paraId="1750A16E" w14:textId="37C44A86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388A299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0B4DB821" w14:textId="2BD27FEE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6EEEBF52" w14:textId="77777777" w:rsidTr="003D3DE7">
        <w:tc>
          <w:tcPr>
            <w:tcW w:w="959" w:type="dxa"/>
            <w:vAlign w:val="center"/>
          </w:tcPr>
          <w:p w14:paraId="21579E19" w14:textId="1C6ABF92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  <w:vAlign w:val="center"/>
          </w:tcPr>
          <w:p w14:paraId="3958F747" w14:textId="006BCEE0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EF05E6F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25134299" w14:textId="5663829E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6D7F756A" w14:textId="77777777" w:rsidTr="003D3DE7">
        <w:tc>
          <w:tcPr>
            <w:tcW w:w="959" w:type="dxa"/>
            <w:vAlign w:val="center"/>
          </w:tcPr>
          <w:p w14:paraId="0AFB1D8B" w14:textId="4643F950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  <w:vAlign w:val="center"/>
          </w:tcPr>
          <w:p w14:paraId="5EA9049B" w14:textId="42EC12D5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0EE510F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522A778" w14:textId="21A86AA4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5AEDEEB8" w14:textId="77777777" w:rsidTr="003D3DE7">
        <w:tc>
          <w:tcPr>
            <w:tcW w:w="959" w:type="dxa"/>
            <w:vAlign w:val="center"/>
          </w:tcPr>
          <w:p w14:paraId="1F6390F8" w14:textId="38C05186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  <w:vAlign w:val="center"/>
          </w:tcPr>
          <w:p w14:paraId="49BD44B9" w14:textId="759B5CB4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D60103A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7D0243BF" w14:textId="395B47F4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6FA013DD" w14:textId="77777777" w:rsidTr="003D3DE7">
        <w:tc>
          <w:tcPr>
            <w:tcW w:w="959" w:type="dxa"/>
            <w:vAlign w:val="center"/>
          </w:tcPr>
          <w:p w14:paraId="29390B3B" w14:textId="450444E4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  <w:vAlign w:val="center"/>
          </w:tcPr>
          <w:p w14:paraId="0C70B1A0" w14:textId="64405D33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F3B23A8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5A5AFCC6" w14:textId="1AD3D819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13680EA8" w14:textId="77777777" w:rsidTr="003D3DE7">
        <w:tc>
          <w:tcPr>
            <w:tcW w:w="959" w:type="dxa"/>
            <w:vAlign w:val="center"/>
          </w:tcPr>
          <w:p w14:paraId="75E381BB" w14:textId="4FD3B60B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  <w:vAlign w:val="center"/>
          </w:tcPr>
          <w:p w14:paraId="33F4CFA8" w14:textId="14445874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1264B38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51CF2916" w14:textId="35205027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08703EF6" w14:textId="77777777" w:rsidTr="003D3DE7">
        <w:tc>
          <w:tcPr>
            <w:tcW w:w="959" w:type="dxa"/>
            <w:vAlign w:val="center"/>
          </w:tcPr>
          <w:p w14:paraId="63CBC169" w14:textId="07FBAE53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  <w:vAlign w:val="center"/>
          </w:tcPr>
          <w:p w14:paraId="1AC7BC6D" w14:textId="1D021556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277F48DB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7B946EEC" w14:textId="591AD3C5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7F009DB9" w14:textId="77777777" w:rsidTr="003D3DE7">
        <w:tc>
          <w:tcPr>
            <w:tcW w:w="959" w:type="dxa"/>
            <w:vAlign w:val="center"/>
          </w:tcPr>
          <w:p w14:paraId="6F2F2684" w14:textId="5D5B4FF6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  <w:vAlign w:val="center"/>
          </w:tcPr>
          <w:p w14:paraId="7EE593C1" w14:textId="73F94ABF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E6A9D9C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4862526B" w14:textId="7B2D23E3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570B69CA" w14:textId="77777777" w:rsidTr="003D3DE7">
        <w:tc>
          <w:tcPr>
            <w:tcW w:w="959" w:type="dxa"/>
            <w:vAlign w:val="center"/>
          </w:tcPr>
          <w:p w14:paraId="6976477B" w14:textId="131777D9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  <w:vAlign w:val="center"/>
          </w:tcPr>
          <w:p w14:paraId="79A13C35" w14:textId="3DB57EAB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3FAAF97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398FA721" w14:textId="732F1BEE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6AD1F7BF" w14:textId="77777777" w:rsidTr="003D3DE7">
        <w:tc>
          <w:tcPr>
            <w:tcW w:w="959" w:type="dxa"/>
            <w:vAlign w:val="center"/>
          </w:tcPr>
          <w:p w14:paraId="70B01B83" w14:textId="065D6D64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  <w:vAlign w:val="center"/>
          </w:tcPr>
          <w:p w14:paraId="2F1C7750" w14:textId="76C93491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5B6E6070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721A022A" w14:textId="34768D18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lastRenderedPageBreak/>
              <w:t>0 баллов (неправильный ответ)</w:t>
            </w:r>
          </w:p>
        </w:tc>
      </w:tr>
      <w:tr w:rsidR="00FF1725" w:rsidRPr="00110C09" w14:paraId="2E0BBB88" w14:textId="77777777" w:rsidTr="003D3DE7">
        <w:tc>
          <w:tcPr>
            <w:tcW w:w="959" w:type="dxa"/>
            <w:vAlign w:val="center"/>
          </w:tcPr>
          <w:p w14:paraId="0109B367" w14:textId="493A5996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4252" w:type="dxa"/>
            <w:vAlign w:val="center"/>
          </w:tcPr>
          <w:p w14:paraId="6C342792" w14:textId="13C15915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A975C32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27DEEBE0" w14:textId="6BB8B05F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36CE57FD" w14:textId="77777777" w:rsidTr="003D3DE7">
        <w:tc>
          <w:tcPr>
            <w:tcW w:w="959" w:type="dxa"/>
            <w:vAlign w:val="center"/>
          </w:tcPr>
          <w:p w14:paraId="6D8BA246" w14:textId="5E8BBB8A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  <w:vAlign w:val="center"/>
          </w:tcPr>
          <w:p w14:paraId="20DD5443" w14:textId="7B8346E7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2A2C280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65F65957" w14:textId="390C4FD7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680D5D62" w14:textId="77777777" w:rsidTr="003D3DE7">
        <w:tc>
          <w:tcPr>
            <w:tcW w:w="959" w:type="dxa"/>
            <w:vAlign w:val="center"/>
          </w:tcPr>
          <w:p w14:paraId="3528701E" w14:textId="31A67420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  <w:vAlign w:val="center"/>
          </w:tcPr>
          <w:p w14:paraId="6B61F627" w14:textId="764408AC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F7C0EEF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282D2C68" w14:textId="2555AE88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181DBB10" w14:textId="77777777" w:rsidTr="003D3DE7">
        <w:tc>
          <w:tcPr>
            <w:tcW w:w="959" w:type="dxa"/>
            <w:vAlign w:val="center"/>
          </w:tcPr>
          <w:p w14:paraId="39964C66" w14:textId="59C1C50B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  <w:vAlign w:val="center"/>
          </w:tcPr>
          <w:p w14:paraId="55FDB2FB" w14:textId="2B0D98F6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558FDDA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00C81D6E" w14:textId="320F6831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58110CB9" w14:textId="77777777" w:rsidTr="003D3DE7">
        <w:tc>
          <w:tcPr>
            <w:tcW w:w="959" w:type="dxa"/>
            <w:vAlign w:val="center"/>
          </w:tcPr>
          <w:p w14:paraId="13045235" w14:textId="79B11388" w:rsidR="00FF1725" w:rsidRPr="00110C09" w:rsidDel="003D3DE7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  <w:vAlign w:val="center"/>
          </w:tcPr>
          <w:p w14:paraId="27D2667D" w14:textId="43B1CD30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7A9BF9F5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4DB29BD5" w14:textId="4CD12443" w:rsidR="00FF1725" w:rsidRPr="00110C09" w:rsidRDefault="00FF1725" w:rsidP="00E04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12B04E38" w14:textId="77777777" w:rsidTr="003D3DE7">
        <w:tc>
          <w:tcPr>
            <w:tcW w:w="959" w:type="dxa"/>
            <w:vAlign w:val="center"/>
          </w:tcPr>
          <w:p w14:paraId="7682C887" w14:textId="19472EC3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  <w:vAlign w:val="center"/>
          </w:tcPr>
          <w:p w14:paraId="1253ECD7" w14:textId="171990A4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32892978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38B1A915" w14:textId="53089CC3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6699B04F" w14:textId="77777777" w:rsidTr="003D3DE7">
        <w:tc>
          <w:tcPr>
            <w:tcW w:w="959" w:type="dxa"/>
            <w:vAlign w:val="center"/>
          </w:tcPr>
          <w:p w14:paraId="3F8AA77B" w14:textId="5AD9A6F6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  <w:vAlign w:val="center"/>
          </w:tcPr>
          <w:p w14:paraId="4547E0DE" w14:textId="4ACEB420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0EF1AFDD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718A6D8D" w14:textId="68F45F5D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3CE584C5" w14:textId="77777777" w:rsidTr="003D3DE7">
        <w:tc>
          <w:tcPr>
            <w:tcW w:w="959" w:type="dxa"/>
            <w:vAlign w:val="center"/>
          </w:tcPr>
          <w:p w14:paraId="7B25C9F1" w14:textId="6AE70714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  <w:vAlign w:val="center"/>
          </w:tcPr>
          <w:p w14:paraId="73C12F7D" w14:textId="76E11394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4EDFCD1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5547C1E0" w14:textId="09088B56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  <w:tr w:rsidR="00FF1725" w:rsidRPr="00110C09" w14:paraId="1B7C4075" w14:textId="77777777" w:rsidTr="003D3DE7">
        <w:tc>
          <w:tcPr>
            <w:tcW w:w="959" w:type="dxa"/>
            <w:vAlign w:val="center"/>
          </w:tcPr>
          <w:p w14:paraId="4AFFF1A0" w14:textId="19EC1EE0" w:rsidR="00FF1725" w:rsidRPr="00110C09" w:rsidRDefault="00592027" w:rsidP="00E04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  <w:vAlign w:val="center"/>
          </w:tcPr>
          <w:p w14:paraId="57E56E3A" w14:textId="33B8FA72" w:rsidR="00FF1725" w:rsidRPr="00110C09" w:rsidRDefault="00FF1725" w:rsidP="00E042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14:paraId="17529D01" w14:textId="77777777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1 балл (правильный ответ)</w:t>
            </w:r>
          </w:p>
          <w:p w14:paraId="17C27E84" w14:textId="575DDA72" w:rsidR="00FF1725" w:rsidRPr="00110C09" w:rsidRDefault="00FF1725" w:rsidP="005920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0C09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14:paraId="01477CF6" w14:textId="7AADB175" w:rsidR="0000172E" w:rsidRPr="00110C09" w:rsidRDefault="0000172E"/>
    <w:p w14:paraId="0E09AC5B" w14:textId="2CAB321B" w:rsidR="00F61881" w:rsidRPr="00110C09" w:rsidRDefault="00F61881"/>
    <w:p w14:paraId="5BF34D74" w14:textId="3EAE0B87" w:rsidR="00F61881" w:rsidRPr="00110C09" w:rsidRDefault="00F61881"/>
    <w:p w14:paraId="3AFDA2BF" w14:textId="35FD0C17" w:rsidR="00F61881" w:rsidRPr="00110C09" w:rsidRDefault="00F61881"/>
    <w:p w14:paraId="1102E7EF" w14:textId="47C5A439" w:rsidR="00F61881" w:rsidRPr="00110C09" w:rsidRDefault="00F61881"/>
    <w:p w14:paraId="554D7E94" w14:textId="3D235268" w:rsidR="00F10202" w:rsidRPr="00110C09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Тестовый вариант соискателя содержит </w:t>
      </w:r>
      <w:r w:rsidR="005622E9" w:rsidRPr="00110C0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10C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 заданий. Баллы, полученные за выполненные задания, суммируются. Максимальное количество баллов – </w:t>
      </w:r>
      <w:r w:rsidR="005622E9" w:rsidRPr="00110C0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10C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10C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FDD8D9" w14:textId="70AB29BF" w:rsidR="00F10202" w:rsidRPr="00110C09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Решение о допуске к практическому этапу экзамена принимается при условии достижения соискателем набранной суммы баллов от </w:t>
      </w:r>
      <w:r w:rsidR="005622E9" w:rsidRPr="00110C09">
        <w:rPr>
          <w:rFonts w:ascii="Times New Roman" w:eastAsia="Times New Roman" w:hAnsi="Times New Roman" w:cs="Times New Roman"/>
          <w:b/>
          <w:sz w:val="28"/>
          <w:szCs w:val="28"/>
        </w:rPr>
        <w:t>48</w:t>
      </w: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 и более.</w:t>
      </w:r>
    </w:p>
    <w:p w14:paraId="5D74B195" w14:textId="77777777" w:rsidR="00F10202" w:rsidRPr="00110C09" w:rsidRDefault="00F10202" w:rsidP="00F1020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Pr="00110C09">
        <w:rPr>
          <w:rFonts w:ascii="Times New Roman" w:eastAsia="Times New Roman" w:hAnsi="Times New Roman" w:cs="Times New Roman"/>
          <w:b/>
          <w:sz w:val="28"/>
          <w:szCs w:val="28"/>
        </w:rPr>
        <w:t>80 минут.</w:t>
      </w:r>
    </w:p>
    <w:p w14:paraId="70BF8317" w14:textId="3FEC99ED" w:rsidR="00A358FF" w:rsidRPr="00110C09" w:rsidRDefault="00A358FF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DEA31A3" w14:textId="77777777" w:rsidR="00F10202" w:rsidRPr="00110C09" w:rsidRDefault="00F10202" w:rsidP="00F1020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4"/>
        </w:rPr>
        <w:t>12. Задания для практического этапа профессионального экзамена</w:t>
      </w:r>
    </w:p>
    <w:p w14:paraId="1C7F3D91" w14:textId="77777777" w:rsidR="00F10202" w:rsidRPr="00110C0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>12.1 Задание на выполнение трудовых функций, трудовых действий в реальных или модельных условиях (Задание №1):</w:t>
      </w:r>
    </w:p>
    <w:p w14:paraId="5869A72F" w14:textId="77777777" w:rsidR="00F10202" w:rsidRPr="00110C0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83FA929" w14:textId="28029061" w:rsidR="00F10202" w:rsidRPr="00110C09" w:rsidRDefault="00E81A2D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8"/>
        </w:rPr>
        <w:t>Трудовая функция</w:t>
      </w:r>
      <w:r w:rsidR="00F10202" w:rsidRPr="00110C0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65EFB" w:rsidRPr="00110C09">
        <w:rPr>
          <w:rFonts w:ascii="Times New Roman" w:eastAsia="Times New Roman" w:hAnsi="Times New Roman" w:cs="Times New Roman"/>
          <w:sz w:val="28"/>
          <w:szCs w:val="28"/>
        </w:rPr>
        <w:t>Планирование потребности в материально-технических и финансовых ресурсах, используемых в процессе производства работ на участке строительства</w:t>
      </w:r>
      <w:r w:rsidR="00F10202" w:rsidRPr="00110C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498A18" w14:textId="77777777" w:rsidR="00F10202" w:rsidRPr="00110C0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43B2C1" w14:textId="49993B13" w:rsidR="00F10202" w:rsidRPr="00110C0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Трудовые действия: </w:t>
      </w:r>
      <w:r w:rsidR="00365EFB" w:rsidRPr="00110C0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потребности в финансировании закупок </w:t>
      </w:r>
      <w:r w:rsidR="00365EFB" w:rsidRPr="00110C09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материально-технических ресурсов.</w:t>
      </w:r>
    </w:p>
    <w:p w14:paraId="6D5F8C40" w14:textId="77777777" w:rsidR="000A50B8" w:rsidRPr="00110C09" w:rsidRDefault="000A50B8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456FC" w14:textId="607C43A3" w:rsidR="000A50B8" w:rsidRPr="00110C09" w:rsidRDefault="000A50B8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4832259"/>
      <w:r w:rsidRPr="00110C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Трудовые умения: </w:t>
      </w:r>
      <w:bookmarkEnd w:id="0"/>
      <w:r w:rsidRPr="00110C09">
        <w:rPr>
          <w:rFonts w:ascii="Times New Roman" w:eastAsia="Times New Roman" w:hAnsi="Times New Roman" w:cs="Times New Roman"/>
          <w:sz w:val="28"/>
          <w:szCs w:val="28"/>
        </w:rPr>
        <w:t>Выполнять расчет показателей использования материально-технических и финансовых ресурсов в строительстве</w:t>
      </w:r>
    </w:p>
    <w:p w14:paraId="752D6FA6" w14:textId="77777777" w:rsidR="00F10202" w:rsidRPr="00110C0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B1A21C" w14:textId="3809F7D8" w:rsidR="00F10202" w:rsidRPr="00110C09" w:rsidRDefault="00F10202" w:rsidP="000A50B8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 №1:</w:t>
      </w: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0B8" w:rsidRPr="00110C09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Определите количество материально-технических ресурсов, стоимость каждого ресурса и общую стоимость материалов, которые необходимы для выполнения работ по прокладке трубопроводов при условии, что объем выполняемых работ составляет 150 </w:t>
      </w:r>
      <w:proofErr w:type="gramStart"/>
      <w:r w:rsidR="000A50B8" w:rsidRPr="00110C0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0A50B8" w:rsidRPr="00110C09">
        <w:rPr>
          <w:rFonts w:ascii="Times New Roman" w:eastAsia="Times New Roman" w:hAnsi="Times New Roman" w:cs="Times New Roman"/>
          <w:bCs/>
          <w:sz w:val="28"/>
          <w:szCs w:val="28"/>
        </w:rPr>
        <w:t>/м. Нормативные показатели приведены на 10 п/м. Расчетное количество необходимых ресурсов и стоимость каждого ресурса занесите в поля 5 и 7 таблицы 1 соответственно, которые выделены серым цветом.</w:t>
      </w:r>
    </w:p>
    <w:p w14:paraId="0EF5EDDD" w14:textId="0C38602B" w:rsidR="00365EFB" w:rsidRPr="00110C09" w:rsidRDefault="00622B28" w:rsidP="00622B28">
      <w:pPr>
        <w:spacing w:after="8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4"/>
        </w:rPr>
        <w:t>Таблица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2400"/>
        <w:gridCol w:w="1059"/>
        <w:gridCol w:w="1275"/>
        <w:gridCol w:w="1117"/>
        <w:gridCol w:w="1125"/>
        <w:gridCol w:w="1094"/>
      </w:tblGrid>
      <w:tr w:rsidR="00110C09" w:rsidRPr="00110C09" w14:paraId="53A04187" w14:textId="77777777" w:rsidTr="00365EFB">
        <w:trPr>
          <w:trHeight w:val="285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7BDA7CFE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Шифр номера нормативов и ресурсов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14:paraId="07FA1908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Наименование работ и затрат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 w14:paraId="209F0C05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Единиц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и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змер</w:t>
            </w:r>
            <w:proofErr w:type="spellEnd"/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14:paraId="109CD391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2219" w:type="dxa"/>
            <w:gridSpan w:val="2"/>
            <w:shd w:val="clear" w:color="auto" w:fill="auto"/>
            <w:vAlign w:val="center"/>
          </w:tcPr>
          <w:p w14:paraId="6B6D1A8B" w14:textId="7175DD20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Стоимость, руб</w:t>
            </w:r>
            <w:r w:rsidR="000A50B8"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</w:tc>
      </w:tr>
      <w:tr w:rsidR="00110C09" w:rsidRPr="00110C09" w14:paraId="07CEACCC" w14:textId="77777777" w:rsidTr="00365EFB">
        <w:trPr>
          <w:trHeight w:val="510"/>
        </w:trPr>
        <w:tc>
          <w:tcPr>
            <w:tcW w:w="1423" w:type="dxa"/>
            <w:vMerge/>
            <w:shd w:val="clear" w:color="auto" w:fill="auto"/>
            <w:vAlign w:val="center"/>
          </w:tcPr>
          <w:p w14:paraId="45FEBBC6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400" w:type="dxa"/>
            <w:vMerge/>
            <w:shd w:val="clear" w:color="auto" w:fill="auto"/>
            <w:vAlign w:val="center"/>
          </w:tcPr>
          <w:p w14:paraId="58766BB4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59" w:type="dxa"/>
            <w:vMerge/>
            <w:shd w:val="clear" w:color="auto" w:fill="auto"/>
            <w:vAlign w:val="center"/>
          </w:tcPr>
          <w:p w14:paraId="520EAAE3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E9FC8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На единицу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70482EB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По проекту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31F1AE1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На единицу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B571BB4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По проекту</w:t>
            </w:r>
          </w:p>
        </w:tc>
      </w:tr>
      <w:tr w:rsidR="00110C09" w:rsidRPr="00110C09" w14:paraId="2D31DC44" w14:textId="77777777" w:rsidTr="00365EFB">
        <w:trPr>
          <w:trHeight w:val="510"/>
        </w:trPr>
        <w:tc>
          <w:tcPr>
            <w:tcW w:w="1423" w:type="dxa"/>
            <w:shd w:val="clear" w:color="auto" w:fill="auto"/>
          </w:tcPr>
          <w:p w14:paraId="1EC7D0DF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14:paraId="72A4CEC7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9" w:type="dxa"/>
            <w:shd w:val="clear" w:color="auto" w:fill="auto"/>
          </w:tcPr>
          <w:p w14:paraId="379DAB58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6C31CF8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7" w:type="dxa"/>
            <w:shd w:val="clear" w:color="auto" w:fill="auto"/>
          </w:tcPr>
          <w:p w14:paraId="763B334D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14:paraId="582C0FAD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4" w:type="dxa"/>
            <w:shd w:val="clear" w:color="auto" w:fill="auto"/>
          </w:tcPr>
          <w:p w14:paraId="2D623FAF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10C09" w:rsidRPr="00110C09" w14:paraId="4C94E5A5" w14:textId="77777777" w:rsidTr="00365EFB">
        <w:tc>
          <w:tcPr>
            <w:tcW w:w="1423" w:type="dxa"/>
            <w:shd w:val="clear" w:color="auto" w:fill="auto"/>
          </w:tcPr>
          <w:p w14:paraId="6CDBDF50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16-02002-4</w:t>
            </w:r>
          </w:p>
        </w:tc>
        <w:tc>
          <w:tcPr>
            <w:tcW w:w="2400" w:type="dxa"/>
            <w:shd w:val="clear" w:color="auto" w:fill="auto"/>
          </w:tcPr>
          <w:p w14:paraId="4A12EC42" w14:textId="5747ED9F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Прокладка трубопроводов из оцинкованных труб Ø</w:t>
            </w:r>
            <w:r w:rsidR="009D2714"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32 мм</w:t>
            </w:r>
          </w:p>
        </w:tc>
        <w:tc>
          <w:tcPr>
            <w:tcW w:w="1059" w:type="dxa"/>
            <w:shd w:val="clear" w:color="auto" w:fill="auto"/>
          </w:tcPr>
          <w:p w14:paraId="52FE84E7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10C09">
                <w:rPr>
                  <w:rFonts w:ascii="Times New Roman" w:eastAsia="Times New Roman" w:hAnsi="Times New Roman" w:cs="Times New Roman"/>
                  <w:lang w:eastAsia="en-US"/>
                </w:rPr>
                <w:t>100 м</w:t>
              </w:r>
            </w:smartTag>
          </w:p>
        </w:tc>
        <w:tc>
          <w:tcPr>
            <w:tcW w:w="1275" w:type="dxa"/>
            <w:shd w:val="clear" w:color="auto" w:fill="auto"/>
          </w:tcPr>
          <w:p w14:paraId="093D8576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835B6CB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1,57</w:t>
            </w:r>
          </w:p>
        </w:tc>
        <w:tc>
          <w:tcPr>
            <w:tcW w:w="1125" w:type="dxa"/>
            <w:shd w:val="clear" w:color="auto" w:fill="auto"/>
          </w:tcPr>
          <w:p w14:paraId="5FB242B1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54B55BF0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10C09" w:rsidRPr="00110C09" w14:paraId="19F8BB09" w14:textId="77777777" w:rsidTr="00365EFB">
        <w:tc>
          <w:tcPr>
            <w:tcW w:w="1423" w:type="dxa"/>
            <w:shd w:val="clear" w:color="auto" w:fill="auto"/>
          </w:tcPr>
          <w:p w14:paraId="073AD485" w14:textId="77777777" w:rsidR="00365EFB" w:rsidRPr="00110C09" w:rsidRDefault="00365EFB" w:rsidP="00365EFB">
            <w:pPr>
              <w:numPr>
                <w:ilvl w:val="0"/>
                <w:numId w:val="22"/>
              </w:numPr>
              <w:spacing w:after="0" w:line="240" w:lineRule="auto"/>
              <w:ind w:left="-360"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76F7A32B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Трудозатраты рабочих</w:t>
            </w:r>
          </w:p>
        </w:tc>
        <w:tc>
          <w:tcPr>
            <w:tcW w:w="1059" w:type="dxa"/>
            <w:shd w:val="clear" w:color="auto" w:fill="auto"/>
          </w:tcPr>
          <w:p w14:paraId="153B92F3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ч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/ч</w:t>
            </w:r>
          </w:p>
        </w:tc>
        <w:tc>
          <w:tcPr>
            <w:tcW w:w="1275" w:type="dxa"/>
            <w:shd w:val="clear" w:color="auto" w:fill="auto"/>
          </w:tcPr>
          <w:p w14:paraId="29811E2A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37,07</w:t>
            </w:r>
          </w:p>
        </w:tc>
        <w:tc>
          <w:tcPr>
            <w:tcW w:w="1117" w:type="dxa"/>
            <w:shd w:val="clear" w:color="auto" w:fill="D9D9D9"/>
          </w:tcPr>
          <w:p w14:paraId="596EF956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11604E68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150</w:t>
            </w:r>
          </w:p>
        </w:tc>
        <w:tc>
          <w:tcPr>
            <w:tcW w:w="1094" w:type="dxa"/>
            <w:shd w:val="clear" w:color="auto" w:fill="D9D9D9"/>
          </w:tcPr>
          <w:p w14:paraId="36ACB06B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365173C1" w14:textId="77777777" w:rsidTr="00365EFB">
        <w:tc>
          <w:tcPr>
            <w:tcW w:w="1423" w:type="dxa"/>
            <w:shd w:val="clear" w:color="auto" w:fill="auto"/>
          </w:tcPr>
          <w:p w14:paraId="762C0AA7" w14:textId="77777777" w:rsidR="00365EFB" w:rsidRPr="00110C09" w:rsidRDefault="00365EFB" w:rsidP="00365EFB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12A1A653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Средний разряд рабочих</w:t>
            </w:r>
          </w:p>
        </w:tc>
        <w:tc>
          <w:tcPr>
            <w:tcW w:w="1059" w:type="dxa"/>
            <w:shd w:val="clear" w:color="auto" w:fill="auto"/>
          </w:tcPr>
          <w:p w14:paraId="5E768927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0478968E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13482F4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76909B69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24A70402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399D993F" w14:textId="77777777" w:rsidTr="00365EFB">
        <w:tc>
          <w:tcPr>
            <w:tcW w:w="1423" w:type="dxa"/>
            <w:shd w:val="clear" w:color="auto" w:fill="auto"/>
          </w:tcPr>
          <w:p w14:paraId="6DD28156" w14:textId="77777777" w:rsidR="00365EFB" w:rsidRPr="00110C09" w:rsidRDefault="00365EFB" w:rsidP="00365EFB">
            <w:pPr>
              <w:numPr>
                <w:ilvl w:val="0"/>
                <w:numId w:val="22"/>
              </w:numPr>
              <w:spacing w:after="0" w:line="240" w:lineRule="auto"/>
              <w:ind w:left="-360"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3FB8B25C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Трудозатраты машинистов</w:t>
            </w:r>
          </w:p>
        </w:tc>
        <w:tc>
          <w:tcPr>
            <w:tcW w:w="1059" w:type="dxa"/>
            <w:shd w:val="clear" w:color="auto" w:fill="auto"/>
          </w:tcPr>
          <w:p w14:paraId="2B9F3F7A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ч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/ч</w:t>
            </w:r>
          </w:p>
        </w:tc>
        <w:tc>
          <w:tcPr>
            <w:tcW w:w="1275" w:type="dxa"/>
            <w:shd w:val="clear" w:color="auto" w:fill="auto"/>
          </w:tcPr>
          <w:p w14:paraId="1752ECCF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0,59</w:t>
            </w:r>
          </w:p>
        </w:tc>
        <w:tc>
          <w:tcPr>
            <w:tcW w:w="1117" w:type="dxa"/>
            <w:shd w:val="clear" w:color="auto" w:fill="D9D9D9"/>
          </w:tcPr>
          <w:p w14:paraId="63539198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1805709A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</w:p>
        </w:tc>
        <w:tc>
          <w:tcPr>
            <w:tcW w:w="1094" w:type="dxa"/>
            <w:shd w:val="clear" w:color="auto" w:fill="D9D9D9"/>
          </w:tcPr>
          <w:p w14:paraId="23BD8B81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2FCF429E" w14:textId="77777777" w:rsidTr="00365EFB">
        <w:tc>
          <w:tcPr>
            <w:tcW w:w="1423" w:type="dxa"/>
            <w:shd w:val="clear" w:color="auto" w:fill="auto"/>
          </w:tcPr>
          <w:p w14:paraId="6E0CE75E" w14:textId="77777777" w:rsidR="00365EFB" w:rsidRPr="00110C09" w:rsidRDefault="00365EFB" w:rsidP="00365EFB">
            <w:pPr>
              <w:numPr>
                <w:ilvl w:val="0"/>
                <w:numId w:val="22"/>
              </w:numPr>
              <w:spacing w:after="0" w:line="240" w:lineRule="auto"/>
              <w:ind w:left="-360" w:firstLine="709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0014E70E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Машины и механизмы</w:t>
            </w:r>
          </w:p>
        </w:tc>
        <w:tc>
          <w:tcPr>
            <w:tcW w:w="1059" w:type="dxa"/>
            <w:shd w:val="clear" w:color="auto" w:fill="auto"/>
          </w:tcPr>
          <w:p w14:paraId="3CF0B8C3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9ECDEEA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F30A8D4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58C97D31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44D4B923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2F899C73" w14:textId="77777777" w:rsidTr="00365EFB">
        <w:tc>
          <w:tcPr>
            <w:tcW w:w="1423" w:type="dxa"/>
            <w:shd w:val="clear" w:color="auto" w:fill="auto"/>
          </w:tcPr>
          <w:p w14:paraId="3D3B6524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2AA3E355" w14:textId="56A12572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Краны на а/ходу</w:t>
            </w:r>
            <w:r w:rsidR="009D2714" w:rsidRPr="00110C09">
              <w:rPr>
                <w:rFonts w:ascii="Times New Roman" w:eastAsia="Times New Roman" w:hAnsi="Times New Roman" w:cs="Times New Roman"/>
                <w:lang w:eastAsia="en-US"/>
              </w:rPr>
              <w:t xml:space="preserve"> 10 т</w:t>
            </w:r>
          </w:p>
        </w:tc>
        <w:tc>
          <w:tcPr>
            <w:tcW w:w="1059" w:type="dxa"/>
            <w:shd w:val="clear" w:color="auto" w:fill="auto"/>
          </w:tcPr>
          <w:p w14:paraId="6C54F1C4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/ч</w:t>
            </w:r>
          </w:p>
        </w:tc>
        <w:tc>
          <w:tcPr>
            <w:tcW w:w="1275" w:type="dxa"/>
            <w:shd w:val="clear" w:color="auto" w:fill="auto"/>
          </w:tcPr>
          <w:p w14:paraId="11CBEDC2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0,07</w:t>
            </w:r>
          </w:p>
        </w:tc>
        <w:tc>
          <w:tcPr>
            <w:tcW w:w="1117" w:type="dxa"/>
            <w:shd w:val="clear" w:color="auto" w:fill="D9D9D9"/>
          </w:tcPr>
          <w:p w14:paraId="576CE133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07084470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3000</w:t>
            </w:r>
          </w:p>
        </w:tc>
        <w:tc>
          <w:tcPr>
            <w:tcW w:w="1094" w:type="dxa"/>
            <w:shd w:val="clear" w:color="auto" w:fill="D9D9D9"/>
          </w:tcPr>
          <w:p w14:paraId="6336272C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76B95A06" w14:textId="77777777" w:rsidTr="00365EFB">
        <w:tc>
          <w:tcPr>
            <w:tcW w:w="1423" w:type="dxa"/>
            <w:shd w:val="clear" w:color="auto" w:fill="auto"/>
          </w:tcPr>
          <w:p w14:paraId="4D43BCF8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3AB56417" w14:textId="7D58DA04" w:rsidR="00365EFB" w:rsidRPr="00110C09" w:rsidRDefault="009D2714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Краны башенные 8т</w:t>
            </w:r>
          </w:p>
        </w:tc>
        <w:tc>
          <w:tcPr>
            <w:tcW w:w="1059" w:type="dxa"/>
            <w:shd w:val="clear" w:color="auto" w:fill="auto"/>
          </w:tcPr>
          <w:p w14:paraId="5BCD92B5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/ч</w:t>
            </w:r>
          </w:p>
        </w:tc>
        <w:tc>
          <w:tcPr>
            <w:tcW w:w="1275" w:type="dxa"/>
            <w:shd w:val="clear" w:color="auto" w:fill="auto"/>
          </w:tcPr>
          <w:p w14:paraId="7882071D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0,08</w:t>
            </w:r>
          </w:p>
        </w:tc>
        <w:tc>
          <w:tcPr>
            <w:tcW w:w="1117" w:type="dxa"/>
            <w:shd w:val="clear" w:color="auto" w:fill="D9D9D9"/>
          </w:tcPr>
          <w:p w14:paraId="2F57C9D0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55E60827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4000</w:t>
            </w:r>
          </w:p>
        </w:tc>
        <w:tc>
          <w:tcPr>
            <w:tcW w:w="1094" w:type="dxa"/>
            <w:shd w:val="clear" w:color="auto" w:fill="D9D9D9"/>
          </w:tcPr>
          <w:p w14:paraId="74D3A6F7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61B80D11" w14:textId="77777777" w:rsidTr="00365EFB">
        <w:tc>
          <w:tcPr>
            <w:tcW w:w="1423" w:type="dxa"/>
            <w:shd w:val="clear" w:color="auto" w:fill="auto"/>
          </w:tcPr>
          <w:p w14:paraId="3FBF819B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30DBE0AA" w14:textId="1CF7C3FD" w:rsidR="00365EFB" w:rsidRPr="00110C09" w:rsidRDefault="009D2714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Автомобили бортовые до 5 т</w:t>
            </w:r>
          </w:p>
        </w:tc>
        <w:tc>
          <w:tcPr>
            <w:tcW w:w="1059" w:type="dxa"/>
            <w:shd w:val="clear" w:color="auto" w:fill="auto"/>
          </w:tcPr>
          <w:p w14:paraId="7E46ACED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/ч</w:t>
            </w:r>
          </w:p>
        </w:tc>
        <w:tc>
          <w:tcPr>
            <w:tcW w:w="1275" w:type="dxa"/>
            <w:shd w:val="clear" w:color="auto" w:fill="auto"/>
          </w:tcPr>
          <w:p w14:paraId="7864F1C3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0,44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/>
          </w:tcPr>
          <w:p w14:paraId="539BB4CF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1774437E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2000</w:t>
            </w:r>
          </w:p>
        </w:tc>
        <w:tc>
          <w:tcPr>
            <w:tcW w:w="1094" w:type="dxa"/>
            <w:shd w:val="clear" w:color="auto" w:fill="D9D9D9"/>
          </w:tcPr>
          <w:p w14:paraId="624DE787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7E85609F" w14:textId="77777777" w:rsidTr="00365EFB">
        <w:tc>
          <w:tcPr>
            <w:tcW w:w="1423" w:type="dxa"/>
            <w:shd w:val="clear" w:color="auto" w:fill="auto"/>
          </w:tcPr>
          <w:p w14:paraId="6CDA3C02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0B3D1C14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 xml:space="preserve">Аппараты для 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/сварки</w:t>
            </w:r>
          </w:p>
        </w:tc>
        <w:tc>
          <w:tcPr>
            <w:tcW w:w="1059" w:type="dxa"/>
            <w:shd w:val="clear" w:color="auto" w:fill="auto"/>
          </w:tcPr>
          <w:p w14:paraId="426AEEC7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/ч</w:t>
            </w:r>
          </w:p>
        </w:tc>
        <w:tc>
          <w:tcPr>
            <w:tcW w:w="1275" w:type="dxa"/>
            <w:shd w:val="clear" w:color="auto" w:fill="auto"/>
          </w:tcPr>
          <w:p w14:paraId="1B571506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1,39</w:t>
            </w:r>
          </w:p>
        </w:tc>
        <w:tc>
          <w:tcPr>
            <w:tcW w:w="1117" w:type="dxa"/>
            <w:shd w:val="clear" w:color="auto" w:fill="D9D9D9"/>
          </w:tcPr>
          <w:p w14:paraId="76CE3AA7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60AD10B4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700</w:t>
            </w:r>
          </w:p>
        </w:tc>
        <w:tc>
          <w:tcPr>
            <w:tcW w:w="1094" w:type="dxa"/>
            <w:shd w:val="clear" w:color="auto" w:fill="D9D9D9"/>
          </w:tcPr>
          <w:p w14:paraId="6A66A2ED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6E227284" w14:textId="77777777" w:rsidTr="00365EFB">
        <w:tc>
          <w:tcPr>
            <w:tcW w:w="1423" w:type="dxa"/>
            <w:shd w:val="clear" w:color="auto" w:fill="auto"/>
          </w:tcPr>
          <w:p w14:paraId="5DD89DA2" w14:textId="77777777" w:rsidR="00365EFB" w:rsidRPr="00110C09" w:rsidRDefault="00365EFB" w:rsidP="00365EFB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5A244304" w14:textId="77777777" w:rsidR="00365EFB" w:rsidRPr="00110C09" w:rsidRDefault="00365EFB" w:rsidP="00365EF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lang w:eastAsia="en-US"/>
              </w:rPr>
              <w:t>Материалы</w:t>
            </w:r>
          </w:p>
        </w:tc>
        <w:tc>
          <w:tcPr>
            <w:tcW w:w="1059" w:type="dxa"/>
            <w:shd w:val="clear" w:color="auto" w:fill="auto"/>
          </w:tcPr>
          <w:p w14:paraId="3C2BD143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14:paraId="7807C4E3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D193897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2B9CEA13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3DCC9FFD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3A3925C3" w14:textId="77777777" w:rsidTr="00365EFB">
        <w:tc>
          <w:tcPr>
            <w:tcW w:w="1423" w:type="dxa"/>
            <w:shd w:val="clear" w:color="auto" w:fill="auto"/>
          </w:tcPr>
          <w:p w14:paraId="3A902857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47686B25" w14:textId="77777777" w:rsidR="00365EFB" w:rsidRPr="00110C09" w:rsidRDefault="00365EFB" w:rsidP="00365EFB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Трубопроводы</w:t>
            </w:r>
          </w:p>
        </w:tc>
        <w:tc>
          <w:tcPr>
            <w:tcW w:w="1059" w:type="dxa"/>
            <w:shd w:val="clear" w:color="auto" w:fill="auto"/>
          </w:tcPr>
          <w:p w14:paraId="0BE3469B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</w:p>
        </w:tc>
        <w:tc>
          <w:tcPr>
            <w:tcW w:w="1275" w:type="dxa"/>
            <w:shd w:val="clear" w:color="auto" w:fill="auto"/>
          </w:tcPr>
          <w:p w14:paraId="29186BD2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117" w:type="dxa"/>
            <w:shd w:val="clear" w:color="auto" w:fill="D9D9D9"/>
          </w:tcPr>
          <w:p w14:paraId="28ED2404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2C8B874B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535</w:t>
            </w:r>
          </w:p>
        </w:tc>
        <w:tc>
          <w:tcPr>
            <w:tcW w:w="1094" w:type="dxa"/>
            <w:shd w:val="clear" w:color="auto" w:fill="D9D9D9"/>
          </w:tcPr>
          <w:p w14:paraId="7FD219EA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72F77B6B" w14:textId="77777777" w:rsidTr="00365EFB">
        <w:tc>
          <w:tcPr>
            <w:tcW w:w="1423" w:type="dxa"/>
            <w:shd w:val="clear" w:color="auto" w:fill="auto"/>
          </w:tcPr>
          <w:p w14:paraId="3D6A7824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388FCFCD" w14:textId="557CF5D0" w:rsidR="00365EFB" w:rsidRPr="00110C09" w:rsidRDefault="00365EFB" w:rsidP="00465EF9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Армат</w:t>
            </w: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proofErr w:type="gramEnd"/>
            <w:r w:rsidR="00FD27F8" w:rsidRPr="00110C0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 w:rsidR="00465EF9" w:rsidRPr="00110C0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gramEnd"/>
            <w:r w:rsidR="00465EF9" w:rsidRPr="00110C09">
              <w:rPr>
                <w:rFonts w:ascii="Times New Roman" w:eastAsia="Times New Roman" w:hAnsi="Times New Roman" w:cs="Times New Roman"/>
                <w:lang w:eastAsia="en-US"/>
              </w:rPr>
              <w:t>уф</w:t>
            </w:r>
            <w:proofErr w:type="spellEnd"/>
            <w:r w:rsidR="00465EF9" w:rsidRPr="00110C09">
              <w:rPr>
                <w:rFonts w:ascii="Times New Roman" w:eastAsia="Times New Roman" w:hAnsi="Times New Roman" w:cs="Times New Roman"/>
                <w:lang w:eastAsia="en-US"/>
              </w:rPr>
              <w:t xml:space="preserve">. </w:t>
            </w: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(краны)</w:t>
            </w:r>
          </w:p>
        </w:tc>
        <w:tc>
          <w:tcPr>
            <w:tcW w:w="1059" w:type="dxa"/>
            <w:shd w:val="clear" w:color="auto" w:fill="auto"/>
          </w:tcPr>
          <w:p w14:paraId="0023B355" w14:textId="1A5F1F8B" w:rsidR="00365EFB" w:rsidRPr="00110C09" w:rsidRDefault="009D2714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ш</w:t>
            </w:r>
            <w:r w:rsidR="00365EFB" w:rsidRPr="00110C09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14:paraId="74A37EC5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(2)</w:t>
            </w:r>
          </w:p>
        </w:tc>
        <w:tc>
          <w:tcPr>
            <w:tcW w:w="1117" w:type="dxa"/>
            <w:shd w:val="clear" w:color="auto" w:fill="auto"/>
          </w:tcPr>
          <w:p w14:paraId="3F4342EE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14:paraId="126B73F7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4" w:type="dxa"/>
            <w:shd w:val="clear" w:color="auto" w:fill="D9D9D9"/>
          </w:tcPr>
          <w:p w14:paraId="3F4C737E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5E12639E" w14:textId="77777777" w:rsidTr="00365EFB">
        <w:tc>
          <w:tcPr>
            <w:tcW w:w="1423" w:type="dxa"/>
            <w:shd w:val="clear" w:color="auto" w:fill="auto"/>
          </w:tcPr>
          <w:p w14:paraId="1B469F20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7F534DC9" w14:textId="77777777" w:rsidR="00365EFB" w:rsidRPr="00110C09" w:rsidRDefault="00365EFB" w:rsidP="00365EFB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Крепления</w:t>
            </w:r>
          </w:p>
        </w:tc>
        <w:tc>
          <w:tcPr>
            <w:tcW w:w="1059" w:type="dxa"/>
            <w:shd w:val="clear" w:color="auto" w:fill="auto"/>
          </w:tcPr>
          <w:p w14:paraId="39DC1CF1" w14:textId="23D0A645" w:rsidR="00365EFB" w:rsidRPr="00110C09" w:rsidRDefault="009D2714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14:paraId="4C4F2C61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П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(50)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466757C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50</w:t>
            </w:r>
          </w:p>
        </w:tc>
        <w:tc>
          <w:tcPr>
            <w:tcW w:w="1125" w:type="dxa"/>
            <w:shd w:val="clear" w:color="auto" w:fill="auto"/>
          </w:tcPr>
          <w:p w14:paraId="39B5CD45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  <w:tc>
          <w:tcPr>
            <w:tcW w:w="1094" w:type="dxa"/>
            <w:shd w:val="clear" w:color="auto" w:fill="D9D9D9"/>
          </w:tcPr>
          <w:p w14:paraId="0E90A4E3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298F6DCB" w14:textId="77777777" w:rsidTr="00365EFB">
        <w:tc>
          <w:tcPr>
            <w:tcW w:w="1423" w:type="dxa"/>
            <w:shd w:val="clear" w:color="auto" w:fill="auto"/>
          </w:tcPr>
          <w:p w14:paraId="0284855C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30FCCF8C" w14:textId="5890A65A" w:rsidR="00365EFB" w:rsidRPr="00110C09" w:rsidRDefault="00365EFB" w:rsidP="00365EFB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Очес льняной</w:t>
            </w:r>
          </w:p>
        </w:tc>
        <w:tc>
          <w:tcPr>
            <w:tcW w:w="1059" w:type="dxa"/>
            <w:shd w:val="clear" w:color="auto" w:fill="auto"/>
          </w:tcPr>
          <w:p w14:paraId="6DB2FF62" w14:textId="6281D0FA" w:rsidR="00365EFB" w:rsidRPr="00110C09" w:rsidRDefault="009D2714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="00365EFB" w:rsidRPr="00110C09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14:paraId="06FC3510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0,05</w:t>
            </w:r>
          </w:p>
        </w:tc>
        <w:tc>
          <w:tcPr>
            <w:tcW w:w="1117" w:type="dxa"/>
            <w:shd w:val="clear" w:color="auto" w:fill="D9D9D9"/>
          </w:tcPr>
          <w:p w14:paraId="148C4E01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65992FC3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570</w:t>
            </w:r>
          </w:p>
        </w:tc>
        <w:tc>
          <w:tcPr>
            <w:tcW w:w="1094" w:type="dxa"/>
            <w:shd w:val="clear" w:color="auto" w:fill="D9D9D9"/>
          </w:tcPr>
          <w:p w14:paraId="40CA3CE8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73222BD3" w14:textId="77777777" w:rsidTr="00365EFB">
        <w:tc>
          <w:tcPr>
            <w:tcW w:w="1423" w:type="dxa"/>
            <w:shd w:val="clear" w:color="auto" w:fill="auto"/>
          </w:tcPr>
          <w:p w14:paraId="7E73D298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3C6306DB" w14:textId="21F1FDF3" w:rsidR="00365EFB" w:rsidRPr="00110C09" w:rsidRDefault="00365EFB" w:rsidP="00365EFB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Краски масляные</w:t>
            </w:r>
          </w:p>
        </w:tc>
        <w:tc>
          <w:tcPr>
            <w:tcW w:w="1059" w:type="dxa"/>
            <w:shd w:val="clear" w:color="auto" w:fill="auto"/>
          </w:tcPr>
          <w:p w14:paraId="3E0AE04B" w14:textId="50A2FE2C" w:rsidR="00365EFB" w:rsidRPr="00110C09" w:rsidRDefault="009D2714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</w:p>
        </w:tc>
        <w:tc>
          <w:tcPr>
            <w:tcW w:w="1275" w:type="dxa"/>
            <w:shd w:val="clear" w:color="auto" w:fill="auto"/>
          </w:tcPr>
          <w:p w14:paraId="424B63D4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0,0064</w:t>
            </w:r>
          </w:p>
        </w:tc>
        <w:tc>
          <w:tcPr>
            <w:tcW w:w="1117" w:type="dxa"/>
            <w:shd w:val="clear" w:color="auto" w:fill="D9D9D9"/>
          </w:tcPr>
          <w:p w14:paraId="614199E6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2CB9FD40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75000</w:t>
            </w:r>
          </w:p>
        </w:tc>
        <w:tc>
          <w:tcPr>
            <w:tcW w:w="1094" w:type="dxa"/>
            <w:shd w:val="clear" w:color="auto" w:fill="D9D9D9"/>
          </w:tcPr>
          <w:p w14:paraId="76353AEA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650E8597" w14:textId="77777777" w:rsidTr="00365EFB">
        <w:tc>
          <w:tcPr>
            <w:tcW w:w="1423" w:type="dxa"/>
            <w:shd w:val="clear" w:color="auto" w:fill="auto"/>
          </w:tcPr>
          <w:p w14:paraId="00F83192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4C926184" w14:textId="77777777" w:rsidR="00365EFB" w:rsidRPr="00110C09" w:rsidRDefault="00365EFB" w:rsidP="00365EFB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Олифа</w:t>
            </w:r>
          </w:p>
        </w:tc>
        <w:tc>
          <w:tcPr>
            <w:tcW w:w="1059" w:type="dxa"/>
            <w:shd w:val="clear" w:color="auto" w:fill="auto"/>
          </w:tcPr>
          <w:p w14:paraId="26B3D6A1" w14:textId="7A0F1C01" w:rsidR="00365EFB" w:rsidRPr="00110C09" w:rsidRDefault="009D2714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</w:p>
        </w:tc>
        <w:tc>
          <w:tcPr>
            <w:tcW w:w="1275" w:type="dxa"/>
            <w:shd w:val="clear" w:color="auto" w:fill="auto"/>
          </w:tcPr>
          <w:p w14:paraId="5C3D9CFA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0,00053</w:t>
            </w:r>
          </w:p>
        </w:tc>
        <w:tc>
          <w:tcPr>
            <w:tcW w:w="1117" w:type="dxa"/>
            <w:shd w:val="clear" w:color="auto" w:fill="D9D9D9"/>
          </w:tcPr>
          <w:p w14:paraId="42BC0F64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43A750BC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120000</w:t>
            </w:r>
          </w:p>
        </w:tc>
        <w:tc>
          <w:tcPr>
            <w:tcW w:w="1094" w:type="dxa"/>
            <w:shd w:val="clear" w:color="auto" w:fill="D9D9D9"/>
          </w:tcPr>
          <w:p w14:paraId="04D11B3C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0C7E3C19" w14:textId="77777777" w:rsidTr="00365EFB">
        <w:tc>
          <w:tcPr>
            <w:tcW w:w="1423" w:type="dxa"/>
            <w:shd w:val="clear" w:color="auto" w:fill="auto"/>
          </w:tcPr>
          <w:p w14:paraId="7927E5EB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0AAC5013" w14:textId="77777777" w:rsidR="00365EFB" w:rsidRPr="00110C09" w:rsidRDefault="00365EFB" w:rsidP="00365EFB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 xml:space="preserve">Вода </w:t>
            </w:r>
          </w:p>
        </w:tc>
        <w:tc>
          <w:tcPr>
            <w:tcW w:w="1059" w:type="dxa"/>
            <w:shd w:val="clear" w:color="auto" w:fill="auto"/>
          </w:tcPr>
          <w:p w14:paraId="0F88AB5E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275" w:type="dxa"/>
            <w:shd w:val="clear" w:color="auto" w:fill="auto"/>
          </w:tcPr>
          <w:p w14:paraId="0922ED0C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1,13</w:t>
            </w:r>
          </w:p>
        </w:tc>
        <w:tc>
          <w:tcPr>
            <w:tcW w:w="1117" w:type="dxa"/>
            <w:shd w:val="clear" w:color="auto" w:fill="D9D9D9"/>
          </w:tcPr>
          <w:p w14:paraId="1BECAC2B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6195BA0C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200</w:t>
            </w:r>
          </w:p>
        </w:tc>
        <w:tc>
          <w:tcPr>
            <w:tcW w:w="1094" w:type="dxa"/>
            <w:shd w:val="clear" w:color="auto" w:fill="D9D9D9"/>
          </w:tcPr>
          <w:p w14:paraId="480F42B0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5CD64A06" w14:textId="77777777" w:rsidTr="00365EFB">
        <w:tc>
          <w:tcPr>
            <w:tcW w:w="1423" w:type="dxa"/>
            <w:shd w:val="clear" w:color="auto" w:fill="auto"/>
          </w:tcPr>
          <w:p w14:paraId="61D43C9C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262608FC" w14:textId="77777777" w:rsidR="00365EFB" w:rsidRPr="00110C09" w:rsidRDefault="00365EFB" w:rsidP="00365EFB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Известь</w:t>
            </w:r>
          </w:p>
        </w:tc>
        <w:tc>
          <w:tcPr>
            <w:tcW w:w="1059" w:type="dxa"/>
            <w:shd w:val="clear" w:color="auto" w:fill="auto"/>
          </w:tcPr>
          <w:p w14:paraId="1C337CFF" w14:textId="43334091" w:rsidR="00365EFB" w:rsidRPr="00110C09" w:rsidRDefault="009D2714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="00365EFB" w:rsidRPr="00110C09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</w:p>
        </w:tc>
        <w:tc>
          <w:tcPr>
            <w:tcW w:w="1275" w:type="dxa"/>
            <w:shd w:val="clear" w:color="auto" w:fill="auto"/>
          </w:tcPr>
          <w:p w14:paraId="7E4F071E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0,004</w:t>
            </w:r>
          </w:p>
        </w:tc>
        <w:tc>
          <w:tcPr>
            <w:tcW w:w="1117" w:type="dxa"/>
            <w:shd w:val="clear" w:color="auto" w:fill="D9D9D9"/>
          </w:tcPr>
          <w:p w14:paraId="38D10ADA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469A17E6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500</w:t>
            </w:r>
          </w:p>
        </w:tc>
        <w:tc>
          <w:tcPr>
            <w:tcW w:w="1094" w:type="dxa"/>
            <w:shd w:val="clear" w:color="auto" w:fill="D9D9D9"/>
          </w:tcPr>
          <w:p w14:paraId="2093B011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52C17D28" w14:textId="77777777" w:rsidTr="00365EFB">
        <w:tc>
          <w:tcPr>
            <w:tcW w:w="1423" w:type="dxa"/>
            <w:shd w:val="clear" w:color="auto" w:fill="auto"/>
          </w:tcPr>
          <w:p w14:paraId="23E2BDD2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4C98DB82" w14:textId="77777777" w:rsidR="00365EFB" w:rsidRPr="00110C09" w:rsidRDefault="00365EFB" w:rsidP="00365EFB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Проволока</w:t>
            </w:r>
          </w:p>
        </w:tc>
        <w:tc>
          <w:tcPr>
            <w:tcW w:w="1059" w:type="dxa"/>
            <w:shd w:val="clear" w:color="auto" w:fill="auto"/>
          </w:tcPr>
          <w:p w14:paraId="1F29E93D" w14:textId="6F206069" w:rsidR="00365EFB" w:rsidRPr="00110C09" w:rsidRDefault="009D2714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</w:p>
        </w:tc>
        <w:tc>
          <w:tcPr>
            <w:tcW w:w="1275" w:type="dxa"/>
            <w:shd w:val="clear" w:color="auto" w:fill="auto"/>
          </w:tcPr>
          <w:p w14:paraId="25E588ED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0,0004</w:t>
            </w:r>
          </w:p>
        </w:tc>
        <w:tc>
          <w:tcPr>
            <w:tcW w:w="1117" w:type="dxa"/>
            <w:shd w:val="clear" w:color="auto" w:fill="D9D9D9"/>
          </w:tcPr>
          <w:p w14:paraId="71C2B5AD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55C095EC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37000</w:t>
            </w:r>
          </w:p>
        </w:tc>
        <w:tc>
          <w:tcPr>
            <w:tcW w:w="1094" w:type="dxa"/>
            <w:shd w:val="clear" w:color="auto" w:fill="D9D9D9"/>
          </w:tcPr>
          <w:p w14:paraId="5844641C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65DEDDAA" w14:textId="77777777" w:rsidTr="00365EFB">
        <w:tc>
          <w:tcPr>
            <w:tcW w:w="1423" w:type="dxa"/>
            <w:shd w:val="clear" w:color="auto" w:fill="auto"/>
          </w:tcPr>
          <w:p w14:paraId="63EB5274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55C70DB2" w14:textId="5C96E57E" w:rsidR="00365EFB" w:rsidRPr="00110C09" w:rsidRDefault="00365EFB" w:rsidP="00365EFB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Ацетилен</w:t>
            </w:r>
          </w:p>
        </w:tc>
        <w:tc>
          <w:tcPr>
            <w:tcW w:w="1059" w:type="dxa"/>
            <w:shd w:val="clear" w:color="auto" w:fill="auto"/>
          </w:tcPr>
          <w:p w14:paraId="50655289" w14:textId="0B2BC024" w:rsidR="00365EFB" w:rsidRPr="00110C09" w:rsidRDefault="009D2714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т</w:t>
            </w:r>
          </w:p>
        </w:tc>
        <w:tc>
          <w:tcPr>
            <w:tcW w:w="1275" w:type="dxa"/>
            <w:shd w:val="clear" w:color="auto" w:fill="auto"/>
          </w:tcPr>
          <w:p w14:paraId="5A1C28AF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0,00019</w:t>
            </w:r>
          </w:p>
        </w:tc>
        <w:tc>
          <w:tcPr>
            <w:tcW w:w="1117" w:type="dxa"/>
            <w:shd w:val="clear" w:color="auto" w:fill="D9D9D9"/>
          </w:tcPr>
          <w:p w14:paraId="0551B664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2ACED4A0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1600</w:t>
            </w:r>
          </w:p>
        </w:tc>
        <w:tc>
          <w:tcPr>
            <w:tcW w:w="1094" w:type="dxa"/>
            <w:shd w:val="clear" w:color="auto" w:fill="D9D9D9"/>
          </w:tcPr>
          <w:p w14:paraId="5BBFBDBD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10C09" w:rsidRPr="00110C09" w14:paraId="1C60E1F7" w14:textId="77777777" w:rsidTr="00365EFB">
        <w:tc>
          <w:tcPr>
            <w:tcW w:w="1423" w:type="dxa"/>
            <w:shd w:val="clear" w:color="auto" w:fill="auto"/>
          </w:tcPr>
          <w:p w14:paraId="31EAB314" w14:textId="77777777" w:rsidR="00365EFB" w:rsidRPr="00110C09" w:rsidRDefault="00365EFB" w:rsidP="00365E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shd w:val="clear" w:color="auto" w:fill="auto"/>
          </w:tcPr>
          <w:p w14:paraId="13E4C476" w14:textId="77777777" w:rsidR="00365EFB" w:rsidRPr="00110C09" w:rsidRDefault="00365EFB" w:rsidP="00365EFB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Кислород</w:t>
            </w:r>
          </w:p>
        </w:tc>
        <w:tc>
          <w:tcPr>
            <w:tcW w:w="1059" w:type="dxa"/>
            <w:shd w:val="clear" w:color="auto" w:fill="auto"/>
          </w:tcPr>
          <w:p w14:paraId="4A518D34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м</w:t>
            </w:r>
            <w:proofErr w:type="gramEnd"/>
            <w:r w:rsidRPr="00110C09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 xml:space="preserve"> 3</w:t>
            </w:r>
          </w:p>
        </w:tc>
        <w:tc>
          <w:tcPr>
            <w:tcW w:w="1275" w:type="dxa"/>
            <w:shd w:val="clear" w:color="auto" w:fill="auto"/>
          </w:tcPr>
          <w:p w14:paraId="35A2CF6B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0,342</w:t>
            </w:r>
          </w:p>
        </w:tc>
        <w:tc>
          <w:tcPr>
            <w:tcW w:w="1117" w:type="dxa"/>
            <w:shd w:val="clear" w:color="auto" w:fill="D9D9D9"/>
          </w:tcPr>
          <w:p w14:paraId="41FC194F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14:paraId="7F63B294" w14:textId="77777777" w:rsidR="00365EFB" w:rsidRPr="00110C09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lang w:eastAsia="en-US"/>
              </w:rPr>
              <w:t>1200</w:t>
            </w:r>
          </w:p>
        </w:tc>
        <w:tc>
          <w:tcPr>
            <w:tcW w:w="1094" w:type="dxa"/>
            <w:shd w:val="clear" w:color="auto" w:fill="D9D9D9"/>
          </w:tcPr>
          <w:p w14:paraId="2EC6D187" w14:textId="77777777" w:rsidR="00365EFB" w:rsidRPr="00F66BE1" w:rsidRDefault="00365EFB" w:rsidP="00365EF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51A51045" w14:textId="77777777" w:rsidR="00F10202" w:rsidRPr="00110C09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D0D3FBF" w14:textId="562E7E43" w:rsidR="009D2714" w:rsidRPr="00110C09" w:rsidRDefault="009D2714" w:rsidP="009D2714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Общая стоимость материалов составляет_______________ руб.</w:t>
      </w:r>
    </w:p>
    <w:p w14:paraId="0FACF15F" w14:textId="77777777" w:rsidR="00F10202" w:rsidRPr="00110C09" w:rsidRDefault="00F10202" w:rsidP="00F1020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</w:pPr>
      <w:r w:rsidRPr="00110C09">
        <w:rPr>
          <w:rFonts w:ascii="Times New Roman" w:eastAsia="Calibri" w:hAnsi="Times New Roman" w:cs="Times New Roman"/>
          <w:bCs/>
          <w:i/>
          <w:sz w:val="28"/>
          <w:szCs w:val="28"/>
          <w:u w:val="single"/>
          <w:lang w:eastAsia="en-US"/>
        </w:rPr>
        <w:t>Условия выполнения задания:</w:t>
      </w:r>
    </w:p>
    <w:p w14:paraId="78B4866D" w14:textId="77777777" w:rsidR="00F10202" w:rsidRPr="00110C09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>Место выполнения задания – компьютерный класс, экзаменационный центр или строительный объект. Экзаменуемый получает задание на бумажном носителе и выполняет его самостоятельно.</w:t>
      </w:r>
    </w:p>
    <w:p w14:paraId="4095F74A" w14:textId="77777777" w:rsidR="00F10202" w:rsidRPr="00110C09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C96BE" w14:textId="77777777" w:rsidR="00F10202" w:rsidRPr="00110C09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Допускается использовать:</w:t>
      </w: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 компьютер, принтер, калькулятор, нормативно-техническую документацию по Разделу 14.</w:t>
      </w:r>
    </w:p>
    <w:p w14:paraId="336FCE17" w14:textId="77777777" w:rsidR="00F10202" w:rsidRPr="00110C09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4224BD" w14:textId="77777777" w:rsidR="00F10202" w:rsidRPr="00110C09" w:rsidRDefault="00F10202" w:rsidP="00F10202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Критерии оценки выполнения задания</w:t>
      </w:r>
      <w:r w:rsidRPr="00110C09">
        <w:rPr>
          <w:rFonts w:ascii="Times New Roman" w:eastAsia="Times New Roman" w:hAnsi="Times New Roman" w:cs="Times New Roman"/>
          <w:sz w:val="28"/>
          <w:szCs w:val="28"/>
        </w:rPr>
        <w:t>: соответствие результатов выполненного задания модельному ответу.</w:t>
      </w:r>
    </w:p>
    <w:p w14:paraId="2176B7DE" w14:textId="77777777" w:rsidR="000A50B8" w:rsidRPr="00110C09" w:rsidRDefault="000A50B8" w:rsidP="000A50B8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выполнения задания: </w:t>
      </w:r>
      <w:r w:rsidRPr="00F66BE1">
        <w:rPr>
          <w:rFonts w:ascii="Times New Roman" w:eastAsia="Times New Roman" w:hAnsi="Times New Roman" w:cs="Times New Roman"/>
          <w:b/>
          <w:sz w:val="28"/>
          <w:szCs w:val="28"/>
        </w:rPr>
        <w:t>0,5 часа</w:t>
      </w:r>
      <w:r w:rsidRPr="00110C0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88656F" w14:textId="77777777" w:rsidR="00F10202" w:rsidRPr="00110C09" w:rsidRDefault="00F10202" w:rsidP="00F10202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</w:p>
    <w:p w14:paraId="3AA8606A" w14:textId="35EF062D" w:rsidR="00F10202" w:rsidRPr="00110C09" w:rsidRDefault="00F10202" w:rsidP="00F1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110C09">
        <w:rPr>
          <w:rFonts w:ascii="Times New Roman" w:eastAsia="Calibri" w:hAnsi="Times New Roman" w:cs="Times New Roman"/>
          <w:sz w:val="28"/>
          <w:szCs w:val="28"/>
        </w:rPr>
        <w:t>тр</w:t>
      </w:r>
      <w:r w:rsidR="005F3878" w:rsidRPr="00110C09">
        <w:rPr>
          <w:rFonts w:ascii="Times New Roman" w:eastAsia="Calibri" w:hAnsi="Times New Roman" w:cs="Times New Roman"/>
          <w:sz w:val="28"/>
          <w:szCs w:val="28"/>
        </w:rPr>
        <w:t>удовой</w:t>
      </w:r>
      <w:r w:rsidRPr="00110C09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5F3878" w:rsidRPr="00110C09">
        <w:rPr>
          <w:rFonts w:ascii="Times New Roman" w:eastAsia="Calibri" w:hAnsi="Times New Roman" w:cs="Times New Roman"/>
          <w:sz w:val="28"/>
          <w:szCs w:val="28"/>
        </w:rPr>
        <w:t>ункции</w:t>
      </w:r>
      <w:r w:rsidRPr="00110C0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F3878" w:rsidRPr="00110C09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Планирование потребности в материально-технических и финансовых ресурсах, используемых в процессе производства работ на участке строительства </w:t>
      </w:r>
      <w:r w:rsidRPr="00110C09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принимается </w:t>
      </w:r>
      <w:r w:rsidR="00465EF9" w:rsidRPr="00110C09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при </w:t>
      </w: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условии выполнения </w:t>
      </w:r>
      <w:proofErr w:type="gramStart"/>
      <w:r w:rsidRPr="00110C09">
        <w:rPr>
          <w:rFonts w:ascii="Times New Roman" w:eastAsia="Times New Roman" w:hAnsi="Times New Roman" w:cs="Times New Roman"/>
          <w:sz w:val="28"/>
          <w:szCs w:val="28"/>
        </w:rPr>
        <w:t>экзаменуемым</w:t>
      </w:r>
      <w:proofErr w:type="gramEnd"/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Практического задания №1.</w:t>
      </w:r>
    </w:p>
    <w:p w14:paraId="68879D8B" w14:textId="77777777" w:rsidR="00F10202" w:rsidRPr="00110C09" w:rsidRDefault="00F10202" w:rsidP="00F1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03844" w14:textId="77777777" w:rsidR="00F10202" w:rsidRPr="00110C0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>12.2. Задание на выполнение трудовых функций, трудовых действий в реальных или модельных условиях (Задание №2):</w:t>
      </w:r>
    </w:p>
    <w:p w14:paraId="1D9B3DE8" w14:textId="77777777" w:rsidR="00F10202" w:rsidRPr="00110C0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A29F68" w14:textId="4D018843" w:rsidR="00F10202" w:rsidRPr="00110C09" w:rsidRDefault="00E81A2D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Трудовая функция</w:t>
      </w:r>
      <w:r w:rsidR="00F10202" w:rsidRPr="00110C0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F3141" w:rsidRPr="00110C09">
        <w:rPr>
          <w:rFonts w:ascii="Times New Roman" w:eastAsia="Times New Roman" w:hAnsi="Times New Roman" w:cs="Times New Roman"/>
          <w:sz w:val="28"/>
          <w:szCs w:val="28"/>
        </w:rPr>
        <w:t>Контроль расходования сметных и плановых лимитов материально-технических и финансовых ресурсов при производстве работ на участке строительства</w:t>
      </w:r>
      <w:r w:rsidR="00F10202" w:rsidRPr="00110C0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4CA51FA" w14:textId="77777777" w:rsidR="00F10202" w:rsidRPr="00110C0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4D50896" w14:textId="77777777" w:rsidR="00730305" w:rsidRPr="00110C0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Трудовые действия</w:t>
      </w:r>
      <w:r w:rsidR="00730305" w:rsidRPr="00110C0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0B7C946" w14:textId="25A4C1CC" w:rsidR="00F10202" w:rsidRPr="00110C09" w:rsidRDefault="006F3141" w:rsidP="00730305">
      <w:pPr>
        <w:pStyle w:val="a5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bCs/>
          <w:sz w:val="28"/>
          <w:szCs w:val="28"/>
        </w:rPr>
        <w:t>Периодический контроль себестоимости при производстве строительно-монтажных работ</w:t>
      </w:r>
      <w:r w:rsidR="00730305" w:rsidRPr="00110C09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89134D5" w14:textId="1DE44565" w:rsidR="00730305" w:rsidRPr="00110C09" w:rsidRDefault="00730305" w:rsidP="00730305">
      <w:pPr>
        <w:pStyle w:val="a5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bCs/>
          <w:sz w:val="28"/>
          <w:szCs w:val="28"/>
        </w:rPr>
        <w:t>Контроль соответствия освоенного объема строительно-монтажных работ, затрат материально-технических и финансовых ресурсов установленным плановым показателям и сметным лимитам.</w:t>
      </w:r>
    </w:p>
    <w:p w14:paraId="65B15A05" w14:textId="77777777" w:rsidR="00F10202" w:rsidRPr="00110C09" w:rsidRDefault="00F10202" w:rsidP="00F10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03EBAFE" w14:textId="77777777" w:rsidR="00FD27F8" w:rsidRPr="00110C09" w:rsidRDefault="00FD27F8" w:rsidP="00FD2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1987D15" w14:textId="109DD9EA" w:rsidR="00FD27F8" w:rsidRPr="00110C09" w:rsidRDefault="007D4E43" w:rsidP="00FD27F8">
      <w:pPr>
        <w:widowControl w:val="0"/>
        <w:autoSpaceDE w:val="0"/>
        <w:autoSpaceDN w:val="0"/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№ </w:t>
      </w:r>
      <w:r w:rsidR="00EA64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27F8" w:rsidRPr="00110C0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D27F8" w:rsidRPr="00110C0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Собрать, оформить и представить к защите портфолио работ (результатов работ) и документов, демонстрирующих способность соискателя выполнять трудовую функцию </w:t>
      </w:r>
      <w:r w:rsidR="00FD27F8" w:rsidRPr="00110C0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Подготовка данных, используемых при формировании коммерческого предложения для участия в конкурсных процедурах.</w:t>
      </w:r>
    </w:p>
    <w:p w14:paraId="02039488" w14:textId="77777777" w:rsidR="00FD27F8" w:rsidRPr="00F66BE1" w:rsidRDefault="00FD27F8" w:rsidP="00FD27F8">
      <w:pPr>
        <w:widowControl w:val="0"/>
        <w:autoSpaceDE w:val="0"/>
        <w:autoSpaceDN w:val="0"/>
        <w:spacing w:after="80" w:line="259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E65C94C" w14:textId="77777777" w:rsidR="00FD27F8" w:rsidRPr="00110C09" w:rsidRDefault="00FD27F8" w:rsidP="00FD27F8">
      <w:pPr>
        <w:widowControl w:val="0"/>
        <w:autoSpaceDE w:val="0"/>
        <w:autoSpaceDN w:val="0"/>
        <w:spacing w:after="80" w:line="259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110C0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Общие требования к структуре и оформлению портфолио (презентации):</w:t>
      </w:r>
    </w:p>
    <w:p w14:paraId="01E842AE" w14:textId="30BEFC83" w:rsidR="00FD27F8" w:rsidRPr="00110C09" w:rsidRDefault="00FD27F8" w:rsidP="0013232A">
      <w:pPr>
        <w:widowControl w:val="0"/>
        <w:numPr>
          <w:ilvl w:val="0"/>
          <w:numId w:val="29"/>
        </w:numPr>
        <w:autoSpaceDE w:val="0"/>
        <w:autoSpaceDN w:val="0"/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Портфолио оформляется в виде мультимедийной презентации, содержащей слайды, фото, электронные документы и т.п., отражающих наличие необходимой производственной практики и умений соискателя в осуществлении трудовых функций (действий) в соответствии с п. 12.</w:t>
      </w:r>
      <w:r w:rsidR="007D4E43" w:rsidRPr="00110C09"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4652BE10" w14:textId="77777777" w:rsidR="00FD27F8" w:rsidRPr="00110C09" w:rsidRDefault="00FD27F8" w:rsidP="0013232A">
      <w:pPr>
        <w:widowControl w:val="0"/>
        <w:numPr>
          <w:ilvl w:val="0"/>
          <w:numId w:val="29"/>
        </w:numPr>
        <w:autoSpaceDE w:val="0"/>
        <w:autoSpaceDN w:val="0"/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Презентация должна быть оформлена в формате .</w:t>
      </w:r>
      <w:proofErr w:type="spellStart"/>
      <w:r w:rsidRPr="00110C0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ppt</w:t>
      </w:r>
      <w:proofErr w:type="spellEnd"/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/.</w:t>
      </w:r>
      <w:proofErr w:type="spellStart"/>
      <w:r w:rsidRPr="00110C09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pptx</w:t>
      </w:r>
      <w:proofErr w:type="spellEnd"/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 xml:space="preserve"> (MS </w:t>
      </w:r>
      <w:proofErr w:type="spellStart"/>
      <w:proofErr w:type="gramStart"/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proofErr w:type="gramEnd"/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owerpoint</w:t>
      </w:r>
      <w:proofErr w:type="spellEnd"/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), рекомендуемое количество слайдов - от 15 до 30;</w:t>
      </w:r>
    </w:p>
    <w:p w14:paraId="6F525623" w14:textId="1AE4DDE8" w:rsidR="00FD27F8" w:rsidRPr="00110C09" w:rsidRDefault="00FD27F8" w:rsidP="0013232A">
      <w:pPr>
        <w:widowControl w:val="0"/>
        <w:numPr>
          <w:ilvl w:val="0"/>
          <w:numId w:val="29"/>
        </w:numPr>
        <w:autoSpaceDE w:val="0"/>
        <w:autoSpaceDN w:val="0"/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Рекомендуемое название презентации: «Опыт производственной деятельности соискателя Ф.И.О.</w:t>
      </w:r>
      <w:r w:rsidRPr="00110C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r w:rsidR="00082D33" w:rsidRPr="00110C09">
        <w:rPr>
          <w:rFonts w:ascii="Times New Roman" w:eastAsia="Times New Roman" w:hAnsi="Times New Roman" w:cs="Times New Roman"/>
          <w:iCs/>
          <w:sz w:val="28"/>
          <w:szCs w:val="28"/>
        </w:rPr>
        <w:t>подготовке данных, используемых при формировании коммерческого предложения для участия в конкурсных процедурах</w:t>
      </w: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»;</w:t>
      </w:r>
    </w:p>
    <w:p w14:paraId="44BF63E4" w14:textId="77777777" w:rsidR="00FD27F8" w:rsidRPr="00110C09" w:rsidRDefault="00FD27F8" w:rsidP="0013232A">
      <w:pPr>
        <w:widowControl w:val="0"/>
        <w:numPr>
          <w:ilvl w:val="0"/>
          <w:numId w:val="29"/>
        </w:numPr>
        <w:autoSpaceDE w:val="0"/>
        <w:autoSpaceDN w:val="0"/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Каждый слайд должен иметь название и номер. Рекомендуемый размер шрифта основного текста – не менее 18;</w:t>
      </w:r>
    </w:p>
    <w:p w14:paraId="7D68004F" w14:textId="77777777" w:rsidR="00FD27F8" w:rsidRPr="00110C09" w:rsidRDefault="00FD27F8" w:rsidP="0013232A">
      <w:pPr>
        <w:widowControl w:val="0"/>
        <w:numPr>
          <w:ilvl w:val="0"/>
          <w:numId w:val="29"/>
        </w:numPr>
        <w:autoSpaceDE w:val="0"/>
        <w:autoSpaceDN w:val="0"/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Рекомендуемое соотношение текста и наглядных схем, рисунков в каждом слайде - 40% к 60%;</w:t>
      </w:r>
    </w:p>
    <w:p w14:paraId="19E0D8C7" w14:textId="77777777" w:rsidR="00FD27F8" w:rsidRPr="00110C09" w:rsidRDefault="00FD27F8" w:rsidP="0013232A">
      <w:pPr>
        <w:widowControl w:val="0"/>
        <w:numPr>
          <w:ilvl w:val="0"/>
          <w:numId w:val="29"/>
        </w:numPr>
        <w:autoSpaceDE w:val="0"/>
        <w:autoSpaceDN w:val="0"/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Копии электронных документов к портфолио прилагаются отдельно на электронном носителе.</w:t>
      </w:r>
    </w:p>
    <w:p w14:paraId="61E90A5B" w14:textId="77777777" w:rsidR="00FD27F8" w:rsidRPr="00110C09" w:rsidRDefault="00FD27F8" w:rsidP="00FD27F8">
      <w:pPr>
        <w:widowControl w:val="0"/>
        <w:autoSpaceDE w:val="0"/>
        <w:autoSpaceDN w:val="0"/>
        <w:spacing w:after="80" w:line="259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</w:p>
    <w:p w14:paraId="443F2A83" w14:textId="77777777" w:rsidR="00FD27F8" w:rsidRPr="00110C09" w:rsidRDefault="00FD27F8" w:rsidP="00FD27F8">
      <w:pPr>
        <w:widowControl w:val="0"/>
        <w:autoSpaceDE w:val="0"/>
        <w:autoSpaceDN w:val="0"/>
        <w:spacing w:after="80" w:line="259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110C0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Содержание портфолио:</w:t>
      </w:r>
    </w:p>
    <w:p w14:paraId="464EBB2E" w14:textId="77777777" w:rsidR="00FD27F8" w:rsidRPr="00110C09" w:rsidRDefault="00FD27F8" w:rsidP="0013232A">
      <w:pPr>
        <w:widowControl w:val="0"/>
        <w:numPr>
          <w:ilvl w:val="0"/>
          <w:numId w:val="27"/>
        </w:numPr>
        <w:autoSpaceDE w:val="0"/>
        <w:autoSpaceDN w:val="0"/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Перечень объектов капитального строительства, при возведении которых участвовал соискатель, наименования организаций-застройщиков;</w:t>
      </w:r>
    </w:p>
    <w:p w14:paraId="556FBA83" w14:textId="593F6546" w:rsidR="00FD27F8" w:rsidRPr="00110C09" w:rsidRDefault="0013232A" w:rsidP="0013232A">
      <w:pPr>
        <w:widowControl w:val="0"/>
        <w:numPr>
          <w:ilvl w:val="0"/>
          <w:numId w:val="27"/>
        </w:numPr>
        <w:autoSpaceDE w:val="0"/>
        <w:autoSpaceDN w:val="0"/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>Заверенные</w:t>
      </w:r>
      <w:r w:rsidR="00FD27F8" w:rsidRPr="00110C09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руководителем или уполномоченным представителем </w:t>
      </w:r>
      <w:r w:rsidR="00FD27F8" w:rsidRPr="00110C0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орга</w:t>
      </w:r>
      <w:r w:rsidR="00322701" w:rsidRPr="00110C09">
        <w:rPr>
          <w:rFonts w:ascii="Times New Roman" w:eastAsia="Times New Roman" w:hAnsi="Times New Roman" w:cs="Times New Roman"/>
          <w:iCs/>
          <w:sz w:val="28"/>
          <w:szCs w:val="28"/>
        </w:rPr>
        <w:t>низации-работодателя электронные копии конкурсной документации</w:t>
      </w:r>
      <w:r w:rsidR="00FD27F8" w:rsidRPr="00110C09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322701" w:rsidRPr="00110C09">
        <w:rPr>
          <w:rFonts w:ascii="Times New Roman" w:eastAsia="Times New Roman" w:hAnsi="Times New Roman" w:cs="Times New Roman"/>
          <w:iCs/>
          <w:sz w:val="28"/>
          <w:szCs w:val="28"/>
        </w:rPr>
        <w:t>технические части (</w:t>
      </w:r>
      <w:r w:rsidRPr="00110C09">
        <w:rPr>
          <w:rFonts w:ascii="Times New Roman" w:eastAsia="Times New Roman" w:hAnsi="Times New Roman" w:cs="Times New Roman"/>
          <w:iCs/>
          <w:sz w:val="28"/>
          <w:szCs w:val="28"/>
        </w:rPr>
        <w:t xml:space="preserve">экономические обоснования, </w:t>
      </w:r>
      <w:r w:rsidR="00FD27F8" w:rsidRPr="00110C09">
        <w:rPr>
          <w:rFonts w:ascii="Times New Roman" w:eastAsia="Times New Roman" w:hAnsi="Times New Roman" w:cs="Times New Roman"/>
          <w:bCs/>
          <w:iCs/>
          <w:sz w:val="28"/>
          <w:szCs w:val="28"/>
        </w:rPr>
        <w:t>расчет</w:t>
      </w:r>
      <w:r w:rsidR="00322701" w:rsidRPr="00110C09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 w:rsidR="00FD27F8" w:rsidRPr="00110C0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затрат на материально-технические ресурсы</w:t>
      </w:r>
      <w:r w:rsidR="00FD27F8" w:rsidRPr="00110C0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322701" w:rsidRPr="00110C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22701" w:rsidRPr="00110C09">
        <w:rPr>
          <w:rFonts w:ascii="Times New Roman" w:eastAsia="Calibri" w:hAnsi="Times New Roman" w:cs="Times New Roman"/>
          <w:bCs/>
          <w:sz w:val="28"/>
          <w:szCs w:val="28"/>
        </w:rPr>
        <w:t>расчеты предполагаемой себестоимости работ по договорам и т.п.) к конкурсной документации</w:t>
      </w:r>
      <w:r w:rsidR="00322701" w:rsidRPr="00110C09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FD27F8" w:rsidRPr="00110C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22701" w:rsidRPr="00110C09">
        <w:rPr>
          <w:rFonts w:ascii="Times New Roman" w:eastAsia="Times New Roman" w:hAnsi="Times New Roman" w:cs="Times New Roman"/>
          <w:iCs/>
          <w:sz w:val="28"/>
          <w:szCs w:val="28"/>
        </w:rPr>
        <w:t>в разработке которой</w:t>
      </w:r>
      <w:r w:rsidR="00FD27F8" w:rsidRPr="00110C0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22701" w:rsidRPr="00110C09">
        <w:rPr>
          <w:rFonts w:ascii="Times New Roman" w:eastAsia="Times New Roman" w:hAnsi="Times New Roman" w:cs="Times New Roman"/>
          <w:iCs/>
          <w:sz w:val="28"/>
          <w:szCs w:val="28"/>
        </w:rPr>
        <w:t>принимал участие</w:t>
      </w:r>
      <w:r w:rsidR="00FD27F8" w:rsidRPr="00110C09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соискатель.</w:t>
      </w:r>
    </w:p>
    <w:p w14:paraId="3A531586" w14:textId="77777777" w:rsidR="00FD27F8" w:rsidRPr="00F66BE1" w:rsidRDefault="00FD27F8" w:rsidP="00FD27F8">
      <w:pPr>
        <w:widowControl w:val="0"/>
        <w:autoSpaceDE w:val="0"/>
        <w:autoSpaceDN w:val="0"/>
        <w:spacing w:after="80" w:line="259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14:paraId="206D78AB" w14:textId="12BDA89F" w:rsidR="00FD27F8" w:rsidRPr="00110C09" w:rsidRDefault="00FD27F8" w:rsidP="00FD27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110C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Крите</w:t>
      </w:r>
      <w:r w:rsidR="007D4E43" w:rsidRPr="00110C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рии оценки выполнения задания №</w:t>
      </w:r>
      <w:r w:rsidR="00EA644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2</w:t>
      </w:r>
      <w:r w:rsidRPr="00110C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(портфолио):</w:t>
      </w:r>
    </w:p>
    <w:p w14:paraId="22BAFA6F" w14:textId="77777777" w:rsidR="00FD27F8" w:rsidRPr="00110C09" w:rsidRDefault="00FD27F8" w:rsidP="00FD27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195"/>
        <w:gridCol w:w="2835"/>
      </w:tblGrid>
      <w:tr w:rsidR="00110C09" w:rsidRPr="00110C09" w14:paraId="67C2A88A" w14:textId="77777777" w:rsidTr="00F26D56">
        <w:trPr>
          <w:trHeight w:val="669"/>
        </w:trPr>
        <w:tc>
          <w:tcPr>
            <w:tcW w:w="3179" w:type="dxa"/>
            <w:vAlign w:val="center"/>
          </w:tcPr>
          <w:p w14:paraId="7A2644A5" w14:textId="77777777" w:rsidR="00FD27F8" w:rsidRPr="00110C09" w:rsidRDefault="00FD27F8" w:rsidP="00F26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Предмет оценивания</w:t>
            </w:r>
          </w:p>
        </w:tc>
        <w:tc>
          <w:tcPr>
            <w:tcW w:w="3195" w:type="dxa"/>
            <w:vAlign w:val="center"/>
          </w:tcPr>
          <w:p w14:paraId="2924635B" w14:textId="77777777" w:rsidR="00FD27F8" w:rsidRPr="00110C09" w:rsidRDefault="00FD27F8" w:rsidP="00F26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Объект оценивания</w:t>
            </w:r>
          </w:p>
        </w:tc>
        <w:tc>
          <w:tcPr>
            <w:tcW w:w="2835" w:type="dxa"/>
            <w:vAlign w:val="center"/>
          </w:tcPr>
          <w:p w14:paraId="740465CF" w14:textId="77777777" w:rsidR="00FD27F8" w:rsidRPr="00110C09" w:rsidRDefault="00FD27F8" w:rsidP="00F26D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10C0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Критерий</w:t>
            </w:r>
          </w:p>
        </w:tc>
      </w:tr>
      <w:tr w:rsidR="00FD27F8" w:rsidRPr="00110C09" w14:paraId="5DD383D1" w14:textId="77777777" w:rsidTr="00F26D56">
        <w:trPr>
          <w:trHeight w:val="1851"/>
        </w:trPr>
        <w:tc>
          <w:tcPr>
            <w:tcW w:w="3179" w:type="dxa"/>
          </w:tcPr>
          <w:p w14:paraId="43417C61" w14:textId="77777777" w:rsidR="00322701" w:rsidRPr="00110C09" w:rsidRDefault="00322701" w:rsidP="0013232A">
            <w:pPr>
              <w:shd w:val="clear" w:color="auto" w:fill="FFFFFF"/>
              <w:spacing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FD27F8"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Способность осуществлять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03E1498E" w14:textId="424D66AF" w:rsidR="00322701" w:rsidRPr="00110C09" w:rsidRDefault="00322701" w:rsidP="0013232A">
            <w:pPr>
              <w:pStyle w:val="a5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454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подготовку</w:t>
            </w:r>
            <w:r w:rsidR="00FD27F8" w:rsidRPr="00110C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анализ исходных технико-экономических показателей объекта конкурсной процедуры</w:t>
            </w:r>
            <w:r w:rsidRPr="00110C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0F7B0192" w14:textId="7184C0ED" w:rsidR="00FD27F8" w:rsidRPr="00110C09" w:rsidRDefault="00322701" w:rsidP="0013232A">
            <w:pPr>
              <w:pStyle w:val="a5"/>
              <w:numPr>
                <w:ilvl w:val="0"/>
                <w:numId w:val="40"/>
              </w:numPr>
              <w:shd w:val="clear" w:color="auto" w:fill="FFFFFF"/>
              <w:spacing w:line="240" w:lineRule="auto"/>
              <w:ind w:left="454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расчеты </w:t>
            </w:r>
            <w:r w:rsidR="00FD27F8" w:rsidRPr="00110C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предполагаемой себестоимости работ для объекта конкурсной процедуры;</w:t>
            </w:r>
          </w:p>
          <w:p w14:paraId="775C08B6" w14:textId="4B643E9F" w:rsidR="00FD27F8" w:rsidRPr="00110C09" w:rsidRDefault="00322701" w:rsidP="0013232A">
            <w:pPr>
              <w:pStyle w:val="a5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454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C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 w:rsidR="0013232A" w:rsidRPr="00110C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одготовку</w:t>
            </w:r>
            <w:r w:rsidR="00FD27F8" w:rsidRPr="00110C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экономического обоснования участия в конкурсных процедурах</w:t>
            </w:r>
          </w:p>
        </w:tc>
        <w:tc>
          <w:tcPr>
            <w:tcW w:w="3195" w:type="dxa"/>
          </w:tcPr>
          <w:p w14:paraId="20C721E2" w14:textId="2FBC3A13" w:rsidR="00FD27F8" w:rsidRPr="00110C09" w:rsidRDefault="00FD27F8" w:rsidP="0013232A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110C0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Состав и правильность </w:t>
            </w:r>
            <w:r w:rsidR="00322701" w:rsidRPr="00110C0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подготовки</w:t>
            </w:r>
            <w:r w:rsidRPr="00110C0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документации</w:t>
            </w:r>
            <w:r w:rsidR="00322701" w:rsidRPr="00110C09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и проведенных расчетов</w:t>
            </w:r>
          </w:p>
        </w:tc>
        <w:tc>
          <w:tcPr>
            <w:tcW w:w="2835" w:type="dxa"/>
          </w:tcPr>
          <w:p w14:paraId="126BA702" w14:textId="77777777" w:rsidR="00FD27F8" w:rsidRPr="00110C09" w:rsidRDefault="00FD27F8" w:rsidP="0013232A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требованиям и полнота представленных материалов и ответов на поставленные вопросы</w:t>
            </w:r>
          </w:p>
          <w:p w14:paraId="46F2AB47" w14:textId="77777777" w:rsidR="00FD27F8" w:rsidRPr="00110C09" w:rsidRDefault="00FD27F8" w:rsidP="0013232A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0D4C697" w14:textId="42F312C9" w:rsidR="00FD27F8" w:rsidRPr="00110C09" w:rsidRDefault="00FD27F8" w:rsidP="0013232A">
            <w:pPr>
              <w:tabs>
                <w:tab w:val="left" w:pos="216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0C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Соответствие представленной документации требованиям </w:t>
            </w:r>
            <w:r w:rsidRPr="00110C09">
              <w:rPr>
                <w:rFonts w:ascii="Times New Roman" w:hAnsi="Times New Roman"/>
                <w:bCs/>
                <w:sz w:val="28"/>
                <w:szCs w:val="28"/>
              </w:rPr>
              <w:t xml:space="preserve">нормативных правовых актов, сметным нормативам, методические документам в области </w:t>
            </w:r>
            <w:r w:rsidR="0013232A" w:rsidRPr="00110C09">
              <w:rPr>
                <w:rFonts w:ascii="Times New Roman" w:hAnsi="Times New Roman"/>
                <w:bCs/>
                <w:sz w:val="28"/>
                <w:szCs w:val="28"/>
              </w:rPr>
              <w:t>планово- экономического обеспечения строительного производства</w:t>
            </w:r>
          </w:p>
        </w:tc>
      </w:tr>
    </w:tbl>
    <w:p w14:paraId="1674D786" w14:textId="77777777" w:rsidR="00FD27F8" w:rsidRPr="00F66BE1" w:rsidRDefault="00FD27F8" w:rsidP="00FD27F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  <w:u w:val="single"/>
          <w:lang w:eastAsia="en-US"/>
        </w:rPr>
      </w:pPr>
    </w:p>
    <w:p w14:paraId="1B7CE70E" w14:textId="6F7A6578" w:rsidR="00FD27F8" w:rsidRPr="00110C09" w:rsidRDefault="00FD27F8" w:rsidP="00FD27F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Calibri"/>
          <w:sz w:val="28"/>
          <w:szCs w:val="28"/>
          <w:lang w:eastAsia="en-US"/>
        </w:rPr>
        <w:t xml:space="preserve">Положительное решение о соответствии квалификации соискателя положениям профессионального стандарта в части </w:t>
      </w:r>
      <w:r w:rsidRPr="00110C09">
        <w:rPr>
          <w:rFonts w:ascii="Times New Roman" w:eastAsia="Calibri" w:hAnsi="Times New Roman" w:cs="Times New Roman"/>
          <w:sz w:val="28"/>
          <w:szCs w:val="28"/>
        </w:rPr>
        <w:t xml:space="preserve">трудовой функции </w:t>
      </w:r>
      <w:r w:rsidR="0013232A" w:rsidRPr="00110C0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Подготовка </w:t>
      </w:r>
      <w:proofErr w:type="gramStart"/>
      <w:r w:rsidR="0013232A" w:rsidRPr="00110C0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данных, используемых при формировании коммерческого предложения для участия в конкурсных процедурах</w:t>
      </w:r>
      <w:r w:rsidRPr="00110C0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110C09">
        <w:rPr>
          <w:rFonts w:ascii="Times New Roman" w:eastAsia="Calibri" w:hAnsi="Times New Roman" w:cs="Calibri"/>
          <w:sz w:val="28"/>
          <w:szCs w:val="28"/>
          <w:lang w:eastAsia="en-US"/>
        </w:rPr>
        <w:t>принимается</w:t>
      </w:r>
      <w:proofErr w:type="gramEnd"/>
      <w:r w:rsidRPr="00110C09">
        <w:rPr>
          <w:rFonts w:ascii="Times New Roman" w:eastAsia="Calibri" w:hAnsi="Times New Roman" w:cs="Calibri"/>
          <w:sz w:val="28"/>
          <w:szCs w:val="28"/>
          <w:lang w:eastAsia="en-US"/>
        </w:rPr>
        <w:t xml:space="preserve"> при соответствии портфолио всем обозначенным критериям.</w:t>
      </w:r>
    </w:p>
    <w:p w14:paraId="32586B33" w14:textId="77777777" w:rsidR="00F10202" w:rsidRPr="00110C09" w:rsidRDefault="00F10202" w:rsidP="00F10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B833B" w14:textId="10FAA199" w:rsidR="007D4E43" w:rsidRPr="00110C09" w:rsidRDefault="00FD27F8" w:rsidP="00F66BE1">
      <w:pPr>
        <w:widowControl w:val="0"/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C0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собеседования по заданию: </w:t>
      </w:r>
      <w:r w:rsidRPr="00F66BE1">
        <w:rPr>
          <w:rFonts w:ascii="Times New Roman" w:eastAsia="Times New Roman" w:hAnsi="Times New Roman" w:cs="Times New Roman"/>
          <w:b/>
          <w:sz w:val="28"/>
          <w:szCs w:val="28"/>
        </w:rPr>
        <w:t>0,5 часа</w:t>
      </w:r>
      <w:r w:rsidRPr="00110C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4E43" w:rsidRPr="00110C0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797B646" w14:textId="77777777" w:rsidR="00FF5F53" w:rsidRPr="00110C09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3238592C" w14:textId="77777777" w:rsidR="00FF5F53" w:rsidRPr="00110C09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6C1BA3D" w14:textId="6292E7E7" w:rsidR="00FF5F53" w:rsidRPr="00110C09" w:rsidRDefault="00FF5F53" w:rsidP="00D329AB">
      <w:pPr>
        <w:spacing w:after="160" w:line="257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Положительное решение о соответствии профессиональных умений и знаний соискателя требованиям профессионального стандарта по квалификации </w:t>
      </w:r>
      <w:r w:rsidR="009056FC" w:rsidRPr="00110C0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>Специалист по планово- экономическому обеспечению строительного производства</w:t>
      </w:r>
      <w:r w:rsidR="00D329AB" w:rsidRPr="00110C09">
        <w:rPr>
          <w:rFonts w:ascii="Times New Roman" w:eastAsia="Times New Roman" w:hAnsi="Times New Roman" w:cs="Times New Roman"/>
          <w:i/>
          <w:noProof/>
          <w:sz w:val="28"/>
          <w:szCs w:val="28"/>
          <w:lang w:eastAsia="en-US"/>
        </w:rPr>
        <w:t xml:space="preserve"> (5 уровень квалификации) </w:t>
      </w:r>
      <w:r w:rsidRPr="00110C09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принимается при прохождении экзаменуемым теоретического и практического этапов профессионального экзамена.</w:t>
      </w:r>
    </w:p>
    <w:p w14:paraId="4112740D" w14:textId="77777777" w:rsidR="00FF5F53" w:rsidRPr="00110C09" w:rsidRDefault="00FF5F53" w:rsidP="00FF5F53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720C8C5" w14:textId="4592A696" w:rsidR="00F10202" w:rsidRPr="00110C09" w:rsidRDefault="00F10202" w:rsidP="00F10202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10C09">
        <w:rPr>
          <w:rFonts w:ascii="Times New Roman" w:eastAsia="Times New Roman" w:hAnsi="Times New Roman" w:cs="Times New Roman"/>
          <w:b/>
          <w:sz w:val="28"/>
          <w:szCs w:val="24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39962DBA" w14:textId="77777777" w:rsidR="00622B28" w:rsidRPr="00110C09" w:rsidRDefault="00622B28" w:rsidP="00622B28">
      <w:pPr>
        <w:numPr>
          <w:ilvl w:val="1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Градостроительный кодекс Российской Федерации от 29.12.2004 №190-ФЗ.</w:t>
      </w:r>
    </w:p>
    <w:p w14:paraId="51651D0C" w14:textId="77777777" w:rsidR="00622B28" w:rsidRPr="00110C09" w:rsidRDefault="00622B28" w:rsidP="00622B28">
      <w:pPr>
        <w:numPr>
          <w:ilvl w:val="1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Гражданский кодекс Российской Федерации от 30.11.1994 №51-ФЗ</w:t>
      </w:r>
    </w:p>
    <w:p w14:paraId="2F184574" w14:textId="77777777" w:rsidR="00622B28" w:rsidRPr="00110C09" w:rsidRDefault="00622B28" w:rsidP="00622B28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содержанию».</w:t>
      </w:r>
    </w:p>
    <w:p w14:paraId="512D42CA" w14:textId="77777777" w:rsidR="00622B28" w:rsidRPr="00110C09" w:rsidRDefault="00622B28" w:rsidP="00622B28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СНиП 82-01-95 Разработка и применение норм и нормативов расхода материальных ресурсов в строительстве. Основные положения.</w:t>
      </w:r>
    </w:p>
    <w:p w14:paraId="6B8DFAF0" w14:textId="5B2C6587" w:rsidR="004F205C" w:rsidRPr="004F205C" w:rsidRDefault="004F205C" w:rsidP="004F205C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F205C">
        <w:rPr>
          <w:rFonts w:ascii="Times New Roman" w:eastAsia="Calibri" w:hAnsi="Times New Roman" w:cs="Times New Roman"/>
          <w:sz w:val="28"/>
          <w:szCs w:val="24"/>
          <w:lang w:eastAsia="en-US"/>
        </w:rPr>
        <w:t>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 (Утв. приказом Минстроя 11.12.2020 № 774/</w:t>
      </w:r>
      <w:proofErr w:type="spellStart"/>
      <w:proofErr w:type="gramStart"/>
      <w:r w:rsidRPr="004F205C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proofErr w:type="gramEnd"/>
      <w:r w:rsidRPr="004F205C">
        <w:rPr>
          <w:rFonts w:ascii="Times New Roman" w:eastAsia="Calibri" w:hAnsi="Times New Roman" w:cs="Times New Roman"/>
          <w:sz w:val="28"/>
          <w:szCs w:val="24"/>
          <w:lang w:eastAsia="en-US"/>
        </w:rPr>
        <w:t>).</w:t>
      </w:r>
    </w:p>
    <w:p w14:paraId="40E0BE00" w14:textId="5E4A159F" w:rsidR="004F205C" w:rsidRPr="004F205C" w:rsidRDefault="004F205C" w:rsidP="004F205C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F205C">
        <w:rPr>
          <w:rFonts w:ascii="Times New Roman" w:eastAsia="Calibri" w:hAnsi="Times New Roman" w:cs="Times New Roman"/>
          <w:sz w:val="28"/>
          <w:szCs w:val="24"/>
          <w:lang w:eastAsia="en-US"/>
        </w:rPr>
        <w:t>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 (Утв. приказом Минстроя 21.12.2020 № 812/</w:t>
      </w:r>
      <w:proofErr w:type="spellStart"/>
      <w:proofErr w:type="gramStart"/>
      <w:r w:rsidRPr="004F205C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proofErr w:type="gramEnd"/>
      <w:r w:rsidRPr="004F205C">
        <w:rPr>
          <w:rFonts w:ascii="Times New Roman" w:eastAsia="Calibri" w:hAnsi="Times New Roman" w:cs="Times New Roman"/>
          <w:sz w:val="28"/>
          <w:szCs w:val="24"/>
          <w:lang w:eastAsia="en-US"/>
        </w:rPr>
        <w:t>).</w:t>
      </w:r>
    </w:p>
    <w:p w14:paraId="3FAEEBC2" w14:textId="76D180E0" w:rsidR="004F205C" w:rsidRPr="004F205C" w:rsidRDefault="004F205C" w:rsidP="004F205C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F205C">
        <w:rPr>
          <w:rFonts w:ascii="Times New Roman" w:eastAsia="Calibri" w:hAnsi="Times New Roman" w:cs="Times New Roman"/>
          <w:sz w:val="28"/>
          <w:szCs w:val="24"/>
          <w:lang w:eastAsia="en-US"/>
        </w:rPr>
        <w:t>Методика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 (Утв. приказом Минстроя 04.08.2020 № 421/</w:t>
      </w:r>
      <w:proofErr w:type="spellStart"/>
      <w:proofErr w:type="gramStart"/>
      <w:r w:rsidRPr="004F205C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proofErr w:type="gramEnd"/>
      <w:r w:rsidRPr="004F205C">
        <w:rPr>
          <w:rFonts w:ascii="Times New Roman" w:eastAsia="Calibri" w:hAnsi="Times New Roman" w:cs="Times New Roman"/>
          <w:sz w:val="28"/>
          <w:szCs w:val="24"/>
          <w:lang w:eastAsia="en-US"/>
        </w:rPr>
        <w:t>).</w:t>
      </w:r>
    </w:p>
    <w:p w14:paraId="195E33FB" w14:textId="77777777" w:rsidR="00A96193" w:rsidRPr="00110C09" w:rsidRDefault="00A96193" w:rsidP="00A9619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Методика применения сметных норм (Утв. приказом Минстроя 29.12.2016 № 1028/</w:t>
      </w:r>
      <w:proofErr w:type="spellStart"/>
      <w:proofErr w:type="gramStart"/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proofErr w:type="gramEnd"/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).</w:t>
      </w:r>
    </w:p>
    <w:p w14:paraId="4DFCE179" w14:textId="77777777" w:rsidR="00A96193" w:rsidRPr="00110C09" w:rsidRDefault="00A96193" w:rsidP="00A9619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Методические рекомендации по применению федеральных единичных расценок на строительные, специальные строительные, ремонтно-строительные, монтажные и пусконаладочные работы. (Утв. приказом Минстроя РФ от 09.02.2017 № 81/</w:t>
      </w:r>
      <w:proofErr w:type="spellStart"/>
      <w:proofErr w:type="gramStart"/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proofErr w:type="gramEnd"/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).</w:t>
      </w:r>
    </w:p>
    <w:p w14:paraId="7962CF1F" w14:textId="77777777" w:rsidR="00A96193" w:rsidRPr="00110C09" w:rsidRDefault="00A96193" w:rsidP="00A96193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Методические рекомендации по применению федеральных единичных расценок на строительные, специальные строительные, ремонтно-</w:t>
      </w:r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>строительные, монтаж оборудования и пусконаладочные работы (Утв. приказом Минстроя 04.09.2019 № 519/</w:t>
      </w:r>
      <w:proofErr w:type="spellStart"/>
      <w:proofErr w:type="gramStart"/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пр</w:t>
      </w:r>
      <w:proofErr w:type="spellEnd"/>
      <w:proofErr w:type="gramEnd"/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).</w:t>
      </w:r>
    </w:p>
    <w:p w14:paraId="6B64E1C6" w14:textId="1BD8F335" w:rsidR="00622B28" w:rsidRPr="00110C09" w:rsidRDefault="00622B28" w:rsidP="0013232A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 w:line="240" w:lineRule="auto"/>
        <w:ind w:left="709" w:right="34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Положение о разработке оценочных сре</w:t>
      </w:r>
      <w:proofErr w:type="gramStart"/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дств дл</w:t>
      </w:r>
      <w:proofErr w:type="gramEnd"/>
      <w:r w:rsidRPr="00110C09">
        <w:rPr>
          <w:rFonts w:ascii="Times New Roman" w:eastAsia="Calibri" w:hAnsi="Times New Roman" w:cs="Times New Roman"/>
          <w:sz w:val="28"/>
          <w:szCs w:val="24"/>
          <w:lang w:eastAsia="en-US"/>
        </w:rPr>
        <w:t>я проведения независимой оценки квалификации (Приказ Минтруда России № 601н от 01 ноября 2016 года).</w:t>
      </w:r>
    </w:p>
    <w:p w14:paraId="682680E6" w14:textId="37673AC2" w:rsidR="009D2714" w:rsidRPr="00110C09" w:rsidRDefault="009D2714">
      <w:pPr>
        <w:rPr>
          <w:rFonts w:ascii="Times New Roman" w:eastAsia="Calibri" w:hAnsi="Times New Roman" w:cs="Times New Roman"/>
          <w:sz w:val="28"/>
          <w:szCs w:val="24"/>
          <w:lang w:eastAsia="en-US"/>
        </w:rPr>
      </w:pPr>
      <w:bookmarkStart w:id="1" w:name="_GoBack"/>
      <w:bookmarkEnd w:id="1"/>
    </w:p>
    <w:sectPr w:rsidR="009D2714" w:rsidRPr="00110C09" w:rsidSect="00822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8FB15C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FB15C6" w16cid:durableId="221CD0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D5A01" w14:textId="77777777" w:rsidR="0045721D" w:rsidRDefault="0045721D" w:rsidP="00822BE5">
      <w:pPr>
        <w:spacing w:after="0" w:line="240" w:lineRule="auto"/>
      </w:pPr>
      <w:r>
        <w:separator/>
      </w:r>
    </w:p>
  </w:endnote>
  <w:endnote w:type="continuationSeparator" w:id="0">
    <w:p w14:paraId="6D0085AC" w14:textId="77777777" w:rsidR="0045721D" w:rsidRDefault="0045721D" w:rsidP="0082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BA1D8" w14:textId="77777777" w:rsidR="00F66BE1" w:rsidRDefault="00F66BE1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C5877">
      <w:rPr>
        <w:noProof/>
      </w:rPr>
      <w:t>32</w:t>
    </w:r>
    <w:r>
      <w:rPr>
        <w:noProof/>
      </w:rPr>
      <w:fldChar w:fldCharType="end"/>
    </w:r>
  </w:p>
  <w:p w14:paraId="4B0CAEA4" w14:textId="77777777" w:rsidR="00F66BE1" w:rsidRDefault="00F66B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0BED7" w14:textId="77777777" w:rsidR="0045721D" w:rsidRDefault="0045721D" w:rsidP="00822BE5">
      <w:pPr>
        <w:spacing w:after="0" w:line="240" w:lineRule="auto"/>
      </w:pPr>
      <w:r>
        <w:separator/>
      </w:r>
    </w:p>
  </w:footnote>
  <w:footnote w:type="continuationSeparator" w:id="0">
    <w:p w14:paraId="7700DF66" w14:textId="77777777" w:rsidR="0045721D" w:rsidRDefault="0045721D" w:rsidP="00822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8B1"/>
    <w:multiLevelType w:val="hybridMultilevel"/>
    <w:tmpl w:val="20A4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7471"/>
    <w:multiLevelType w:val="hybridMultilevel"/>
    <w:tmpl w:val="AE7A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66E8"/>
    <w:multiLevelType w:val="hybridMultilevel"/>
    <w:tmpl w:val="3792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844DA"/>
    <w:multiLevelType w:val="hybridMultilevel"/>
    <w:tmpl w:val="59464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D1C"/>
    <w:multiLevelType w:val="hybridMultilevel"/>
    <w:tmpl w:val="8CC049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8D90C7B"/>
    <w:multiLevelType w:val="hybridMultilevel"/>
    <w:tmpl w:val="BE7E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A5516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EE57238"/>
    <w:multiLevelType w:val="hybridMultilevel"/>
    <w:tmpl w:val="31D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B1F2F"/>
    <w:multiLevelType w:val="hybridMultilevel"/>
    <w:tmpl w:val="1F2639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0F5786"/>
    <w:multiLevelType w:val="hybridMultilevel"/>
    <w:tmpl w:val="1542C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83ED5"/>
    <w:multiLevelType w:val="hybridMultilevel"/>
    <w:tmpl w:val="48AE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26B89"/>
    <w:multiLevelType w:val="hybridMultilevel"/>
    <w:tmpl w:val="4C92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816A6"/>
    <w:multiLevelType w:val="hybridMultilevel"/>
    <w:tmpl w:val="E27E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24C57"/>
    <w:multiLevelType w:val="hybridMultilevel"/>
    <w:tmpl w:val="BD72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21197"/>
    <w:multiLevelType w:val="hybridMultilevel"/>
    <w:tmpl w:val="6BC4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814C0"/>
    <w:multiLevelType w:val="hybridMultilevel"/>
    <w:tmpl w:val="5920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43007"/>
    <w:multiLevelType w:val="hybridMultilevel"/>
    <w:tmpl w:val="66622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B700F"/>
    <w:multiLevelType w:val="hybridMultilevel"/>
    <w:tmpl w:val="83EA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C5145"/>
    <w:multiLevelType w:val="hybridMultilevel"/>
    <w:tmpl w:val="2F30CF7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C05B6"/>
    <w:multiLevelType w:val="hybridMultilevel"/>
    <w:tmpl w:val="354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80974"/>
    <w:multiLevelType w:val="hybridMultilevel"/>
    <w:tmpl w:val="BE381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A036A"/>
    <w:multiLevelType w:val="hybridMultilevel"/>
    <w:tmpl w:val="4AF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76ACD"/>
    <w:multiLevelType w:val="hybridMultilevel"/>
    <w:tmpl w:val="FD0C3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A5DF1"/>
    <w:multiLevelType w:val="hybridMultilevel"/>
    <w:tmpl w:val="5028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80261"/>
    <w:multiLevelType w:val="multilevel"/>
    <w:tmpl w:val="D32CC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97422F7"/>
    <w:multiLevelType w:val="hybridMultilevel"/>
    <w:tmpl w:val="5182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62656"/>
    <w:multiLevelType w:val="hybridMultilevel"/>
    <w:tmpl w:val="E556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73B90"/>
    <w:multiLevelType w:val="hybridMultilevel"/>
    <w:tmpl w:val="673E3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5278C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>
    <w:nsid w:val="586A2132"/>
    <w:multiLevelType w:val="hybridMultilevel"/>
    <w:tmpl w:val="D98C87D2"/>
    <w:lvl w:ilvl="0" w:tplc="F75ACC4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5C5D2D2E"/>
    <w:multiLevelType w:val="hybridMultilevel"/>
    <w:tmpl w:val="CD56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29BC"/>
    <w:multiLevelType w:val="hybridMultilevel"/>
    <w:tmpl w:val="929C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37B9C"/>
    <w:multiLevelType w:val="hybridMultilevel"/>
    <w:tmpl w:val="B6E8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35642"/>
    <w:multiLevelType w:val="multilevel"/>
    <w:tmpl w:val="BCE07E4C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F1200BF"/>
    <w:multiLevelType w:val="hybridMultilevel"/>
    <w:tmpl w:val="B9BC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A614E"/>
    <w:multiLevelType w:val="hybridMultilevel"/>
    <w:tmpl w:val="880C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8482F"/>
    <w:multiLevelType w:val="hybridMultilevel"/>
    <w:tmpl w:val="F322E1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8EA1DBD"/>
    <w:multiLevelType w:val="multilevel"/>
    <w:tmpl w:val="1BD6394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9F53B57"/>
    <w:multiLevelType w:val="hybridMultilevel"/>
    <w:tmpl w:val="52EA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F62FB6"/>
    <w:multiLevelType w:val="hybridMultilevel"/>
    <w:tmpl w:val="A0E2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D1CB9"/>
    <w:multiLevelType w:val="hybridMultilevel"/>
    <w:tmpl w:val="39B43C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D133C0"/>
    <w:multiLevelType w:val="hybridMultilevel"/>
    <w:tmpl w:val="0296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6633C"/>
    <w:multiLevelType w:val="hybridMultilevel"/>
    <w:tmpl w:val="A6582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980996"/>
    <w:multiLevelType w:val="hybridMultilevel"/>
    <w:tmpl w:val="04161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3FB"/>
    <w:multiLevelType w:val="hybridMultilevel"/>
    <w:tmpl w:val="A09280E8"/>
    <w:lvl w:ilvl="0" w:tplc="446429F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5">
    <w:nsid w:val="76E87A60"/>
    <w:multiLevelType w:val="hybridMultilevel"/>
    <w:tmpl w:val="E1B68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30EB7"/>
    <w:multiLevelType w:val="hybridMultilevel"/>
    <w:tmpl w:val="5F54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34838"/>
    <w:multiLevelType w:val="multilevel"/>
    <w:tmpl w:val="3E384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45"/>
  </w:num>
  <w:num w:numId="2">
    <w:abstractNumId w:val="20"/>
  </w:num>
  <w:num w:numId="3">
    <w:abstractNumId w:val="4"/>
  </w:num>
  <w:num w:numId="4">
    <w:abstractNumId w:val="22"/>
  </w:num>
  <w:num w:numId="5">
    <w:abstractNumId w:val="37"/>
  </w:num>
  <w:num w:numId="6">
    <w:abstractNumId w:val="8"/>
  </w:num>
  <w:num w:numId="7">
    <w:abstractNumId w:val="14"/>
  </w:num>
  <w:num w:numId="8">
    <w:abstractNumId w:val="19"/>
  </w:num>
  <w:num w:numId="9">
    <w:abstractNumId w:val="30"/>
  </w:num>
  <w:num w:numId="10">
    <w:abstractNumId w:val="5"/>
  </w:num>
  <w:num w:numId="11">
    <w:abstractNumId w:val="12"/>
  </w:num>
  <w:num w:numId="12">
    <w:abstractNumId w:val="11"/>
  </w:num>
  <w:num w:numId="13">
    <w:abstractNumId w:val="33"/>
  </w:num>
  <w:num w:numId="14">
    <w:abstractNumId w:val="41"/>
  </w:num>
  <w:num w:numId="15">
    <w:abstractNumId w:val="43"/>
  </w:num>
  <w:num w:numId="16">
    <w:abstractNumId w:val="26"/>
  </w:num>
  <w:num w:numId="17">
    <w:abstractNumId w:val="27"/>
  </w:num>
  <w:num w:numId="18">
    <w:abstractNumId w:val="24"/>
  </w:num>
  <w:num w:numId="19">
    <w:abstractNumId w:val="32"/>
  </w:num>
  <w:num w:numId="20">
    <w:abstractNumId w:val="35"/>
  </w:num>
  <w:num w:numId="21">
    <w:abstractNumId w:val="46"/>
  </w:num>
  <w:num w:numId="22">
    <w:abstractNumId w:val="28"/>
  </w:num>
  <w:num w:numId="23">
    <w:abstractNumId w:val="47"/>
  </w:num>
  <w:num w:numId="24">
    <w:abstractNumId w:val="1"/>
  </w:num>
  <w:num w:numId="25">
    <w:abstractNumId w:val="7"/>
  </w:num>
  <w:num w:numId="26">
    <w:abstractNumId w:val="9"/>
  </w:num>
  <w:num w:numId="27">
    <w:abstractNumId w:val="36"/>
  </w:num>
  <w:num w:numId="28">
    <w:abstractNumId w:val="10"/>
  </w:num>
  <w:num w:numId="29">
    <w:abstractNumId w:val="40"/>
  </w:num>
  <w:num w:numId="30">
    <w:abstractNumId w:val="21"/>
  </w:num>
  <w:num w:numId="31">
    <w:abstractNumId w:val="16"/>
  </w:num>
  <w:num w:numId="32">
    <w:abstractNumId w:val="29"/>
  </w:num>
  <w:num w:numId="33">
    <w:abstractNumId w:val="6"/>
  </w:num>
  <w:num w:numId="34">
    <w:abstractNumId w:val="18"/>
  </w:num>
  <w:num w:numId="35">
    <w:abstractNumId w:val="13"/>
  </w:num>
  <w:num w:numId="36">
    <w:abstractNumId w:val="38"/>
  </w:num>
  <w:num w:numId="37">
    <w:abstractNumId w:val="34"/>
  </w:num>
  <w:num w:numId="38">
    <w:abstractNumId w:val="3"/>
  </w:num>
  <w:num w:numId="39">
    <w:abstractNumId w:val="23"/>
  </w:num>
  <w:num w:numId="40">
    <w:abstractNumId w:val="15"/>
  </w:num>
  <w:num w:numId="41">
    <w:abstractNumId w:val="2"/>
  </w:num>
  <w:num w:numId="42">
    <w:abstractNumId w:val="42"/>
  </w:num>
  <w:num w:numId="43">
    <w:abstractNumId w:val="44"/>
  </w:num>
  <w:num w:numId="44">
    <w:abstractNumId w:val="0"/>
  </w:num>
  <w:num w:numId="45">
    <w:abstractNumId w:val="25"/>
  </w:num>
  <w:num w:numId="46">
    <w:abstractNumId w:val="31"/>
  </w:num>
  <w:num w:numId="47">
    <w:abstractNumId w:val="39"/>
  </w:num>
  <w:num w:numId="48">
    <w:abstractNumId w:val="17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 Герасимов">
    <w15:presenceInfo w15:providerId="Windows Live" w15:userId="134fa746c0880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23"/>
    <w:rsid w:val="00000969"/>
    <w:rsid w:val="0000172E"/>
    <w:rsid w:val="00010C51"/>
    <w:rsid w:val="00013FD3"/>
    <w:rsid w:val="00057DF4"/>
    <w:rsid w:val="00060A09"/>
    <w:rsid w:val="00063E1A"/>
    <w:rsid w:val="00065145"/>
    <w:rsid w:val="00082D33"/>
    <w:rsid w:val="000A0D9E"/>
    <w:rsid w:val="000A378E"/>
    <w:rsid w:val="000A50B8"/>
    <w:rsid w:val="000A6F4C"/>
    <w:rsid w:val="000B341B"/>
    <w:rsid w:val="000D3C95"/>
    <w:rsid w:val="000E4DB9"/>
    <w:rsid w:val="000E5D69"/>
    <w:rsid w:val="00103BA6"/>
    <w:rsid w:val="00110C09"/>
    <w:rsid w:val="0012172B"/>
    <w:rsid w:val="00123EC2"/>
    <w:rsid w:val="00127CC4"/>
    <w:rsid w:val="0013232A"/>
    <w:rsid w:val="001358AF"/>
    <w:rsid w:val="001375E7"/>
    <w:rsid w:val="001401B6"/>
    <w:rsid w:val="00141BE3"/>
    <w:rsid w:val="00143B88"/>
    <w:rsid w:val="001478B8"/>
    <w:rsid w:val="001500F8"/>
    <w:rsid w:val="00150965"/>
    <w:rsid w:val="00151F55"/>
    <w:rsid w:val="00154E71"/>
    <w:rsid w:val="0015528A"/>
    <w:rsid w:val="00172BA3"/>
    <w:rsid w:val="001765CE"/>
    <w:rsid w:val="001A28C3"/>
    <w:rsid w:val="001A4EB7"/>
    <w:rsid w:val="001A7797"/>
    <w:rsid w:val="001B3B4C"/>
    <w:rsid w:val="001B6FB5"/>
    <w:rsid w:val="001C2AA8"/>
    <w:rsid w:val="001D7AA3"/>
    <w:rsid w:val="001E03DE"/>
    <w:rsid w:val="001E1356"/>
    <w:rsid w:val="001E1F1D"/>
    <w:rsid w:val="00217298"/>
    <w:rsid w:val="00220123"/>
    <w:rsid w:val="0022024B"/>
    <w:rsid w:val="00231D05"/>
    <w:rsid w:val="002540FA"/>
    <w:rsid w:val="0025414B"/>
    <w:rsid w:val="002714C0"/>
    <w:rsid w:val="0029033D"/>
    <w:rsid w:val="0029734E"/>
    <w:rsid w:val="002B1D36"/>
    <w:rsid w:val="002B57D3"/>
    <w:rsid w:val="002C4665"/>
    <w:rsid w:val="002D0CBF"/>
    <w:rsid w:val="002D362F"/>
    <w:rsid w:val="002D45E6"/>
    <w:rsid w:val="002E32FD"/>
    <w:rsid w:val="002E749D"/>
    <w:rsid w:val="002E7863"/>
    <w:rsid w:val="002F055C"/>
    <w:rsid w:val="003102AF"/>
    <w:rsid w:val="00322701"/>
    <w:rsid w:val="00332223"/>
    <w:rsid w:val="00337594"/>
    <w:rsid w:val="003403A1"/>
    <w:rsid w:val="003437D2"/>
    <w:rsid w:val="00355FB7"/>
    <w:rsid w:val="00365EFB"/>
    <w:rsid w:val="0036764E"/>
    <w:rsid w:val="0037464C"/>
    <w:rsid w:val="00376BF8"/>
    <w:rsid w:val="00396B81"/>
    <w:rsid w:val="003972C9"/>
    <w:rsid w:val="003B473D"/>
    <w:rsid w:val="003C68E8"/>
    <w:rsid w:val="003C6D83"/>
    <w:rsid w:val="003D3DE7"/>
    <w:rsid w:val="003E3D12"/>
    <w:rsid w:val="003F7D78"/>
    <w:rsid w:val="00401512"/>
    <w:rsid w:val="00405519"/>
    <w:rsid w:val="004323D7"/>
    <w:rsid w:val="00437AFB"/>
    <w:rsid w:val="00444D2C"/>
    <w:rsid w:val="0044691C"/>
    <w:rsid w:val="004546B1"/>
    <w:rsid w:val="0045721D"/>
    <w:rsid w:val="0046197B"/>
    <w:rsid w:val="00465EF9"/>
    <w:rsid w:val="00471CE6"/>
    <w:rsid w:val="004A41FC"/>
    <w:rsid w:val="004B724D"/>
    <w:rsid w:val="004C0C2A"/>
    <w:rsid w:val="004C494A"/>
    <w:rsid w:val="004E1756"/>
    <w:rsid w:val="004E3420"/>
    <w:rsid w:val="004F0021"/>
    <w:rsid w:val="004F205C"/>
    <w:rsid w:val="004F5AE9"/>
    <w:rsid w:val="00506304"/>
    <w:rsid w:val="00515113"/>
    <w:rsid w:val="00517C6B"/>
    <w:rsid w:val="00522AA8"/>
    <w:rsid w:val="00526ABC"/>
    <w:rsid w:val="00554D65"/>
    <w:rsid w:val="00557151"/>
    <w:rsid w:val="00561590"/>
    <w:rsid w:val="005622E9"/>
    <w:rsid w:val="00565AAD"/>
    <w:rsid w:val="00582AD9"/>
    <w:rsid w:val="00582D59"/>
    <w:rsid w:val="00592027"/>
    <w:rsid w:val="005A0296"/>
    <w:rsid w:val="005A1B41"/>
    <w:rsid w:val="005A1DB9"/>
    <w:rsid w:val="005C619E"/>
    <w:rsid w:val="005D044B"/>
    <w:rsid w:val="005D6C46"/>
    <w:rsid w:val="005F2668"/>
    <w:rsid w:val="005F3878"/>
    <w:rsid w:val="005F3C8A"/>
    <w:rsid w:val="005F4A28"/>
    <w:rsid w:val="005F4F35"/>
    <w:rsid w:val="00615152"/>
    <w:rsid w:val="00622B28"/>
    <w:rsid w:val="00623967"/>
    <w:rsid w:val="00647A2F"/>
    <w:rsid w:val="00654EA2"/>
    <w:rsid w:val="00663F41"/>
    <w:rsid w:val="006859B6"/>
    <w:rsid w:val="00686EB1"/>
    <w:rsid w:val="00687FF3"/>
    <w:rsid w:val="00690B8C"/>
    <w:rsid w:val="006967B6"/>
    <w:rsid w:val="006B6714"/>
    <w:rsid w:val="006C698A"/>
    <w:rsid w:val="006C7C9A"/>
    <w:rsid w:val="006D1FDE"/>
    <w:rsid w:val="006F3141"/>
    <w:rsid w:val="0070329E"/>
    <w:rsid w:val="00705736"/>
    <w:rsid w:val="0072425F"/>
    <w:rsid w:val="00730305"/>
    <w:rsid w:val="0073093A"/>
    <w:rsid w:val="00743E76"/>
    <w:rsid w:val="0074416B"/>
    <w:rsid w:val="00753B86"/>
    <w:rsid w:val="00786CBA"/>
    <w:rsid w:val="00787CA6"/>
    <w:rsid w:val="00791740"/>
    <w:rsid w:val="007B3B38"/>
    <w:rsid w:val="007B69F8"/>
    <w:rsid w:val="007C04B4"/>
    <w:rsid w:val="007D18D2"/>
    <w:rsid w:val="007D4E43"/>
    <w:rsid w:val="007D7428"/>
    <w:rsid w:val="007E602F"/>
    <w:rsid w:val="00805056"/>
    <w:rsid w:val="008149F4"/>
    <w:rsid w:val="00822BE5"/>
    <w:rsid w:val="00825194"/>
    <w:rsid w:val="00837949"/>
    <w:rsid w:val="00862BE0"/>
    <w:rsid w:val="00865570"/>
    <w:rsid w:val="00874591"/>
    <w:rsid w:val="00874956"/>
    <w:rsid w:val="00880291"/>
    <w:rsid w:val="0088625C"/>
    <w:rsid w:val="00886915"/>
    <w:rsid w:val="00890D0E"/>
    <w:rsid w:val="008B2B64"/>
    <w:rsid w:val="008C170C"/>
    <w:rsid w:val="008D0552"/>
    <w:rsid w:val="008D2955"/>
    <w:rsid w:val="008D3BA5"/>
    <w:rsid w:val="008E27DC"/>
    <w:rsid w:val="008F033A"/>
    <w:rsid w:val="00900473"/>
    <w:rsid w:val="009056FC"/>
    <w:rsid w:val="009102B4"/>
    <w:rsid w:val="00921E22"/>
    <w:rsid w:val="009320FB"/>
    <w:rsid w:val="00940D4D"/>
    <w:rsid w:val="00947C56"/>
    <w:rsid w:val="009567F5"/>
    <w:rsid w:val="00965918"/>
    <w:rsid w:val="0099749E"/>
    <w:rsid w:val="009A0C5A"/>
    <w:rsid w:val="009B1F56"/>
    <w:rsid w:val="009B3C68"/>
    <w:rsid w:val="009B7473"/>
    <w:rsid w:val="009C1FB7"/>
    <w:rsid w:val="009D039F"/>
    <w:rsid w:val="009D2714"/>
    <w:rsid w:val="00A074C9"/>
    <w:rsid w:val="00A25AD5"/>
    <w:rsid w:val="00A358FF"/>
    <w:rsid w:val="00A41FD5"/>
    <w:rsid w:val="00A65B6D"/>
    <w:rsid w:val="00A83B82"/>
    <w:rsid w:val="00A94853"/>
    <w:rsid w:val="00A96193"/>
    <w:rsid w:val="00A97D5C"/>
    <w:rsid w:val="00AA0BF8"/>
    <w:rsid w:val="00AB3DEC"/>
    <w:rsid w:val="00AD4C96"/>
    <w:rsid w:val="00AE11E3"/>
    <w:rsid w:val="00AE3529"/>
    <w:rsid w:val="00B01D2C"/>
    <w:rsid w:val="00B0403A"/>
    <w:rsid w:val="00B3499E"/>
    <w:rsid w:val="00B47152"/>
    <w:rsid w:val="00B61799"/>
    <w:rsid w:val="00B82A40"/>
    <w:rsid w:val="00B95E78"/>
    <w:rsid w:val="00BA656C"/>
    <w:rsid w:val="00BA79FE"/>
    <w:rsid w:val="00BB674C"/>
    <w:rsid w:val="00BC5877"/>
    <w:rsid w:val="00BD007E"/>
    <w:rsid w:val="00BD6841"/>
    <w:rsid w:val="00C008B9"/>
    <w:rsid w:val="00C1029B"/>
    <w:rsid w:val="00C17D6E"/>
    <w:rsid w:val="00C20809"/>
    <w:rsid w:val="00C2333F"/>
    <w:rsid w:val="00C23F19"/>
    <w:rsid w:val="00C24454"/>
    <w:rsid w:val="00C300D0"/>
    <w:rsid w:val="00C422E6"/>
    <w:rsid w:val="00C4657E"/>
    <w:rsid w:val="00C916F8"/>
    <w:rsid w:val="00C91775"/>
    <w:rsid w:val="00C93D04"/>
    <w:rsid w:val="00C95E04"/>
    <w:rsid w:val="00CA6AB7"/>
    <w:rsid w:val="00CC5FAA"/>
    <w:rsid w:val="00CD4932"/>
    <w:rsid w:val="00CE52AD"/>
    <w:rsid w:val="00CE62DA"/>
    <w:rsid w:val="00CF6A6F"/>
    <w:rsid w:val="00D0355E"/>
    <w:rsid w:val="00D051BE"/>
    <w:rsid w:val="00D0580F"/>
    <w:rsid w:val="00D10C45"/>
    <w:rsid w:val="00D314AA"/>
    <w:rsid w:val="00D329AB"/>
    <w:rsid w:val="00D34445"/>
    <w:rsid w:val="00D41B49"/>
    <w:rsid w:val="00D4776F"/>
    <w:rsid w:val="00D53947"/>
    <w:rsid w:val="00D55121"/>
    <w:rsid w:val="00D57F1C"/>
    <w:rsid w:val="00D60DEB"/>
    <w:rsid w:val="00D63155"/>
    <w:rsid w:val="00D72E59"/>
    <w:rsid w:val="00D74226"/>
    <w:rsid w:val="00D8182C"/>
    <w:rsid w:val="00D93863"/>
    <w:rsid w:val="00DC55B6"/>
    <w:rsid w:val="00DD65F0"/>
    <w:rsid w:val="00DE20DD"/>
    <w:rsid w:val="00DE294F"/>
    <w:rsid w:val="00DF3BD6"/>
    <w:rsid w:val="00DF7A47"/>
    <w:rsid w:val="00E0073F"/>
    <w:rsid w:val="00E042A7"/>
    <w:rsid w:val="00E13393"/>
    <w:rsid w:val="00E16F32"/>
    <w:rsid w:val="00E27182"/>
    <w:rsid w:val="00E71B77"/>
    <w:rsid w:val="00E76E93"/>
    <w:rsid w:val="00E81A2D"/>
    <w:rsid w:val="00EA0772"/>
    <w:rsid w:val="00EA2B7D"/>
    <w:rsid w:val="00EA3E8B"/>
    <w:rsid w:val="00EA644F"/>
    <w:rsid w:val="00EA6E18"/>
    <w:rsid w:val="00EC4EA1"/>
    <w:rsid w:val="00EC786E"/>
    <w:rsid w:val="00ED1249"/>
    <w:rsid w:val="00ED6362"/>
    <w:rsid w:val="00ED6E3F"/>
    <w:rsid w:val="00EE44A3"/>
    <w:rsid w:val="00F10202"/>
    <w:rsid w:val="00F22FD3"/>
    <w:rsid w:val="00F26D56"/>
    <w:rsid w:val="00F61881"/>
    <w:rsid w:val="00F66BE1"/>
    <w:rsid w:val="00F75FAC"/>
    <w:rsid w:val="00F82731"/>
    <w:rsid w:val="00F82B25"/>
    <w:rsid w:val="00F87E4A"/>
    <w:rsid w:val="00F90D30"/>
    <w:rsid w:val="00F92D14"/>
    <w:rsid w:val="00FA06C3"/>
    <w:rsid w:val="00FA3598"/>
    <w:rsid w:val="00FA7A66"/>
    <w:rsid w:val="00FB2D9D"/>
    <w:rsid w:val="00FC17B8"/>
    <w:rsid w:val="00FC6470"/>
    <w:rsid w:val="00FD27F8"/>
    <w:rsid w:val="00FD7B89"/>
    <w:rsid w:val="00FF1725"/>
    <w:rsid w:val="00FF4B6F"/>
    <w:rsid w:val="00FF5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BDB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D5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D5"/>
  </w:style>
  <w:style w:type="paragraph" w:styleId="1">
    <w:name w:val="heading 1"/>
    <w:basedOn w:val="a"/>
    <w:next w:val="a"/>
    <w:link w:val="10"/>
    <w:uiPriority w:val="9"/>
    <w:qFormat/>
    <w:rsid w:val="003322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33222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3222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2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332223"/>
    <w:rPr>
      <w:rFonts w:ascii="Calibri" w:eastAsia="Calibri" w:hAnsi="Calibri" w:cs="Times New Roman"/>
      <w:lang w:eastAsia="en-US"/>
    </w:rPr>
  </w:style>
  <w:style w:type="paragraph" w:customStyle="1" w:styleId="Pa5">
    <w:name w:val="Pa5"/>
    <w:basedOn w:val="a"/>
    <w:next w:val="a"/>
    <w:uiPriority w:val="99"/>
    <w:rsid w:val="00332223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3222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3322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22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332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2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33222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32223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332223"/>
    <w:rPr>
      <w:vertAlign w:val="superscript"/>
    </w:rPr>
  </w:style>
  <w:style w:type="table" w:styleId="a9">
    <w:name w:val="Table Grid"/>
    <w:basedOn w:val="a1"/>
    <w:uiPriority w:val="59"/>
    <w:rsid w:val="0033222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222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rsid w:val="00332223"/>
    <w:rPr>
      <w:rFonts w:cs="Times New Roman"/>
    </w:rPr>
  </w:style>
  <w:style w:type="paragraph" w:styleId="aa">
    <w:name w:val="header"/>
    <w:basedOn w:val="a"/>
    <w:link w:val="ab"/>
    <w:unhideWhenUsed/>
    <w:rsid w:val="003322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link w:val="aa"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332223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33222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en-US"/>
    </w:rPr>
  </w:style>
  <w:style w:type="character" w:customStyle="1" w:styleId="ae">
    <w:name w:val="Основной текст_"/>
    <w:link w:val="11"/>
    <w:locked/>
    <w:rsid w:val="00332223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332223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332223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332223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character" w:customStyle="1" w:styleId="-2">
    <w:name w:val="Светлая заливка - Акцент 2 Знак"/>
    <w:link w:val="-21"/>
    <w:uiPriority w:val="30"/>
    <w:locked/>
    <w:rsid w:val="00332223"/>
    <w:rPr>
      <w:rFonts w:ascii="Calibri" w:eastAsia="Times New Roman" w:hAnsi="Calibri" w:cs="Times New Roman"/>
      <w:i/>
      <w:iCs/>
      <w:color w:val="4F81BD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3222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2223"/>
    <w:rPr>
      <w:rFonts w:ascii="Tahoma" w:eastAsia="Times New Roman" w:hAnsi="Tahoma" w:cs="Times New Roman"/>
      <w:sz w:val="16"/>
      <w:szCs w:val="16"/>
      <w:lang w:eastAsia="en-US"/>
    </w:rPr>
  </w:style>
  <w:style w:type="paragraph" w:styleId="af2">
    <w:name w:val="Normal (Web)"/>
    <w:basedOn w:val="a"/>
    <w:link w:val="af3"/>
    <w:uiPriority w:val="99"/>
    <w:unhideWhenUsed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222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332223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332223"/>
    <w:rPr>
      <w:rFonts w:ascii="Calibri" w:eastAsia="Times New Roman" w:hAnsi="Calibri" w:cs="Times New Roman"/>
      <w:lang w:eastAsia="en-US"/>
    </w:rPr>
  </w:style>
  <w:style w:type="paragraph" w:customStyle="1" w:styleId="af4">
    <w:name w:val="Стиль"/>
    <w:rsid w:val="00332223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opleveltext">
    <w:name w:val="toplevel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332223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3322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unhideWhenUsed/>
    <w:rsid w:val="0033222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32223"/>
    <w:rPr>
      <w:rFonts w:ascii="Calibri" w:eastAsia="Times New Roman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3222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3222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customStyle="1" w:styleId="ConsPlusTitle">
    <w:name w:val="ConsPlusTitle"/>
    <w:rsid w:val="00332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332223"/>
  </w:style>
  <w:style w:type="table" w:customStyle="1" w:styleId="31">
    <w:name w:val="Сетка таблицы3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33222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6">
    <w:name w:val="Сетка таблицы6"/>
    <w:basedOn w:val="a1"/>
    <w:next w:val="a9"/>
    <w:uiPriority w:val="59"/>
    <w:rsid w:val="003322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332223"/>
    <w:rPr>
      <w:color w:val="000000"/>
      <w:sz w:val="20"/>
      <w:szCs w:val="20"/>
    </w:rPr>
  </w:style>
  <w:style w:type="character" w:customStyle="1" w:styleId="A60">
    <w:name w:val="A6"/>
    <w:uiPriority w:val="99"/>
    <w:rsid w:val="00332223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332223"/>
    <w:rPr>
      <w:color w:val="000000"/>
      <w:sz w:val="22"/>
      <w:szCs w:val="22"/>
    </w:rPr>
  </w:style>
  <w:style w:type="character" w:customStyle="1" w:styleId="A80">
    <w:name w:val="A8"/>
    <w:uiPriority w:val="99"/>
    <w:rsid w:val="00332223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332223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32223"/>
    <w:rPr>
      <w:i/>
      <w:iCs/>
    </w:rPr>
  </w:style>
  <w:style w:type="character" w:styleId="afd">
    <w:name w:val="Placeholder Text"/>
    <w:basedOn w:val="a0"/>
    <w:uiPriority w:val="99"/>
    <w:semiHidden/>
    <w:rsid w:val="00332223"/>
    <w:rPr>
      <w:color w:val="808080"/>
    </w:rPr>
  </w:style>
  <w:style w:type="character" w:customStyle="1" w:styleId="14">
    <w:name w:val="Основной шрифт абзаца1"/>
    <w:rsid w:val="00332223"/>
  </w:style>
  <w:style w:type="paragraph" w:customStyle="1" w:styleId="pboth">
    <w:name w:val="pboth"/>
    <w:basedOn w:val="a"/>
    <w:rsid w:val="0033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F90D30"/>
  </w:style>
  <w:style w:type="character" w:customStyle="1" w:styleId="link">
    <w:name w:val="link"/>
    <w:basedOn w:val="a0"/>
    <w:rsid w:val="00F90D30"/>
  </w:style>
  <w:style w:type="character" w:customStyle="1" w:styleId="extended-textshort">
    <w:name w:val="extended-text__short"/>
    <w:basedOn w:val="a0"/>
    <w:rsid w:val="00F90D30"/>
  </w:style>
  <w:style w:type="character" w:customStyle="1" w:styleId="af3">
    <w:name w:val="Обычный (веб) Знак"/>
    <w:link w:val="af2"/>
    <w:uiPriority w:val="99"/>
    <w:rsid w:val="00B0403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04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Гипертекстовая ссылка"/>
    <w:basedOn w:val="a0"/>
    <w:uiPriority w:val="99"/>
    <w:rsid w:val="002E7863"/>
    <w:rPr>
      <w:b/>
      <w:bCs/>
      <w:color w:val="106BBE"/>
    </w:rPr>
  </w:style>
  <w:style w:type="table" w:customStyle="1" w:styleId="110">
    <w:name w:val="Сетка таблицы11"/>
    <w:basedOn w:val="a1"/>
    <w:next w:val="a9"/>
    <w:uiPriority w:val="59"/>
    <w:rsid w:val="00D63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9"/>
    <w:uiPriority w:val="59"/>
    <w:rsid w:val="00D329A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5DB0-5DD2-4753-8E61-ED7252B9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7359</Words>
  <Characters>41952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Гесс Екатерина Евгеньевна</cp:lastModifiedBy>
  <cp:revision>6</cp:revision>
  <dcterms:created xsi:type="dcterms:W3CDTF">2021-07-14T12:40:00Z</dcterms:created>
  <dcterms:modified xsi:type="dcterms:W3CDTF">2021-07-14T13:19:00Z</dcterms:modified>
</cp:coreProperties>
</file>